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A8" w:rsidP="000A72A8" w:rsidRDefault="000A72A8" w14:paraId="29BEEC49" w14:textId="77777777">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UFS Agenda</w:t>
      </w:r>
      <w:r>
        <w:rPr>
          <w:rStyle w:val="eop"/>
          <w:rFonts w:ascii="Calibri" w:hAnsi="Calibri" w:cs="Calibri"/>
        </w:rPr>
        <w:t> </w:t>
      </w:r>
    </w:p>
    <w:p w:rsidR="000A72A8" w:rsidP="000A72A8" w:rsidRDefault="000A72A8" w14:paraId="1C7B7354" w14:textId="173E5A62">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Meeting Time: </w:t>
      </w:r>
      <w:r w:rsidR="00EF25B2">
        <w:rPr>
          <w:rStyle w:val="normaltextrun"/>
          <w:rFonts w:ascii="Calibri" w:hAnsi="Calibri" w:cs="Calibri"/>
          <w:b/>
          <w:bCs/>
        </w:rPr>
        <w:t>December 8</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Pr>
          <w:rStyle w:val="normaltextrun"/>
          <w:rFonts w:ascii="Calibri" w:hAnsi="Calibri" w:cs="Calibri"/>
          <w:b/>
          <w:bCs/>
        </w:rPr>
        <w:t>Zoom Information:</w:t>
      </w:r>
      <w:r>
        <w:rPr>
          <w:rStyle w:val="scxw89574264"/>
          <w:rFonts w:ascii="Calibri" w:hAnsi="Calibri" w:cs="Calibri"/>
        </w:rPr>
        <w:t> </w:t>
      </w:r>
      <w:r>
        <w:rPr>
          <w:rFonts w:ascii="Calibri" w:hAnsi="Calibri" w:cs="Calibri"/>
        </w:rPr>
        <w:br/>
      </w:r>
      <w:r>
        <w:rPr>
          <w:rStyle w:val="normaltextrun"/>
          <w:rFonts w:ascii="Calibri" w:hAnsi="Calibri" w:cs="Calibri"/>
        </w:rPr>
        <w:t>URL: </w:t>
      </w:r>
      <w:hyperlink w:tgtFrame="_blank" w:history="1" r:id="rId8">
        <w:r>
          <w:rPr>
            <w:rStyle w:val="normaltextrun"/>
            <w:rFonts w:ascii="Calibri" w:hAnsi="Calibri" w:cs="Calibri"/>
            <w:color w:val="0000FF"/>
            <w:u w:val="single"/>
          </w:rPr>
          <w:t>https://ubalt.zoom.us/j/91851284820</w:t>
        </w:r>
      </w:hyperlink>
      <w:r>
        <w:rPr>
          <w:rStyle w:val="eop"/>
          <w:rFonts w:ascii="Calibri" w:hAnsi="Calibri" w:cs="Calibri"/>
        </w:rPr>
        <w:t> </w:t>
      </w:r>
    </w:p>
    <w:p w:rsidR="000A72A8" w:rsidP="000A72A8" w:rsidRDefault="000A72A8" w14:paraId="470429F1" w14:textId="77777777">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PW: 663845</w:t>
      </w:r>
      <w:r>
        <w:rPr>
          <w:rStyle w:val="eop"/>
          <w:rFonts w:ascii="Calibri" w:hAnsi="Calibri" w:cs="Calibri"/>
        </w:rPr>
        <w:t> </w:t>
      </w:r>
    </w:p>
    <w:p w:rsidR="000A72A8" w:rsidP="000A72A8" w:rsidRDefault="000A72A8" w14:paraId="05C9E6E2" w14:textId="77777777">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rsidR="000A72A8" w:rsidP="000A72A8" w:rsidRDefault="000A72A8" w14:paraId="2DAB27E5"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1A265416"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rsidR="000A72A8" w:rsidP="000A72A8" w:rsidRDefault="000A72A8" w14:paraId="4B7485F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50433FF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rsidR="000A72A8" w:rsidP="000A72A8" w:rsidRDefault="000A72A8" w14:paraId="3EFB047C"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rsidR="000A72A8" w:rsidP="000A72A8" w:rsidRDefault="000A72A8" w14:paraId="3EE7E3A3"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Use the “raise hand” feature to indicate that you would like to be recognized</w:t>
      </w:r>
      <w:r>
        <w:rPr>
          <w:rStyle w:val="normaltextrun"/>
          <w:rFonts w:ascii="Arial" w:hAnsi="Arial" w:cs="Arial"/>
          <w:color w:val="222222"/>
          <w:lang w:val="en"/>
        </w:rPr>
        <w:t> </w:t>
      </w:r>
      <w:r>
        <w:rPr>
          <w:rStyle w:val="normaltextrun"/>
          <w:rFonts w:ascii="Calibri" w:hAnsi="Calibri" w:cs="Calibri"/>
          <w:color w:val="222222"/>
          <w:lang w:val="en"/>
        </w:rPr>
        <w:t>by the UFS Vice President</w:t>
      </w:r>
      <w:r>
        <w:rPr>
          <w:rStyle w:val="eop"/>
          <w:rFonts w:ascii="Calibri" w:hAnsi="Calibri" w:cs="Calibri"/>
          <w:color w:val="222222"/>
        </w:rPr>
        <w:t> </w:t>
      </w:r>
    </w:p>
    <w:p w:rsidR="000A72A8" w:rsidP="000A72A8" w:rsidRDefault="000A72A8" w14:paraId="6114AED7"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rsidR="000A72A8" w:rsidP="000A72A8" w:rsidRDefault="000A72A8" w14:paraId="71846B02"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If you are a </w:t>
      </w:r>
      <w:r>
        <w:rPr>
          <w:rStyle w:val="normaltextrun"/>
          <w:rFonts w:ascii="Calibri" w:hAnsi="Calibri" w:cs="Calibri"/>
          <w:b/>
          <w:bCs/>
          <w:color w:val="222222"/>
          <w:lang w:val="en"/>
        </w:rPr>
        <w:t>senator</w:t>
      </w:r>
      <w:r>
        <w:rPr>
          <w:rStyle w:val="normaltextrun"/>
          <w:rFonts w:ascii="Arial" w:hAnsi="Arial" w:cs="Arial"/>
          <w:color w:val="222222"/>
          <w:lang w:val="en"/>
        </w:rPr>
        <w:t> </w:t>
      </w:r>
      <w:r>
        <w:rPr>
          <w:rStyle w:val="normaltextrun"/>
          <w:rFonts w:ascii="Calibri" w:hAnsi="Calibri" w:cs="Calibri"/>
          <w:color w:val="222222"/>
          <w:lang w:val="en"/>
        </w:rPr>
        <w:t>use the yes and no buttons to vote as such, indicating an abstention orally after identifying yourself</w:t>
      </w:r>
      <w:r>
        <w:rPr>
          <w:rStyle w:val="eop"/>
          <w:rFonts w:ascii="Calibri" w:hAnsi="Calibri" w:cs="Calibri"/>
          <w:color w:val="222222"/>
        </w:rPr>
        <w:t> </w:t>
      </w:r>
    </w:p>
    <w:p w:rsidR="000A72A8" w:rsidP="000A72A8" w:rsidRDefault="000A72A8" w14:paraId="000A241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201648DD"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rsidR="000A72A8" w:rsidP="000A72A8" w:rsidRDefault="000A72A8" w14:paraId="11F611F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rsidR="000A72A8" w:rsidP="000A72A8" w:rsidRDefault="000A72A8" w14:paraId="281C0361"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rsidR="000A72A8" w:rsidP="000A72A8" w:rsidRDefault="000A72A8" w14:paraId="55BA6120"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rsidR="000A72A8" w:rsidP="000A72A8" w:rsidRDefault="000A72A8" w14:paraId="6A2CEE00"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2604E3" w:rsidP="002604E3" w:rsidRDefault="000A72A8" w14:paraId="771F2741"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i/>
          <w:iCs/>
        </w:rPr>
        <w:t>Information Items and Announcements</w:t>
      </w:r>
    </w:p>
    <w:p w:rsidR="002604E3" w:rsidP="002604E3" w:rsidRDefault="002604E3" w14:paraId="78E40849" w14:textId="343EC7A1">
      <w:pPr>
        <w:pStyle w:val="paragraph"/>
        <w:numPr>
          <w:ilvl w:val="0"/>
          <w:numId w:val="26"/>
        </w:numPr>
        <w:spacing w:before="0" w:beforeAutospacing="0" w:after="0" w:afterAutospacing="0"/>
        <w:textAlignment w:val="baseline"/>
        <w:rPr>
          <w:rFonts w:ascii="Calibri" w:hAnsi="Calibri" w:cs="Calibri"/>
        </w:rPr>
      </w:pPr>
      <w:r>
        <w:rPr>
          <w:rFonts w:ascii="Calibri" w:hAnsi="Calibri" w:cs="Calibri"/>
        </w:rPr>
        <w:t>Commencement Update</w:t>
      </w:r>
    </w:p>
    <w:p w:rsidR="002604E3" w:rsidP="002604E3" w:rsidRDefault="00D03997" w14:paraId="677D3DD5" w14:textId="3C4125AE">
      <w:pPr>
        <w:pStyle w:val="paragraph"/>
        <w:numPr>
          <w:ilvl w:val="0"/>
          <w:numId w:val="26"/>
        </w:numPr>
        <w:spacing w:before="0" w:beforeAutospacing="0" w:after="0" w:afterAutospacing="0"/>
        <w:textAlignment w:val="baseline"/>
        <w:rPr>
          <w:rFonts w:ascii="Calibri" w:hAnsi="Calibri" w:cs="Calibri"/>
        </w:rPr>
      </w:pPr>
      <w:r>
        <w:rPr>
          <w:rFonts w:ascii="Calibri" w:hAnsi="Calibri" w:cs="Calibri"/>
        </w:rPr>
        <w:t>P</w:t>
      </w:r>
      <w:r w:rsidR="002604E3">
        <w:rPr>
          <w:rFonts w:ascii="Calibri" w:hAnsi="Calibri" w:cs="Calibri"/>
        </w:rPr>
        <w:t>BI Fund</w:t>
      </w:r>
      <w:r w:rsidR="00103CEB">
        <w:rPr>
          <w:rFonts w:ascii="Calibri" w:hAnsi="Calibri" w:cs="Calibri"/>
        </w:rPr>
        <w:t>s</w:t>
      </w:r>
      <w:bookmarkStart w:name="_GoBack" w:id="0"/>
      <w:bookmarkEnd w:id="0"/>
      <w:r w:rsidR="00F94976">
        <w:rPr>
          <w:rFonts w:ascii="Calibri" w:hAnsi="Calibri" w:cs="Calibri"/>
        </w:rPr>
        <w:t xml:space="preserve"> Update</w:t>
      </w:r>
    </w:p>
    <w:p w:rsidR="006B5CE3" w:rsidP="002604E3" w:rsidRDefault="006B5CE3" w14:paraId="26E4FECA" w14:textId="0EE94AEC">
      <w:pPr>
        <w:pStyle w:val="paragraph"/>
        <w:numPr>
          <w:ilvl w:val="0"/>
          <w:numId w:val="26"/>
        </w:numPr>
        <w:spacing w:before="0" w:beforeAutospacing="0" w:after="0" w:afterAutospacing="0"/>
        <w:textAlignment w:val="baseline"/>
        <w:rPr>
          <w:rFonts w:ascii="Calibri" w:hAnsi="Calibri" w:cs="Calibri"/>
        </w:rPr>
      </w:pPr>
      <w:r>
        <w:rPr>
          <w:rFonts w:ascii="Calibri" w:hAnsi="Calibri" w:cs="Calibri"/>
        </w:rPr>
        <w:t>Workload Policy</w:t>
      </w:r>
    </w:p>
    <w:p w:rsidR="002604E3" w:rsidP="00F03E74" w:rsidRDefault="002604E3" w14:paraId="30892AF5" w14:textId="50323141">
      <w:pPr>
        <w:pStyle w:val="paragraph"/>
        <w:numPr>
          <w:ilvl w:val="0"/>
          <w:numId w:val="26"/>
        </w:numPr>
        <w:spacing w:before="0" w:beforeAutospacing="0" w:after="0" w:afterAutospacing="0"/>
        <w:textAlignment w:val="baseline"/>
        <w:rPr>
          <w:rFonts w:ascii="Calibri" w:hAnsi="Calibri" w:cs="Calibri"/>
        </w:rPr>
      </w:pPr>
      <w:r w:rsidRPr="00F03E74">
        <w:rPr>
          <w:rFonts w:ascii="Calibri" w:hAnsi="Calibri" w:cs="Calibri"/>
        </w:rPr>
        <w:t>CUSF Updates</w:t>
      </w:r>
    </w:p>
    <w:p w:rsidRPr="00F03E74" w:rsidR="00F03E74" w:rsidP="0720E14D" w:rsidRDefault="00F03E74" w14:paraId="309869A0" w14:textId="393B38EB">
      <w:pPr>
        <w:pStyle w:val="paragraph"/>
        <w:numPr>
          <w:ilvl w:val="0"/>
          <w:numId w:val="26"/>
        </w:numPr>
        <w:spacing w:before="0" w:beforeAutospacing="off" w:after="0" w:afterAutospacing="off"/>
        <w:textAlignment w:val="baseline"/>
        <w:rPr>
          <w:rFonts w:ascii="Calibri" w:hAnsi="Calibri" w:cs="Calibri"/>
        </w:rPr>
      </w:pPr>
      <w:r w:rsidRPr="0720E14D" w:rsidR="00F03E74">
        <w:rPr>
          <w:rFonts w:ascii="Calibri" w:hAnsi="Calibri" w:cs="Calibri"/>
        </w:rPr>
        <w:t>Brief on Student Modality Survey</w:t>
      </w:r>
      <w:r w:rsidRPr="0720E14D" w:rsidR="348689FC">
        <w:rPr>
          <w:rFonts w:ascii="Calibri" w:hAnsi="Calibri" w:cs="Calibri"/>
        </w:rPr>
        <w:t xml:space="preserve"> (Two documents – Slides and Memo)</w:t>
      </w:r>
    </w:p>
    <w:p w:rsidR="000A72A8" w:rsidP="00D262A3" w:rsidRDefault="000A72A8" w14:paraId="0D38A1D4" w14:textId="0D8350FB">
      <w:pPr>
        <w:pStyle w:val="paragraph"/>
        <w:spacing w:before="0" w:beforeAutospacing="0" w:after="0" w:afterAutospacing="0"/>
        <w:ind w:left="360"/>
        <w:textAlignment w:val="baseline"/>
        <w:rPr>
          <w:rFonts w:ascii="Calibri" w:hAnsi="Calibri" w:cs="Calibri"/>
        </w:rPr>
      </w:pPr>
    </w:p>
    <w:p w:rsidRPr="00F03E74" w:rsidR="000A72A8" w:rsidP="000A72A8" w:rsidRDefault="000A72A8" w14:paraId="50A50081" w14:textId="2910C27A">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Action items</w:t>
      </w:r>
      <w:r w:rsidR="00F03E74">
        <w:rPr>
          <w:rStyle w:val="normaltextrun"/>
          <w:rFonts w:ascii="Calibri" w:hAnsi="Calibri" w:cs="Calibri"/>
          <w:b/>
          <w:bCs/>
          <w:u w:val="single"/>
        </w:rPr>
        <w:t xml:space="preserve"> </w:t>
      </w:r>
      <w:r w:rsidR="00F03E74">
        <w:rPr>
          <w:rStyle w:val="normaltextrun"/>
          <w:rFonts w:ascii="Calibri" w:hAnsi="Calibri" w:cs="Calibri"/>
          <w:bCs/>
        </w:rPr>
        <w:t>(10 min)</w:t>
      </w:r>
    </w:p>
    <w:p w:rsidR="002B7550" w:rsidP="000A72A8" w:rsidRDefault="00EF25B2" w14:paraId="534F9B0A" w14:textId="0D8497D9">
      <w:pPr>
        <w:pStyle w:val="paragraph"/>
        <w:numPr>
          <w:ilvl w:val="0"/>
          <w:numId w:val="9"/>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A</w:t>
      </w:r>
      <w:r w:rsidR="003F59C6">
        <w:rPr>
          <w:rStyle w:val="normaltextrun"/>
          <w:rFonts w:ascii="Calibri" w:hAnsi="Calibri" w:cs="Calibri"/>
        </w:rPr>
        <w:t>cademic Support Committee</w:t>
      </w:r>
    </w:p>
    <w:p w:rsidR="00AA5E8C" w:rsidP="000B36DC" w:rsidRDefault="002604E3" w14:paraId="2CA25B1C" w14:textId="1CA7C626">
      <w:pPr>
        <w:pStyle w:val="paragraph"/>
        <w:numPr>
          <w:ilvl w:val="1"/>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Proposal for </w:t>
      </w:r>
      <w:r w:rsidR="00EF25B2">
        <w:rPr>
          <w:rStyle w:val="normaltextrun"/>
          <w:rFonts w:ascii="Calibri" w:hAnsi="Calibri" w:cs="Calibri"/>
        </w:rPr>
        <w:t>New Committee Composition</w:t>
      </w:r>
    </w:p>
    <w:p w:rsidR="00AA5E8C" w:rsidP="004462DD" w:rsidRDefault="00AA5E8C" w14:paraId="2D13F367" w14:textId="056AC57F">
      <w:pPr>
        <w:pStyle w:val="paragraph"/>
        <w:spacing w:before="0" w:beforeAutospacing="0" w:after="0" w:afterAutospacing="0"/>
        <w:ind w:left="1440"/>
        <w:textAlignment w:val="baseline"/>
        <w:rPr>
          <w:rStyle w:val="normaltextrun"/>
          <w:rFonts w:ascii="Calibri" w:hAnsi="Calibri" w:cs="Calibri"/>
        </w:rPr>
      </w:pPr>
    </w:p>
    <w:p w:rsidR="002B7550" w:rsidP="0720E14D" w:rsidRDefault="003F59C6" w14:paraId="3C8C533D" w14:textId="4E9F4D2C">
      <w:pPr>
        <w:pStyle w:val="paragraph"/>
        <w:numPr>
          <w:ilvl w:val="0"/>
          <w:numId w:val="9"/>
        </w:numPr>
        <w:spacing w:before="0" w:beforeAutospacing="off" w:after="0" w:afterAutospacing="off"/>
        <w:ind w:left="360" w:firstLine="0"/>
        <w:textAlignment w:val="baseline"/>
        <w:rPr>
          <w:rFonts w:ascii="Calibri" w:hAnsi="Calibri" w:cs="Calibri"/>
        </w:rPr>
      </w:pPr>
      <w:r w:rsidRPr="0720E14D" w:rsidR="003F59C6">
        <w:rPr>
          <w:rFonts w:ascii="Calibri" w:hAnsi="Calibri" w:cs="Calibri"/>
        </w:rPr>
        <w:t xml:space="preserve">UFS </w:t>
      </w:r>
      <w:r w:rsidRPr="0720E14D" w:rsidR="00EF25B2">
        <w:rPr>
          <w:rFonts w:ascii="Calibri" w:hAnsi="Calibri" w:cs="Calibri"/>
        </w:rPr>
        <w:t>Bylaws</w:t>
      </w:r>
    </w:p>
    <w:p w:rsidR="002214BF" w:rsidP="00A83690" w:rsidRDefault="00EF25B2" w14:paraId="41FA2DCA" w14:textId="39D7D297">
      <w:pPr>
        <w:pStyle w:val="paragraph"/>
        <w:numPr>
          <w:ilvl w:val="1"/>
          <w:numId w:val="9"/>
        </w:numPr>
        <w:spacing w:before="0" w:beforeAutospacing="0" w:after="0" w:afterAutospacing="0"/>
        <w:textAlignment w:val="baseline"/>
        <w:rPr>
          <w:rStyle w:val="eop"/>
          <w:rFonts w:ascii="Calibri" w:hAnsi="Calibri" w:cs="Calibri"/>
        </w:rPr>
      </w:pPr>
      <w:r>
        <w:rPr>
          <w:rFonts w:ascii="Calibri" w:hAnsi="Calibri" w:cs="Calibri"/>
        </w:rPr>
        <w:t>Charging a group</w:t>
      </w:r>
      <w:r w:rsidRPr="000B36DC" w:rsidR="000A72A8">
        <w:rPr>
          <w:rFonts w:ascii="Calibri" w:hAnsi="Calibri" w:cs="Calibri"/>
        </w:rPr>
        <w:br/>
      </w:r>
      <w:r w:rsidRPr="000B36DC" w:rsidR="000A72A8">
        <w:rPr>
          <w:rStyle w:val="eop"/>
          <w:rFonts w:ascii="Calibri" w:hAnsi="Calibri" w:cs="Calibri"/>
        </w:rPr>
        <w:t> </w:t>
      </w:r>
    </w:p>
    <w:p w:rsidR="00F94976" w:rsidP="00F94976" w:rsidRDefault="00F94976" w14:paraId="27B6CF43" w14:textId="2B3A001A">
      <w:pPr>
        <w:pStyle w:val="paragraph"/>
        <w:spacing w:before="0" w:beforeAutospacing="0" w:after="0" w:afterAutospacing="0"/>
        <w:textAlignment w:val="baseline"/>
        <w:rPr>
          <w:rFonts w:ascii="Calibri" w:hAnsi="Calibri" w:cs="Calibri"/>
        </w:rPr>
      </w:pPr>
    </w:p>
    <w:p w:rsidR="00F94976" w:rsidP="00F94976" w:rsidRDefault="00F94976" w14:paraId="6B22B936" w14:textId="2E284FAB">
      <w:pPr>
        <w:pStyle w:val="paragraph"/>
        <w:spacing w:before="0" w:beforeAutospacing="0" w:after="0" w:afterAutospacing="0"/>
        <w:textAlignment w:val="baseline"/>
        <w:rPr>
          <w:rFonts w:ascii="Calibri" w:hAnsi="Calibri" w:cs="Calibri"/>
        </w:rPr>
      </w:pPr>
    </w:p>
    <w:p w:rsidR="00F94976" w:rsidP="00F94976" w:rsidRDefault="00F94976" w14:paraId="5B85211F" w14:textId="1D547F7A">
      <w:pPr>
        <w:pStyle w:val="paragraph"/>
        <w:spacing w:before="0" w:beforeAutospacing="0" w:after="0" w:afterAutospacing="0"/>
        <w:textAlignment w:val="baseline"/>
        <w:rPr>
          <w:rFonts w:ascii="Calibri" w:hAnsi="Calibri" w:cs="Calibri"/>
        </w:rPr>
      </w:pPr>
    </w:p>
    <w:p w:rsidR="00F94976" w:rsidP="00F94976" w:rsidRDefault="00F94976" w14:paraId="4DAB1D4C" w14:textId="388FCC5E">
      <w:pPr>
        <w:pStyle w:val="paragraph"/>
        <w:spacing w:before="0" w:beforeAutospacing="0" w:after="0" w:afterAutospacing="0"/>
        <w:textAlignment w:val="baseline"/>
        <w:rPr>
          <w:rFonts w:ascii="Calibri" w:hAnsi="Calibri" w:cs="Calibri"/>
        </w:rPr>
      </w:pPr>
    </w:p>
    <w:p w:rsidR="00F94976" w:rsidP="00F94976" w:rsidRDefault="00F94976" w14:paraId="7FA0113B" w14:textId="77777777">
      <w:pPr>
        <w:pStyle w:val="paragraph"/>
        <w:spacing w:before="0" w:beforeAutospacing="0" w:after="0" w:afterAutospacing="0"/>
        <w:textAlignment w:val="baseline"/>
        <w:rPr>
          <w:rFonts w:ascii="Calibri" w:hAnsi="Calibri" w:cs="Calibri"/>
        </w:rPr>
      </w:pPr>
    </w:p>
    <w:p w:rsidRPr="002214BF" w:rsidR="00742179" w:rsidP="002214BF" w:rsidRDefault="000A72A8" w14:paraId="744C035B" w14:textId="3C952D5D">
      <w:pPr>
        <w:pStyle w:val="paragraph"/>
        <w:spacing w:before="0" w:beforeAutospacing="0" w:after="0" w:afterAutospacing="0"/>
        <w:textAlignment w:val="baseline"/>
        <w:rPr>
          <w:rFonts w:ascii="Calibri" w:hAnsi="Calibri" w:cs="Calibri"/>
        </w:rPr>
      </w:pPr>
      <w:r w:rsidRPr="002214BF">
        <w:rPr>
          <w:rStyle w:val="normaltextrun"/>
          <w:rFonts w:ascii="Calibri" w:hAnsi="Calibri" w:cs="Calibri"/>
          <w:b/>
          <w:bCs/>
          <w:u w:val="single"/>
        </w:rPr>
        <w:lastRenderedPageBreak/>
        <w:t xml:space="preserve">Discussion </w:t>
      </w:r>
    </w:p>
    <w:p w:rsidRPr="00EF25B2" w:rsidR="00EF25B2" w:rsidP="00EF25B2" w:rsidRDefault="00EF25B2" w14:paraId="665F4A76" w14:textId="3E34FF6A">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Pandemic</w:t>
      </w:r>
      <w:r w:rsidR="00FD40A1">
        <w:rPr>
          <w:rFonts w:ascii="Calibri" w:hAnsi="Calibri" w:cs="Calibri"/>
          <w:bCs/>
        </w:rPr>
        <w:t xml:space="preserve"> (</w:t>
      </w:r>
      <w:r w:rsidR="00F03E74">
        <w:rPr>
          <w:rFonts w:ascii="Calibri" w:hAnsi="Calibri" w:cs="Calibri"/>
          <w:bCs/>
        </w:rPr>
        <w:t>10 min</w:t>
      </w:r>
      <w:r w:rsidR="00FD40A1">
        <w:rPr>
          <w:rFonts w:ascii="Calibri" w:hAnsi="Calibri" w:cs="Calibri"/>
          <w:bCs/>
        </w:rPr>
        <w:t>)</w:t>
      </w:r>
    </w:p>
    <w:p w:rsidR="00EF25B2" w:rsidP="00EF25B2" w:rsidRDefault="00EF25B2" w14:paraId="7F5AA17E" w14:textId="60822BD4">
      <w:pPr>
        <w:pStyle w:val="paragraph"/>
        <w:numPr>
          <w:ilvl w:val="1"/>
          <w:numId w:val="24"/>
        </w:numPr>
        <w:spacing w:before="0" w:beforeAutospacing="0" w:after="0" w:afterAutospacing="0"/>
        <w:textAlignment w:val="baseline"/>
        <w:rPr>
          <w:rFonts w:ascii="Calibri" w:hAnsi="Calibri" w:cs="Calibri"/>
          <w:b/>
          <w:bCs/>
          <w:u w:val="single"/>
        </w:rPr>
      </w:pPr>
      <w:bookmarkStart w:name="_Hlk89274087" w:id="1"/>
      <w:r>
        <w:rPr>
          <w:rFonts w:ascii="Calibri" w:hAnsi="Calibri" w:cs="Calibri"/>
          <w:bCs/>
        </w:rPr>
        <w:t>How might the Omicron variant alter our spring plans?</w:t>
      </w:r>
      <w:r w:rsidR="00FD40A1">
        <w:rPr>
          <w:rFonts w:ascii="Calibri" w:hAnsi="Calibri" w:cs="Calibri"/>
          <w:bCs/>
        </w:rPr>
        <w:t xml:space="preserve"> Do we have contingency plans?</w:t>
      </w:r>
    </w:p>
    <w:p w:rsidRPr="00EF25B2" w:rsidR="00EF25B2" w:rsidP="00EF25B2" w:rsidRDefault="00FE0108" w14:paraId="65557CF8" w14:textId="2A5105E8">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I</w:t>
      </w:r>
      <w:r w:rsidR="00EF25B2">
        <w:rPr>
          <w:rFonts w:ascii="Calibri" w:hAnsi="Calibri" w:cs="Calibri"/>
          <w:bCs/>
        </w:rPr>
        <w:t xml:space="preserve">s there </w:t>
      </w:r>
      <w:r w:rsidR="00FD40A1">
        <w:rPr>
          <w:rFonts w:ascii="Calibri" w:hAnsi="Calibri" w:cs="Calibri"/>
          <w:bCs/>
        </w:rPr>
        <w:t xml:space="preserve">information </w:t>
      </w:r>
      <w:r w:rsidR="00EF25B2">
        <w:rPr>
          <w:rFonts w:ascii="Calibri" w:hAnsi="Calibri" w:cs="Calibri"/>
          <w:bCs/>
        </w:rPr>
        <w:t xml:space="preserve">from the system level about </w:t>
      </w:r>
      <w:r w:rsidR="003F59C6">
        <w:rPr>
          <w:rFonts w:ascii="Calibri" w:hAnsi="Calibri" w:cs="Calibri"/>
          <w:bCs/>
        </w:rPr>
        <w:t>policy changes</w:t>
      </w:r>
      <w:r w:rsidR="00EF25B2">
        <w:rPr>
          <w:rFonts w:ascii="Calibri" w:hAnsi="Calibri" w:cs="Calibri"/>
          <w:bCs/>
        </w:rPr>
        <w:t>?</w:t>
      </w:r>
    </w:p>
    <w:p w:rsidRPr="00981DAD" w:rsidR="00EF25B2" w:rsidP="005D51B3" w:rsidRDefault="00EF25B2" w14:paraId="45A50276" w14:textId="6A4F438D">
      <w:pPr>
        <w:pStyle w:val="paragraph"/>
        <w:numPr>
          <w:ilvl w:val="0"/>
          <w:numId w:val="24"/>
        </w:numPr>
        <w:spacing w:before="0" w:beforeAutospacing="0" w:after="0" w:afterAutospacing="0"/>
        <w:textAlignment w:val="baseline"/>
        <w:rPr>
          <w:rFonts w:ascii="Calibri" w:hAnsi="Calibri" w:cs="Calibri"/>
          <w:b/>
          <w:bCs/>
          <w:u w:val="single"/>
        </w:rPr>
      </w:pPr>
      <w:bookmarkStart w:name="_Hlk89425374" w:id="2"/>
      <w:bookmarkEnd w:id="1"/>
      <w:r>
        <w:rPr>
          <w:rFonts w:ascii="Calibri" w:hAnsi="Calibri" w:cs="Calibri"/>
          <w:bCs/>
        </w:rPr>
        <w:t>Retention</w:t>
      </w:r>
      <w:r w:rsidR="002C5A5C">
        <w:rPr>
          <w:rFonts w:ascii="Calibri" w:hAnsi="Calibri" w:cs="Calibri"/>
          <w:bCs/>
        </w:rPr>
        <w:t>, Course Offerings, and Academic Planning (50 min)</w:t>
      </w:r>
    </w:p>
    <w:p w:rsidRPr="00EF25B2" w:rsidR="00981DAD" w:rsidP="00981DAD" w:rsidRDefault="00981DAD" w14:paraId="2162D319" w14:textId="27BD3497">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What were the results of the student modality survey</w:t>
      </w:r>
      <w:r w:rsidR="00D03997">
        <w:rPr>
          <w:rFonts w:ascii="Calibri" w:hAnsi="Calibri" w:cs="Calibri"/>
          <w:bCs/>
        </w:rPr>
        <w:t>?</w:t>
      </w:r>
    </w:p>
    <w:p w:rsidRPr="00F03E74" w:rsidR="00EF25B2" w:rsidP="00EF25B2" w:rsidRDefault="00F03E74" w14:paraId="44AAB905" w14:textId="68F596D0">
      <w:pPr>
        <w:pStyle w:val="paragraph"/>
        <w:numPr>
          <w:ilvl w:val="1"/>
          <w:numId w:val="24"/>
        </w:numPr>
        <w:spacing w:before="0" w:beforeAutospacing="0" w:after="0" w:afterAutospacing="0"/>
        <w:textAlignment w:val="baseline"/>
        <w:rPr>
          <w:rFonts w:ascii="Calibri" w:hAnsi="Calibri" w:cs="Calibri"/>
          <w:bCs/>
        </w:rPr>
      </w:pPr>
      <w:r w:rsidRPr="00F03E74">
        <w:rPr>
          <w:rFonts w:ascii="Calibri" w:hAnsi="Calibri" w:cs="Calibri"/>
          <w:bCs/>
        </w:rPr>
        <w:t>What does our data tell us about retention? What are we doing to address retention?</w:t>
      </w:r>
    </w:p>
    <w:p w:rsidRPr="00EF25B2" w:rsidR="00EF25B2" w:rsidP="00EF25B2" w:rsidRDefault="00EF25B2" w14:paraId="04A06858" w14:textId="7EED47D2">
      <w:pPr>
        <w:pStyle w:val="paragraph"/>
        <w:numPr>
          <w:ilvl w:val="1"/>
          <w:numId w:val="24"/>
        </w:numPr>
        <w:spacing w:before="0" w:beforeAutospacing="0" w:after="0" w:afterAutospacing="0"/>
        <w:textAlignment w:val="baseline"/>
        <w:rPr>
          <w:rFonts w:ascii="Calibri" w:hAnsi="Calibri" w:cs="Calibri"/>
          <w:b/>
          <w:bCs/>
          <w:u w:val="single"/>
        </w:rPr>
      </w:pPr>
      <w:r w:rsidRPr="00F03E74">
        <w:rPr>
          <w:rFonts w:ascii="Calibri" w:hAnsi="Calibri" w:cs="Calibri"/>
          <w:bCs/>
        </w:rPr>
        <w:t>What has been</w:t>
      </w:r>
      <w:r>
        <w:rPr>
          <w:rFonts w:ascii="Calibri" w:hAnsi="Calibri" w:cs="Calibri"/>
          <w:bCs/>
        </w:rPr>
        <w:t xml:space="preserve"> the reception of the Regents to our academic planning efforts?</w:t>
      </w:r>
    </w:p>
    <w:p w:rsidRPr="002604E3" w:rsidR="00EF25B2" w:rsidP="005D51B3" w:rsidRDefault="00EF25B2" w14:paraId="2D75CF50" w14:textId="0E3E5420">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The availability of University Information</w:t>
      </w:r>
      <w:r w:rsidR="00F03E74">
        <w:rPr>
          <w:rFonts w:ascii="Calibri" w:hAnsi="Calibri" w:cs="Calibri"/>
          <w:bCs/>
        </w:rPr>
        <w:t xml:space="preserve"> (45 min)</w:t>
      </w:r>
    </w:p>
    <w:p w:rsidRPr="00F03E74" w:rsidR="002604E3" w:rsidP="002604E3" w:rsidRDefault="002604E3" w14:paraId="515019FB" w14:textId="6959F7A4">
      <w:pPr>
        <w:pStyle w:val="paragraph"/>
        <w:numPr>
          <w:ilvl w:val="1"/>
          <w:numId w:val="24"/>
        </w:numPr>
        <w:spacing w:before="0" w:beforeAutospacing="0" w:after="0" w:afterAutospacing="0"/>
        <w:textAlignment w:val="baseline"/>
        <w:rPr>
          <w:rFonts w:ascii="Calibri" w:hAnsi="Calibri" w:cs="Calibri"/>
          <w:b/>
          <w:bCs/>
          <w:u w:val="single"/>
        </w:rPr>
      </w:pPr>
      <w:r w:rsidRPr="00F03E74">
        <w:rPr>
          <w:rFonts w:ascii="Calibri" w:hAnsi="Calibri" w:cs="Calibri"/>
          <w:bCs/>
        </w:rPr>
        <w:t xml:space="preserve">The senate has talked about </w:t>
      </w:r>
      <w:r w:rsidR="00F03E74">
        <w:rPr>
          <w:rFonts w:ascii="Calibri" w:hAnsi="Calibri" w:cs="Calibri"/>
          <w:bCs/>
        </w:rPr>
        <w:t>information from several departments in the past few months</w:t>
      </w:r>
      <w:r w:rsidRPr="00F03E74">
        <w:rPr>
          <w:rFonts w:ascii="Calibri" w:hAnsi="Calibri" w:cs="Calibri"/>
          <w:bCs/>
        </w:rPr>
        <w:t>. What else is already available to the community and where is it?</w:t>
      </w:r>
    </w:p>
    <w:p w:rsidRPr="002604E3" w:rsidR="002604E3" w:rsidP="002604E3" w:rsidRDefault="002604E3" w14:paraId="2CEC27D0" w14:textId="0408A6BD">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What steps can we take to ensure r</w:t>
      </w:r>
      <w:r w:rsidRPr="002604E3">
        <w:rPr>
          <w:rFonts w:ascii="Calibri" w:hAnsi="Calibri" w:cs="Calibri"/>
          <w:bCs/>
        </w:rPr>
        <w:t>egularly scheduled</w:t>
      </w:r>
      <w:r>
        <w:rPr>
          <w:rFonts w:ascii="Calibri" w:hAnsi="Calibri" w:cs="Calibri"/>
          <w:bCs/>
        </w:rPr>
        <w:t>, widely known, important information for the whole campus community?</w:t>
      </w:r>
    </w:p>
    <w:bookmarkEnd w:id="2"/>
    <w:p w:rsidRPr="00EF25B2" w:rsidR="00152A10" w:rsidP="005D51B3" w:rsidRDefault="00742179" w14:paraId="0C8CB273" w14:textId="2624438F">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Wrap Up</w:t>
      </w:r>
      <w:r w:rsidR="00F03E74">
        <w:rPr>
          <w:rFonts w:ascii="Calibri" w:hAnsi="Calibri" w:cs="Calibri"/>
          <w:bCs/>
        </w:rPr>
        <w:t xml:space="preserve"> (5 min)</w:t>
      </w:r>
    </w:p>
    <w:p w:rsidR="000A72A8" w:rsidP="000A72A8" w:rsidRDefault="000A72A8" w14:paraId="32CB77FF" w14:textId="77777777">
      <w:pPr>
        <w:pStyle w:val="paragraph"/>
        <w:spacing w:before="0" w:beforeAutospacing="0" w:after="0" w:afterAutospacing="0"/>
        <w:textAlignment w:val="baseline"/>
        <w:rPr>
          <w:rFonts w:ascii="Calibri" w:hAnsi="Calibri" w:cs="Calibri"/>
        </w:rPr>
      </w:pPr>
      <w:r>
        <w:rPr>
          <w:rStyle w:val="eop"/>
        </w:rPr>
        <w:t> </w:t>
      </w:r>
    </w:p>
    <w:p w:rsidR="000A72A8" w:rsidP="000A72A8" w:rsidRDefault="000A72A8" w14:paraId="42C7523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rsidR="000A72A8" w:rsidP="0720E14D" w:rsidRDefault="000A72A8" w14:paraId="73AA0D5A" w14:textId="3866ABFC">
      <w:pPr>
        <w:pStyle w:val="paragraph"/>
        <w:numPr>
          <w:ilvl w:val="0"/>
          <w:numId w:val="15"/>
        </w:numPr>
        <w:spacing w:before="0" w:beforeAutospacing="off" w:after="0" w:afterAutospacing="off"/>
        <w:ind w:left="360" w:firstLine="0"/>
        <w:textAlignment w:val="baseline"/>
        <w:rPr>
          <w:rFonts w:ascii="Calibri" w:hAnsi="Calibri" w:cs="Calibri"/>
        </w:rPr>
      </w:pPr>
      <w:r w:rsidRPr="0720E14D" w:rsidR="000A72A8">
        <w:rPr>
          <w:rStyle w:val="normaltextrun"/>
          <w:rFonts w:ascii="Calibri" w:hAnsi="Calibri" w:cs="Calibri"/>
        </w:rPr>
        <w:t>UFS 2</w:t>
      </w:r>
      <w:r w:rsidRPr="0720E14D" w:rsidR="0B4E43D8">
        <w:rPr>
          <w:rStyle w:val="normaltextrun"/>
          <w:rFonts w:ascii="Calibri" w:hAnsi="Calibri" w:cs="Calibri"/>
        </w:rPr>
        <w:t>1</w:t>
      </w:r>
      <w:r w:rsidRPr="0720E14D" w:rsidR="000A72A8">
        <w:rPr>
          <w:rStyle w:val="normaltextrun"/>
          <w:rFonts w:ascii="Calibri" w:hAnsi="Calibri" w:cs="Calibri"/>
        </w:rPr>
        <w:t>-</w:t>
      </w:r>
      <w:r w:rsidRPr="0720E14D" w:rsidR="000A72A8">
        <w:rPr>
          <w:rStyle w:val="normaltextrun"/>
          <w:rFonts w:ascii="Calibri" w:hAnsi="Calibri" w:cs="Calibri"/>
        </w:rPr>
        <w:t>2</w:t>
      </w:r>
      <w:r w:rsidRPr="0720E14D" w:rsidR="65EBB18A">
        <w:rPr>
          <w:rStyle w:val="normaltextrun"/>
          <w:rFonts w:ascii="Calibri" w:hAnsi="Calibri" w:cs="Calibri"/>
        </w:rPr>
        <w:t>2</w:t>
      </w:r>
      <w:r w:rsidRPr="0720E14D" w:rsidR="000A72A8">
        <w:rPr>
          <w:rStyle w:val="normaltextrun"/>
          <w:rFonts w:ascii="Calibri" w:hAnsi="Calibri" w:cs="Calibri"/>
        </w:rPr>
        <w:t> </w:t>
      </w:r>
      <w:r w:rsidRPr="0720E14D" w:rsidR="006F0BEB">
        <w:rPr>
          <w:rStyle w:val="normaltextrun"/>
          <w:rFonts w:ascii="Calibri" w:hAnsi="Calibri" w:cs="Calibri"/>
        </w:rPr>
        <w:t xml:space="preserve"> </w:t>
      </w:r>
      <w:r w:rsidRPr="0720E14D" w:rsidR="000A72A8">
        <w:rPr>
          <w:rStyle w:val="normaltextrun"/>
          <w:rFonts w:ascii="Calibri" w:hAnsi="Calibri" w:cs="Calibri"/>
        </w:rPr>
        <w:t>meeting</w:t>
      </w:r>
      <w:r w:rsidRPr="0720E14D" w:rsidR="000A72A8">
        <w:rPr>
          <w:rStyle w:val="normaltextrun"/>
          <w:rFonts w:ascii="Calibri" w:hAnsi="Calibri" w:cs="Calibri"/>
        </w:rPr>
        <w:t xml:space="preserve"> dates</w:t>
      </w:r>
    </w:p>
    <w:p w:rsidR="003A6D6C" w:rsidP="000A72A8" w:rsidRDefault="003A6D6C" w14:paraId="59CAE574" w14:textId="5B72F541">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January 19</w:t>
      </w:r>
      <w:r w:rsidR="004C7122">
        <w:rPr>
          <w:rFonts w:ascii="Calibri" w:hAnsi="Calibri" w:cs="Calibri"/>
        </w:rPr>
        <w:t xml:space="preserve"> – A second attempt at a hybrid meeting!</w:t>
      </w:r>
    </w:p>
    <w:p w:rsidR="003A6D6C" w:rsidP="000A72A8" w:rsidRDefault="003A6D6C" w14:paraId="1DE69C24" w14:textId="708905F0">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February 9</w:t>
      </w:r>
    </w:p>
    <w:p w:rsidR="003A6D6C" w:rsidP="000A72A8" w:rsidRDefault="003A6D6C" w14:paraId="77872478" w14:textId="54F274EE">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March 9</w:t>
      </w:r>
    </w:p>
    <w:p w:rsidR="003A6D6C" w:rsidP="000A72A8" w:rsidRDefault="003A6D6C" w14:paraId="20B4DC1F" w14:textId="57996120">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April 13</w:t>
      </w:r>
    </w:p>
    <w:p w:rsidR="008872B8" w:rsidP="003F47CB" w:rsidRDefault="003A6D6C" w14:paraId="31961F13" w14:textId="2A9AAE29">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May 11</w:t>
      </w:r>
    </w:p>
    <w:p w:rsidR="006F0BEB" w:rsidP="006F0BEB" w:rsidRDefault="006F0BEB" w14:paraId="083C9278" w14:textId="77777777">
      <w:pPr>
        <w:pStyle w:val="paragraph"/>
        <w:numPr>
          <w:ilvl w:val="0"/>
          <w:numId w:val="21"/>
        </w:numPr>
        <w:spacing w:before="0" w:beforeAutospacing="0" w:after="0" w:afterAutospacing="0"/>
        <w:textAlignment w:val="baseline"/>
        <w:rPr>
          <w:rFonts w:ascii="Calibri" w:hAnsi="Calibri" w:cs="Calibri"/>
        </w:rPr>
      </w:pPr>
      <w:r>
        <w:rPr>
          <w:rFonts w:ascii="Calibri" w:hAnsi="Calibri" w:cs="Calibri"/>
        </w:rPr>
        <w:t>Topics for the future</w:t>
      </w:r>
    </w:p>
    <w:p w:rsidRPr="00C673C3" w:rsidR="006F0BEB" w:rsidP="006F0BEB" w:rsidRDefault="006F0BEB" w14:paraId="16CBC4B0" w14:textId="77777777">
      <w:pPr>
        <w:pStyle w:val="paragraph"/>
        <w:numPr>
          <w:ilvl w:val="2"/>
          <w:numId w:val="21"/>
        </w:numPr>
        <w:spacing w:before="0" w:beforeAutospacing="0" w:after="0" w:afterAutospacing="0"/>
        <w:textAlignment w:val="baseline"/>
        <w:rPr>
          <w:rStyle w:val="normaltextrun"/>
          <w:rFonts w:ascii="Calibri" w:hAnsi="Calibri" w:cs="Calibri"/>
          <w:b/>
          <w:bCs/>
          <w:u w:val="single"/>
        </w:rPr>
      </w:pPr>
      <w:r>
        <w:rPr>
          <w:rStyle w:val="normaltextrun"/>
          <w:rFonts w:ascii="Calibri" w:hAnsi="Calibri" w:cs="Calibri"/>
          <w:bCs/>
        </w:rPr>
        <w:t>How does EAB assist us in growing enrollment?</w:t>
      </w:r>
    </w:p>
    <w:p w:rsidR="006F0BEB" w:rsidP="006F0BEB" w:rsidRDefault="006F0BEB" w14:paraId="2245452B" w14:textId="77777777">
      <w:pPr>
        <w:pStyle w:val="paragraph"/>
        <w:numPr>
          <w:ilvl w:val="2"/>
          <w:numId w:val="21"/>
        </w:numPr>
        <w:spacing w:before="0" w:beforeAutospacing="0" w:after="0" w:afterAutospacing="0"/>
        <w:textAlignment w:val="baseline"/>
        <w:rPr>
          <w:rStyle w:val="normaltextrun"/>
          <w:rFonts w:ascii="Calibri" w:hAnsi="Calibri" w:cs="Calibri"/>
          <w:bCs/>
        </w:rPr>
      </w:pPr>
      <w:r>
        <w:rPr>
          <w:rStyle w:val="normaltextrun"/>
          <w:rFonts w:ascii="Calibri" w:hAnsi="Calibri" w:cs="Calibri"/>
          <w:bCs/>
        </w:rPr>
        <w:t>How are we using marketing dollars to build brand awareness?</w:t>
      </w:r>
    </w:p>
    <w:p w:rsidRPr="002604E3" w:rsidR="006F0BEB" w:rsidP="006F0BEB" w:rsidRDefault="006F0BEB" w14:paraId="0B1816EA" w14:textId="44DEF228">
      <w:pPr>
        <w:pStyle w:val="paragraph"/>
        <w:numPr>
          <w:ilvl w:val="2"/>
          <w:numId w:val="21"/>
        </w:numPr>
        <w:spacing w:before="0" w:beforeAutospacing="0" w:after="0" w:afterAutospacing="0"/>
        <w:textAlignment w:val="baseline"/>
        <w:rPr>
          <w:rFonts w:ascii="Calibri" w:hAnsi="Calibri" w:cs="Calibri"/>
        </w:rPr>
      </w:pPr>
      <w:r>
        <w:rPr>
          <w:rFonts w:ascii="Calibri" w:hAnsi="Calibri" w:cs="Calibri"/>
        </w:rPr>
        <w:t>Spring Enrollment</w:t>
      </w:r>
      <w:r>
        <w:rPr>
          <w:rFonts w:ascii="Calibri" w:hAnsi="Calibri" w:cs="Calibri"/>
        </w:rPr>
        <w:br/>
      </w:r>
    </w:p>
    <w:sectPr w:rsidRPr="002604E3" w:rsidR="006F0BE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8D45493"/>
    <w:multiLevelType w:val="multilevel"/>
    <w:tmpl w:val="81C00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26E69"/>
    <w:multiLevelType w:val="multilevel"/>
    <w:tmpl w:val="1AEC22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0B847DFD"/>
    <w:multiLevelType w:val="multilevel"/>
    <w:tmpl w:val="3A182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7A0659"/>
    <w:multiLevelType w:val="multilevel"/>
    <w:tmpl w:val="48CA0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7141EC"/>
    <w:multiLevelType w:val="multilevel"/>
    <w:tmpl w:val="92320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8273E2"/>
    <w:multiLevelType w:val="multilevel"/>
    <w:tmpl w:val="D0FCD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CC2891"/>
    <w:multiLevelType w:val="multilevel"/>
    <w:tmpl w:val="16F40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D36823"/>
    <w:multiLevelType w:val="multilevel"/>
    <w:tmpl w:val="A4E2F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36B69D5"/>
    <w:multiLevelType w:val="multilevel"/>
    <w:tmpl w:val="AA02C0F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52F3C50"/>
    <w:multiLevelType w:val="multilevel"/>
    <w:tmpl w:val="FC0E427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EC4F0E"/>
    <w:multiLevelType w:val="multilevel"/>
    <w:tmpl w:val="483EDC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C531BD4"/>
    <w:multiLevelType w:val="hybridMultilevel"/>
    <w:tmpl w:val="E21E1E1A"/>
    <w:lvl w:ilvl="0" w:tplc="2FB0C44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5B079D"/>
    <w:multiLevelType w:val="multilevel"/>
    <w:tmpl w:val="73027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2F2798B"/>
    <w:multiLevelType w:val="multilevel"/>
    <w:tmpl w:val="54D005C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44471C51"/>
    <w:multiLevelType w:val="multilevel"/>
    <w:tmpl w:val="28C0CD8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70016D6"/>
    <w:multiLevelType w:val="hybridMultilevel"/>
    <w:tmpl w:val="94642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B746557"/>
    <w:multiLevelType w:val="hybridMultilevel"/>
    <w:tmpl w:val="EBCA4618"/>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8" w15:restartNumberingAfterBreak="0">
    <w:nsid w:val="519624FC"/>
    <w:multiLevelType w:val="hybridMultilevel"/>
    <w:tmpl w:val="94B8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8404A29"/>
    <w:multiLevelType w:val="multilevel"/>
    <w:tmpl w:val="8DCC2FD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5DEA11B3"/>
    <w:multiLevelType w:val="multilevel"/>
    <w:tmpl w:val="58762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45B5290"/>
    <w:multiLevelType w:val="multilevel"/>
    <w:tmpl w:val="44D2A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64A78D6"/>
    <w:multiLevelType w:val="multilevel"/>
    <w:tmpl w:val="F328D4F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6CF414DB"/>
    <w:multiLevelType w:val="multilevel"/>
    <w:tmpl w:val="9F1C95C6"/>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72382E81"/>
    <w:multiLevelType w:val="hybridMultilevel"/>
    <w:tmpl w:val="1FC663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5EA6A78"/>
    <w:multiLevelType w:val="multilevel"/>
    <w:tmpl w:val="8806D40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13"/>
  </w:num>
  <w:num w:numId="3">
    <w:abstractNumId w:val="20"/>
  </w:num>
  <w:num w:numId="4">
    <w:abstractNumId w:val="1"/>
  </w:num>
  <w:num w:numId="5">
    <w:abstractNumId w:val="21"/>
  </w:num>
  <w:num w:numId="6">
    <w:abstractNumId w:val="11"/>
  </w:num>
  <w:num w:numId="7">
    <w:abstractNumId w:val="6"/>
  </w:num>
  <w:num w:numId="8">
    <w:abstractNumId w:val="25"/>
  </w:num>
  <w:num w:numId="9">
    <w:abstractNumId w:val="9"/>
  </w:num>
  <w:num w:numId="10">
    <w:abstractNumId w:val="7"/>
  </w:num>
  <w:num w:numId="11">
    <w:abstractNumId w:val="0"/>
  </w:num>
  <w:num w:numId="12">
    <w:abstractNumId w:val="2"/>
  </w:num>
  <w:num w:numId="13">
    <w:abstractNumId w:val="3"/>
  </w:num>
  <w:num w:numId="14">
    <w:abstractNumId w:val="22"/>
  </w:num>
  <w:num w:numId="15">
    <w:abstractNumId w:val="4"/>
  </w:num>
  <w:num w:numId="16">
    <w:abstractNumId w:val="14"/>
  </w:num>
  <w:num w:numId="17">
    <w:abstractNumId w:val="15"/>
  </w:num>
  <w:num w:numId="18">
    <w:abstractNumId w:val="10"/>
  </w:num>
  <w:num w:numId="19">
    <w:abstractNumId w:val="5"/>
  </w:num>
  <w:num w:numId="20">
    <w:abstractNumId w:val="19"/>
  </w:num>
  <w:num w:numId="21">
    <w:abstractNumId w:val="23"/>
  </w:num>
  <w:num w:numId="22">
    <w:abstractNumId w:val="17"/>
  </w:num>
  <w:num w:numId="23">
    <w:abstractNumId w:val="16"/>
  </w:num>
  <w:num w:numId="24">
    <w:abstractNumId w:val="24"/>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26B8B"/>
    <w:rsid w:val="00036664"/>
    <w:rsid w:val="000A168F"/>
    <w:rsid w:val="000A72A8"/>
    <w:rsid w:val="000B36DC"/>
    <w:rsid w:val="00103CEB"/>
    <w:rsid w:val="001143BB"/>
    <w:rsid w:val="00152A10"/>
    <w:rsid w:val="00163BEC"/>
    <w:rsid w:val="00164B5C"/>
    <w:rsid w:val="001C22C4"/>
    <w:rsid w:val="001D6228"/>
    <w:rsid w:val="001F43A6"/>
    <w:rsid w:val="002214BF"/>
    <w:rsid w:val="002604E3"/>
    <w:rsid w:val="002B7550"/>
    <w:rsid w:val="002C5A5C"/>
    <w:rsid w:val="003A6D6C"/>
    <w:rsid w:val="003D5676"/>
    <w:rsid w:val="003E3ED7"/>
    <w:rsid w:val="003F47CB"/>
    <w:rsid w:val="003F59C6"/>
    <w:rsid w:val="003F5B41"/>
    <w:rsid w:val="004462DD"/>
    <w:rsid w:val="00462839"/>
    <w:rsid w:val="004C7122"/>
    <w:rsid w:val="004E30B4"/>
    <w:rsid w:val="00573C3C"/>
    <w:rsid w:val="005D51B3"/>
    <w:rsid w:val="00672116"/>
    <w:rsid w:val="006B17BD"/>
    <w:rsid w:val="006B5CE3"/>
    <w:rsid w:val="006F0BEB"/>
    <w:rsid w:val="00721987"/>
    <w:rsid w:val="00742179"/>
    <w:rsid w:val="0075095A"/>
    <w:rsid w:val="00752D81"/>
    <w:rsid w:val="007B0539"/>
    <w:rsid w:val="007D68E2"/>
    <w:rsid w:val="008103A4"/>
    <w:rsid w:val="00830838"/>
    <w:rsid w:val="008872B8"/>
    <w:rsid w:val="00893AFF"/>
    <w:rsid w:val="00971DB0"/>
    <w:rsid w:val="00981DAD"/>
    <w:rsid w:val="00982083"/>
    <w:rsid w:val="0098752B"/>
    <w:rsid w:val="009956B0"/>
    <w:rsid w:val="009A2CD1"/>
    <w:rsid w:val="009B1F9F"/>
    <w:rsid w:val="009E15AA"/>
    <w:rsid w:val="00A16190"/>
    <w:rsid w:val="00A43219"/>
    <w:rsid w:val="00A83690"/>
    <w:rsid w:val="00AA5E8C"/>
    <w:rsid w:val="00AD1A36"/>
    <w:rsid w:val="00AD2F9E"/>
    <w:rsid w:val="00AE58A7"/>
    <w:rsid w:val="00AE6CF2"/>
    <w:rsid w:val="00AF686E"/>
    <w:rsid w:val="00B23B2E"/>
    <w:rsid w:val="00B514C6"/>
    <w:rsid w:val="00B57DF6"/>
    <w:rsid w:val="00B702F7"/>
    <w:rsid w:val="00C15028"/>
    <w:rsid w:val="00C673C3"/>
    <w:rsid w:val="00C75E65"/>
    <w:rsid w:val="00C93AD6"/>
    <w:rsid w:val="00C93E1A"/>
    <w:rsid w:val="00CA39E3"/>
    <w:rsid w:val="00CE6A39"/>
    <w:rsid w:val="00D03997"/>
    <w:rsid w:val="00D262A3"/>
    <w:rsid w:val="00D451EB"/>
    <w:rsid w:val="00E06A80"/>
    <w:rsid w:val="00E0782E"/>
    <w:rsid w:val="00E25FD5"/>
    <w:rsid w:val="00E710EC"/>
    <w:rsid w:val="00EF25B2"/>
    <w:rsid w:val="00F03E74"/>
    <w:rsid w:val="00F94976"/>
    <w:rsid w:val="00FD40A1"/>
    <w:rsid w:val="00FE0108"/>
    <w:rsid w:val="00FE7300"/>
    <w:rsid w:val="0115CB2D"/>
    <w:rsid w:val="0720E14D"/>
    <w:rsid w:val="0B4E43D8"/>
    <w:rsid w:val="348689FC"/>
    <w:rsid w:val="65EBB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A7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A72A8"/>
  </w:style>
  <w:style w:type="character" w:styleId="eop" w:customStyle="1">
    <w:name w:val="eop"/>
    <w:basedOn w:val="DefaultParagraphFont"/>
    <w:rsid w:val="000A72A8"/>
  </w:style>
  <w:style w:type="character" w:styleId="scxw89574264" w:customStyle="1">
    <w:name w:val="scxw89574264"/>
    <w:basedOn w:val="DefaultParagraphFont"/>
    <w:rsid w:val="000A72A8"/>
  </w:style>
  <w:style w:type="character" w:styleId="tabchar" w:customStyle="1">
    <w:name w:val="tabchar"/>
    <w:basedOn w:val="DefaultParagraphFont"/>
    <w:rsid w:val="006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balt.zoom.us/j/91851284820"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2.xml><?xml version="1.0" encoding="utf-8"?>
<ds:datastoreItem xmlns:ds="http://schemas.openxmlformats.org/officeDocument/2006/customXml" ds:itemID="{ABFEEF4A-4A44-464E-8079-A107D412DBDF}"/>
</file>

<file path=customXml/itemProps3.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Baltimore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Kiel</dc:creator>
  <keywords/>
  <dc:description/>
  <lastModifiedBy>Stephen Kiel</lastModifiedBy>
  <revision>14</revision>
  <dcterms:created xsi:type="dcterms:W3CDTF">2021-11-04T20:43:00.0000000Z</dcterms:created>
  <dcterms:modified xsi:type="dcterms:W3CDTF">2021-12-08T15:58:26.8667785Z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