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C428B0" w14:textId="7DA835E4" w:rsidR="00BC7022" w:rsidRPr="00E76D61" w:rsidRDefault="00BC7022" w:rsidP="00BC7022">
      <w:pPr>
        <w:jc w:val="center"/>
        <w:rPr>
          <w:rFonts w:asciiTheme="minorHAnsi" w:hAnsiTheme="minorHAnsi"/>
          <w:b/>
        </w:rPr>
      </w:pPr>
      <w:r w:rsidRPr="00E76D61">
        <w:rPr>
          <w:rFonts w:asciiTheme="minorHAnsi" w:hAnsiTheme="minorHAnsi"/>
          <w:b/>
          <w:bCs/>
        </w:rPr>
        <w:t>UFS Agenda</w:t>
      </w:r>
    </w:p>
    <w:p w14:paraId="758BE212" w14:textId="5AD4BFDE" w:rsidR="00BC7022" w:rsidRPr="00E76D61" w:rsidRDefault="00BC7022" w:rsidP="78449419">
      <w:pPr>
        <w:jc w:val="center"/>
        <w:rPr>
          <w:rFonts w:asciiTheme="minorHAnsi" w:hAnsiTheme="minorHAnsi"/>
          <w:b/>
          <w:bCs/>
        </w:rPr>
      </w:pPr>
      <w:r w:rsidRPr="00E76D61">
        <w:rPr>
          <w:rFonts w:asciiTheme="minorHAnsi" w:hAnsiTheme="minorHAnsi"/>
          <w:b/>
          <w:bCs/>
        </w:rPr>
        <w:t xml:space="preserve">Meeting: </w:t>
      </w:r>
      <w:r w:rsidR="00340AC6">
        <w:rPr>
          <w:rFonts w:asciiTheme="minorHAnsi" w:hAnsiTheme="minorHAnsi"/>
          <w:b/>
          <w:bCs/>
        </w:rPr>
        <w:t>March 10</w:t>
      </w:r>
      <w:bookmarkStart w:id="0" w:name="_GoBack"/>
      <w:bookmarkEnd w:id="0"/>
    </w:p>
    <w:p w14:paraId="153213F7" w14:textId="18F33426" w:rsidR="00E76D61" w:rsidRPr="00E76D61" w:rsidRDefault="00BC7022" w:rsidP="00E76D61">
      <w:pPr>
        <w:jc w:val="center"/>
        <w:rPr>
          <w:rFonts w:asciiTheme="minorHAnsi" w:hAnsiTheme="minorHAnsi"/>
          <w:b/>
          <w:bCs/>
          <w:color w:val="000000" w:themeColor="text1"/>
        </w:rPr>
      </w:pPr>
      <w:r w:rsidRPr="00E76D61">
        <w:rPr>
          <w:rFonts w:asciiTheme="minorHAnsi" w:hAnsiTheme="minorHAnsi"/>
          <w:b/>
          <w:bCs/>
          <w:color w:val="000000" w:themeColor="text1"/>
        </w:rPr>
        <w:t>Zoom</w:t>
      </w:r>
      <w:r w:rsidR="00E76D61" w:rsidRPr="00E76D61">
        <w:rPr>
          <w:rFonts w:asciiTheme="minorHAnsi" w:hAnsiTheme="minorHAnsi"/>
          <w:b/>
          <w:bCs/>
          <w:color w:val="000000" w:themeColor="text1"/>
        </w:rPr>
        <w:t xml:space="preserve"> Information</w:t>
      </w:r>
    </w:p>
    <w:p w14:paraId="0E5B13D2" w14:textId="5FBBEFD9" w:rsidR="00E76D61" w:rsidRDefault="00E76D61" w:rsidP="00E76D61">
      <w:pPr>
        <w:jc w:val="center"/>
        <w:rPr>
          <w:rStyle w:val="Strong"/>
          <w:rFonts w:asciiTheme="minorHAnsi" w:hAnsiTheme="minorHAnsi"/>
        </w:rPr>
      </w:pPr>
      <w:r w:rsidRPr="00E76D61">
        <w:rPr>
          <w:rFonts w:asciiTheme="minorHAnsi" w:hAnsiTheme="minorHAnsi"/>
        </w:rPr>
        <w:t>Meeting ID: 918 5128 4820</w:t>
      </w:r>
      <w:r w:rsidRPr="00E76D61">
        <w:rPr>
          <w:rFonts w:asciiTheme="minorHAnsi" w:hAnsiTheme="minorHAnsi"/>
        </w:rPr>
        <w:br/>
        <w:t>Password: </w:t>
      </w:r>
      <w:r w:rsidRPr="00E76D61">
        <w:rPr>
          <w:rStyle w:val="Strong"/>
          <w:rFonts w:asciiTheme="minorHAnsi" w:hAnsiTheme="minorHAnsi"/>
        </w:rPr>
        <w:t>663845</w:t>
      </w:r>
    </w:p>
    <w:p w14:paraId="267AB7C1" w14:textId="77777777" w:rsidR="001A2A5C" w:rsidRPr="001A2A5C" w:rsidRDefault="001A2A5C" w:rsidP="001A2A5C">
      <w:pPr>
        <w:jc w:val="center"/>
        <w:rPr>
          <w:rFonts w:asciiTheme="minorHAnsi" w:hAnsiTheme="minorHAnsi"/>
          <w:b/>
          <w:bCs/>
          <w:color w:val="000000" w:themeColor="text1"/>
        </w:rPr>
      </w:pPr>
      <w:r w:rsidRPr="001A2A5C">
        <w:rPr>
          <w:rFonts w:asciiTheme="minorHAnsi" w:hAnsiTheme="minorHAnsi"/>
          <w:b/>
          <w:bCs/>
          <w:color w:val="000000" w:themeColor="text1"/>
        </w:rPr>
        <w:t>One tap mobile</w:t>
      </w:r>
    </w:p>
    <w:p w14:paraId="4CE82348" w14:textId="77777777" w:rsidR="001A2A5C" w:rsidRPr="001A2A5C" w:rsidRDefault="001A2A5C" w:rsidP="001A2A5C">
      <w:pPr>
        <w:jc w:val="center"/>
        <w:rPr>
          <w:rFonts w:asciiTheme="minorHAnsi" w:hAnsiTheme="minorHAnsi"/>
          <w:b/>
          <w:bCs/>
          <w:color w:val="000000" w:themeColor="text1"/>
        </w:rPr>
      </w:pPr>
      <w:r w:rsidRPr="001A2A5C">
        <w:rPr>
          <w:rFonts w:asciiTheme="minorHAnsi" w:hAnsiTheme="minorHAnsi"/>
          <w:b/>
          <w:bCs/>
          <w:color w:val="000000" w:themeColor="text1"/>
        </w:rPr>
        <w:t>+</w:t>
      </w:r>
      <w:proofErr w:type="gramStart"/>
      <w:r w:rsidRPr="001A2A5C">
        <w:rPr>
          <w:rFonts w:asciiTheme="minorHAnsi" w:hAnsiTheme="minorHAnsi"/>
          <w:b/>
          <w:bCs/>
          <w:color w:val="000000" w:themeColor="text1"/>
        </w:rPr>
        <w:t>13017158592,,</w:t>
      </w:r>
      <w:proofErr w:type="gramEnd"/>
      <w:r w:rsidRPr="001A2A5C">
        <w:rPr>
          <w:rFonts w:asciiTheme="minorHAnsi" w:hAnsiTheme="minorHAnsi"/>
          <w:b/>
          <w:bCs/>
          <w:color w:val="000000" w:themeColor="text1"/>
        </w:rPr>
        <w:t>91851284820# US (Washington D.C)</w:t>
      </w:r>
    </w:p>
    <w:p w14:paraId="47ED5363" w14:textId="009E5588" w:rsidR="001A2A5C" w:rsidRPr="00E76D61" w:rsidRDefault="001A2A5C" w:rsidP="001A2A5C">
      <w:pPr>
        <w:jc w:val="center"/>
        <w:rPr>
          <w:rFonts w:asciiTheme="minorHAnsi" w:hAnsiTheme="minorHAnsi"/>
          <w:b/>
          <w:bCs/>
          <w:color w:val="000000" w:themeColor="text1"/>
        </w:rPr>
      </w:pPr>
      <w:r w:rsidRPr="001A2A5C">
        <w:rPr>
          <w:rFonts w:asciiTheme="minorHAnsi" w:hAnsiTheme="minorHAnsi"/>
          <w:b/>
          <w:bCs/>
          <w:color w:val="000000" w:themeColor="text1"/>
        </w:rPr>
        <w:t>+</w:t>
      </w:r>
      <w:proofErr w:type="gramStart"/>
      <w:r w:rsidRPr="001A2A5C">
        <w:rPr>
          <w:rFonts w:asciiTheme="minorHAnsi" w:hAnsiTheme="minorHAnsi"/>
          <w:b/>
          <w:bCs/>
          <w:color w:val="000000" w:themeColor="text1"/>
        </w:rPr>
        <w:t>13126266799,,</w:t>
      </w:r>
      <w:proofErr w:type="gramEnd"/>
      <w:r w:rsidRPr="001A2A5C">
        <w:rPr>
          <w:rFonts w:asciiTheme="minorHAnsi" w:hAnsiTheme="minorHAnsi"/>
          <w:b/>
          <w:bCs/>
          <w:color w:val="000000" w:themeColor="text1"/>
        </w:rPr>
        <w:t>91851284820# US (Chicago)</w:t>
      </w:r>
    </w:p>
    <w:p w14:paraId="5F850DF1" w14:textId="77777777" w:rsidR="00E76D61" w:rsidRPr="00E76D61" w:rsidRDefault="00E76D61" w:rsidP="00BC7022">
      <w:pPr>
        <w:jc w:val="center"/>
        <w:rPr>
          <w:rFonts w:asciiTheme="minorHAnsi" w:hAnsiTheme="minorHAnsi"/>
          <w:b/>
          <w:color w:val="000000" w:themeColor="text1"/>
        </w:rPr>
      </w:pPr>
    </w:p>
    <w:p w14:paraId="003F3BD3" w14:textId="5A3009F3" w:rsidR="00BC7022" w:rsidRPr="00E76D61" w:rsidRDefault="00BC7022" w:rsidP="00BC7022">
      <w:pPr>
        <w:rPr>
          <w:rFonts w:asciiTheme="minorHAnsi" w:hAnsiTheme="minorHAnsi" w:cs="Gill Sans"/>
          <w:color w:val="222222"/>
          <w:lang w:val="en"/>
        </w:rPr>
      </w:pPr>
    </w:p>
    <w:p w14:paraId="14E6C088" w14:textId="439D45C4" w:rsidR="00BC7022" w:rsidRPr="00E76D61" w:rsidRDefault="00BC7022" w:rsidP="00BC7022">
      <w:pPr>
        <w:rPr>
          <w:rFonts w:asciiTheme="minorHAnsi" w:hAnsiTheme="minorHAnsi" w:cs="Gill Sans"/>
          <w:color w:val="222222"/>
          <w:lang w:val="en"/>
        </w:rPr>
      </w:pPr>
      <w:r w:rsidRPr="00E76D61">
        <w:rPr>
          <w:rFonts w:asciiTheme="minorHAnsi" w:hAnsiTheme="minorHAnsi" w:cs="Gill Sans"/>
          <w:i/>
          <w:iCs/>
          <w:color w:val="222222"/>
          <w:lang w:val="en"/>
        </w:rPr>
        <w:t>Please remember</w:t>
      </w:r>
      <w:r w:rsidRPr="00E76D61">
        <w:rPr>
          <w:rFonts w:asciiTheme="minorHAnsi" w:hAnsiTheme="minorHAnsi" w:cs="Gill Sans"/>
          <w:color w:val="222222"/>
          <w:lang w:val="en"/>
        </w:rPr>
        <w:t xml:space="preserve">: Routine business and reports are included in the consent agenda. The consent agenda is approved all as one action. Many of the Information Items </w:t>
      </w:r>
      <w:r w:rsidR="0039472D" w:rsidRPr="00E76D61">
        <w:rPr>
          <w:rFonts w:asciiTheme="minorHAnsi" w:hAnsiTheme="minorHAnsi" w:cs="Gill Sans"/>
          <w:color w:val="222222"/>
          <w:lang w:val="en"/>
        </w:rPr>
        <w:t>are</w:t>
      </w:r>
      <w:r w:rsidRPr="00E76D61">
        <w:rPr>
          <w:rFonts w:asciiTheme="minorHAnsi" w:hAnsiTheme="minorHAnsi" w:cs="Gill Sans"/>
          <w:color w:val="222222"/>
          <w:lang w:val="en"/>
        </w:rPr>
        <w:t xml:space="preserve"> important announcements that we will need to pass along to our constituents so it behooves us all to read these items carefully. </w:t>
      </w:r>
    </w:p>
    <w:p w14:paraId="7374E1B2" w14:textId="77777777" w:rsidR="00BC7022" w:rsidRPr="00E76D61" w:rsidRDefault="00BC7022" w:rsidP="00BC7022">
      <w:pPr>
        <w:rPr>
          <w:rFonts w:asciiTheme="minorHAnsi" w:hAnsiTheme="minorHAnsi" w:cs="Gill Sans"/>
          <w:color w:val="222222"/>
          <w:lang w:val="en"/>
        </w:rPr>
      </w:pPr>
    </w:p>
    <w:p w14:paraId="0D97C67E" w14:textId="64D8DFEC" w:rsidR="00EC058A" w:rsidRPr="00E76D61" w:rsidRDefault="00EC058A" w:rsidP="00BC7022">
      <w:pPr>
        <w:rPr>
          <w:rFonts w:asciiTheme="minorHAnsi" w:hAnsiTheme="minorHAnsi" w:cs="Gill Sans"/>
          <w:color w:val="222222"/>
          <w:lang w:val="en"/>
        </w:rPr>
      </w:pPr>
      <w:r w:rsidRPr="00E76D61">
        <w:rPr>
          <w:rFonts w:asciiTheme="minorHAnsi" w:hAnsiTheme="minorHAnsi" w:cs="Gill Sans"/>
          <w:i/>
          <w:color w:val="222222"/>
          <w:lang w:val="en"/>
        </w:rPr>
        <w:t>For the duration of our meetings using Zoom please</w:t>
      </w:r>
      <w:r w:rsidRPr="00E76D61">
        <w:rPr>
          <w:rFonts w:asciiTheme="minorHAnsi" w:hAnsiTheme="minorHAnsi" w:cs="Gill Sans"/>
          <w:color w:val="222222"/>
          <w:lang w:val="en"/>
        </w:rPr>
        <w:t>:</w:t>
      </w:r>
    </w:p>
    <w:p w14:paraId="6F134B0E" w14:textId="3FF20D01" w:rsidR="00EC058A" w:rsidRPr="00E76D61" w:rsidRDefault="00EC058A" w:rsidP="00EC058A">
      <w:pPr>
        <w:pStyle w:val="ListParagraph"/>
        <w:numPr>
          <w:ilvl w:val="0"/>
          <w:numId w:val="11"/>
        </w:numPr>
        <w:rPr>
          <w:rFonts w:cs="Gill Sans"/>
          <w:color w:val="222222"/>
          <w:lang w:val="en"/>
        </w:rPr>
      </w:pPr>
      <w:r w:rsidRPr="00E76D61">
        <w:rPr>
          <w:rFonts w:cs="Gill Sans"/>
          <w:color w:val="222222"/>
          <w:lang w:val="en"/>
        </w:rPr>
        <w:t>Ensure that your real name is displayed</w:t>
      </w:r>
    </w:p>
    <w:p w14:paraId="43E9B24F" w14:textId="244CB6D3" w:rsidR="00EC058A" w:rsidRPr="00E76D61" w:rsidRDefault="00EC058A" w:rsidP="00EC058A">
      <w:pPr>
        <w:pStyle w:val="ListParagraph"/>
        <w:numPr>
          <w:ilvl w:val="0"/>
          <w:numId w:val="11"/>
        </w:numPr>
        <w:rPr>
          <w:rFonts w:cs="Gill Sans"/>
          <w:color w:val="222222"/>
          <w:lang w:val="en"/>
        </w:rPr>
      </w:pPr>
      <w:r w:rsidRPr="00E76D61">
        <w:rPr>
          <w:rFonts w:cs="Gill Sans"/>
          <w:color w:val="222222"/>
          <w:lang w:val="en"/>
        </w:rPr>
        <w:t>Use the “raise hand” feature to indicate that you would like to be recognized</w:t>
      </w:r>
      <w:r w:rsidR="00B639E9">
        <w:rPr>
          <w:rFonts w:cs="Gill Sans"/>
          <w:color w:val="222222"/>
          <w:lang w:val="en"/>
        </w:rPr>
        <w:t xml:space="preserve"> (now under reactions)</w:t>
      </w:r>
    </w:p>
    <w:p w14:paraId="1D7661B5" w14:textId="7FE7286D" w:rsidR="0042650B" w:rsidRPr="00E76D61" w:rsidRDefault="0042650B" w:rsidP="00EC058A">
      <w:pPr>
        <w:pStyle w:val="ListParagraph"/>
        <w:numPr>
          <w:ilvl w:val="0"/>
          <w:numId w:val="11"/>
        </w:numPr>
        <w:rPr>
          <w:rFonts w:cs="Gill Sans"/>
          <w:color w:val="222222"/>
          <w:lang w:val="en"/>
        </w:rPr>
      </w:pPr>
      <w:r w:rsidRPr="00E76D61">
        <w:rPr>
          <w:rFonts w:cs="Gill Sans"/>
          <w:color w:val="222222"/>
          <w:lang w:val="en"/>
        </w:rPr>
        <w:t>Keep muted</w:t>
      </w:r>
      <w:r w:rsidR="00E76D61" w:rsidRPr="00E76D61">
        <w:rPr>
          <w:rFonts w:cs="Gill Sans"/>
          <w:color w:val="222222"/>
          <w:lang w:val="en"/>
        </w:rPr>
        <w:t xml:space="preserve"> when not speaking</w:t>
      </w:r>
    </w:p>
    <w:p w14:paraId="72A336F5" w14:textId="739088EC" w:rsidR="00EC058A" w:rsidRPr="00E76D61" w:rsidRDefault="00EC058A" w:rsidP="00EC058A">
      <w:pPr>
        <w:pStyle w:val="ListParagraph"/>
        <w:numPr>
          <w:ilvl w:val="0"/>
          <w:numId w:val="11"/>
        </w:numPr>
        <w:rPr>
          <w:rFonts w:cs="Gill Sans"/>
          <w:color w:val="222222"/>
          <w:lang w:val="en"/>
        </w:rPr>
      </w:pPr>
      <w:r w:rsidRPr="00E76D61">
        <w:rPr>
          <w:rFonts w:cs="Gill Sans"/>
          <w:color w:val="222222"/>
          <w:lang w:val="en"/>
        </w:rPr>
        <w:t>If you are a senator, use the yes and no buttons to vote as such, indicating an abstention orally after identifying yourself</w:t>
      </w:r>
    </w:p>
    <w:p w14:paraId="030792A9" w14:textId="77777777" w:rsidR="00BC7022" w:rsidRPr="00E76D61" w:rsidRDefault="00BC7022" w:rsidP="00BC7022">
      <w:pPr>
        <w:rPr>
          <w:rFonts w:asciiTheme="minorHAnsi" w:hAnsiTheme="minorHAnsi" w:cs="Gill Sans"/>
          <w:color w:val="222222"/>
          <w:lang w:val="en"/>
        </w:rPr>
      </w:pPr>
    </w:p>
    <w:p w14:paraId="5492184A" w14:textId="77777777" w:rsidR="00BC7022" w:rsidRPr="00E76D61" w:rsidRDefault="00BC7022" w:rsidP="00BC7022">
      <w:pPr>
        <w:rPr>
          <w:rFonts w:asciiTheme="minorHAnsi" w:hAnsiTheme="minorHAnsi" w:cs="Gill Sans"/>
          <w:b/>
          <w:bCs/>
          <w:color w:val="222222"/>
          <w:lang w:val="en"/>
        </w:rPr>
      </w:pPr>
      <w:r w:rsidRPr="00E76D61">
        <w:rPr>
          <w:rFonts w:asciiTheme="minorHAnsi" w:hAnsiTheme="minorHAnsi" w:cs="Gill Sans"/>
          <w:b/>
          <w:bCs/>
          <w:color w:val="222222"/>
          <w:lang w:val="en"/>
        </w:rPr>
        <w:t>Consent Agenda</w:t>
      </w:r>
    </w:p>
    <w:p w14:paraId="03BA9FE3" w14:textId="77777777" w:rsidR="00BC7022" w:rsidRPr="00E76D61" w:rsidRDefault="00BC7022" w:rsidP="00BC7022">
      <w:pPr>
        <w:rPr>
          <w:rFonts w:asciiTheme="minorHAnsi" w:hAnsiTheme="minorHAnsi" w:cs="Gill Sans"/>
          <w:i/>
          <w:iCs/>
          <w:color w:val="222222"/>
          <w:lang w:val="en"/>
        </w:rPr>
      </w:pPr>
      <w:r w:rsidRPr="00E76D61">
        <w:rPr>
          <w:rFonts w:asciiTheme="minorHAnsi" w:hAnsiTheme="minorHAnsi" w:cs="Gill Sans"/>
          <w:i/>
          <w:iCs/>
          <w:color w:val="222222"/>
          <w:lang w:val="en"/>
        </w:rPr>
        <w:t>Logistical Items</w:t>
      </w:r>
    </w:p>
    <w:p w14:paraId="3FF84454" w14:textId="0BBD2517" w:rsidR="00BC7022" w:rsidRDefault="00685961" w:rsidP="00BC7022">
      <w:pPr>
        <w:pStyle w:val="ListParagraph"/>
        <w:numPr>
          <w:ilvl w:val="0"/>
          <w:numId w:val="6"/>
        </w:numPr>
        <w:rPr>
          <w:rFonts w:eastAsia="Times New Roman" w:cs="Gill Sans"/>
          <w:color w:val="222222"/>
          <w:lang w:val="en"/>
        </w:rPr>
      </w:pPr>
      <w:r>
        <w:rPr>
          <w:rFonts w:eastAsia="Times New Roman" w:cs="Gill Sans"/>
          <w:color w:val="222222"/>
          <w:lang w:val="en"/>
        </w:rPr>
        <w:t>Agenda</w:t>
      </w:r>
    </w:p>
    <w:p w14:paraId="7244A690" w14:textId="13C6673F" w:rsidR="00685961" w:rsidRPr="00E76D61" w:rsidRDefault="00685961" w:rsidP="00BC7022">
      <w:pPr>
        <w:pStyle w:val="ListParagraph"/>
        <w:numPr>
          <w:ilvl w:val="0"/>
          <w:numId w:val="6"/>
        </w:numPr>
        <w:rPr>
          <w:rFonts w:eastAsia="Times New Roman" w:cs="Gill Sans"/>
          <w:color w:val="222222"/>
          <w:lang w:val="en"/>
        </w:rPr>
      </w:pPr>
      <w:r>
        <w:rPr>
          <w:rFonts w:eastAsia="Times New Roman" w:cs="Gill Sans"/>
          <w:color w:val="222222"/>
          <w:lang w:val="en"/>
        </w:rPr>
        <w:t>Minutes</w:t>
      </w:r>
    </w:p>
    <w:p w14:paraId="326213B9" w14:textId="77777777" w:rsidR="00BC7022" w:rsidRPr="00E76D61" w:rsidRDefault="00BC7022" w:rsidP="00BC7022">
      <w:pPr>
        <w:rPr>
          <w:rFonts w:asciiTheme="minorHAnsi" w:hAnsiTheme="minorHAnsi"/>
          <w:i/>
          <w:iCs/>
        </w:rPr>
      </w:pPr>
    </w:p>
    <w:p w14:paraId="6909F22D" w14:textId="57BBF109" w:rsidR="002D4AE1" w:rsidRDefault="00BC7022" w:rsidP="00BC7022">
      <w:pPr>
        <w:rPr>
          <w:rFonts w:asciiTheme="minorHAnsi" w:hAnsiTheme="minorHAnsi"/>
          <w:i/>
          <w:iCs/>
        </w:rPr>
      </w:pPr>
      <w:r w:rsidRPr="00E76D61">
        <w:rPr>
          <w:rFonts w:asciiTheme="minorHAnsi" w:hAnsiTheme="minorHAnsi"/>
          <w:i/>
          <w:iCs/>
        </w:rPr>
        <w:t>Information Items</w:t>
      </w:r>
      <w:r w:rsidR="00566EEA">
        <w:rPr>
          <w:rFonts w:asciiTheme="minorHAnsi" w:hAnsiTheme="minorHAnsi"/>
          <w:i/>
          <w:iCs/>
        </w:rPr>
        <w:t xml:space="preserve"> and Announcements</w:t>
      </w:r>
    </w:p>
    <w:p w14:paraId="67217576" w14:textId="2015FB3A" w:rsidR="00566EEA" w:rsidRPr="00566EEA" w:rsidRDefault="00937FF0" w:rsidP="00566EEA">
      <w:pPr>
        <w:pStyle w:val="ListParagraph"/>
        <w:numPr>
          <w:ilvl w:val="0"/>
          <w:numId w:val="19"/>
        </w:numPr>
        <w:rPr>
          <w:i/>
          <w:iCs/>
        </w:rPr>
      </w:pPr>
      <w:r>
        <w:rPr>
          <w:iCs/>
        </w:rPr>
        <w:t>GSC Update</w:t>
      </w:r>
    </w:p>
    <w:p w14:paraId="2344F217" w14:textId="1D85C781" w:rsidR="00566EEA" w:rsidRPr="00566EEA" w:rsidRDefault="00566EEA" w:rsidP="00566EEA">
      <w:pPr>
        <w:pStyle w:val="ListParagraph"/>
        <w:numPr>
          <w:ilvl w:val="0"/>
          <w:numId w:val="19"/>
        </w:numPr>
        <w:rPr>
          <w:i/>
          <w:iCs/>
        </w:rPr>
      </w:pPr>
      <w:r>
        <w:rPr>
          <w:iCs/>
        </w:rPr>
        <w:t>Inspired Discoveries</w:t>
      </w:r>
    </w:p>
    <w:p w14:paraId="7CCA4988" w14:textId="06995531" w:rsidR="00566EEA" w:rsidRPr="00566EEA" w:rsidRDefault="00566EEA" w:rsidP="00566EEA">
      <w:pPr>
        <w:pStyle w:val="ListParagraph"/>
        <w:numPr>
          <w:ilvl w:val="0"/>
          <w:numId w:val="19"/>
        </w:numPr>
        <w:rPr>
          <w:i/>
          <w:iCs/>
        </w:rPr>
      </w:pPr>
      <w:r>
        <w:rPr>
          <w:iCs/>
        </w:rPr>
        <w:t>Bucher</w:t>
      </w:r>
      <w:r w:rsidR="00F6105A">
        <w:rPr>
          <w:iCs/>
        </w:rPr>
        <w:t xml:space="preserve"> and BOR</w:t>
      </w:r>
      <w:r>
        <w:rPr>
          <w:iCs/>
        </w:rPr>
        <w:t xml:space="preserve"> Award </w:t>
      </w:r>
      <w:r w:rsidR="00F6105A">
        <w:rPr>
          <w:iCs/>
        </w:rPr>
        <w:t>Nominations</w:t>
      </w:r>
    </w:p>
    <w:p w14:paraId="6BF5A3B8" w14:textId="4AFB2411" w:rsidR="00566EEA" w:rsidRPr="00566EEA" w:rsidRDefault="00566EEA" w:rsidP="00566EEA">
      <w:pPr>
        <w:pStyle w:val="ListParagraph"/>
        <w:numPr>
          <w:ilvl w:val="0"/>
          <w:numId w:val="19"/>
        </w:numPr>
        <w:rPr>
          <w:i/>
          <w:iCs/>
        </w:rPr>
      </w:pPr>
      <w:r>
        <w:rPr>
          <w:iCs/>
        </w:rPr>
        <w:t xml:space="preserve">UFS </w:t>
      </w:r>
      <w:r w:rsidR="00EB09F5">
        <w:rPr>
          <w:iCs/>
        </w:rPr>
        <w:t>and Committee Vacancies</w:t>
      </w:r>
    </w:p>
    <w:p w14:paraId="48A22B64" w14:textId="0142F2F5" w:rsidR="004516DD" w:rsidRPr="006C182F" w:rsidRDefault="00937FF0" w:rsidP="00566EEA">
      <w:pPr>
        <w:pStyle w:val="ListParagraph"/>
        <w:numPr>
          <w:ilvl w:val="0"/>
          <w:numId w:val="19"/>
        </w:numPr>
        <w:rPr>
          <w:i/>
          <w:iCs/>
        </w:rPr>
      </w:pPr>
      <w:r>
        <w:rPr>
          <w:bCs/>
        </w:rPr>
        <w:t>Update on facilities</w:t>
      </w:r>
    </w:p>
    <w:p w14:paraId="58B35232" w14:textId="2DD60CA2" w:rsidR="006C182F" w:rsidRPr="00566EEA" w:rsidRDefault="006C182F" w:rsidP="00566EEA">
      <w:pPr>
        <w:pStyle w:val="ListParagraph"/>
        <w:numPr>
          <w:ilvl w:val="0"/>
          <w:numId w:val="19"/>
        </w:numPr>
        <w:rPr>
          <w:i/>
          <w:iCs/>
        </w:rPr>
      </w:pPr>
      <w:r>
        <w:rPr>
          <w:i/>
          <w:iCs/>
        </w:rPr>
        <w:t xml:space="preserve">Taskforce </w:t>
      </w:r>
      <w:r w:rsidR="00937FF0">
        <w:rPr>
          <w:i/>
          <w:iCs/>
        </w:rPr>
        <w:t xml:space="preserve">implementation </w:t>
      </w:r>
      <w:r>
        <w:rPr>
          <w:i/>
          <w:iCs/>
        </w:rPr>
        <w:t>monthly reports</w:t>
      </w:r>
      <w:r w:rsidR="00EB09F5">
        <w:rPr>
          <w:i/>
          <w:iCs/>
        </w:rPr>
        <w:t xml:space="preserve"> (sent previously)</w:t>
      </w:r>
    </w:p>
    <w:p w14:paraId="205A20C9" w14:textId="4865C799" w:rsidR="00601FD5" w:rsidRDefault="00566EEA" w:rsidP="15843DB6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  <w:u w:val="single"/>
        </w:rPr>
        <w:br/>
      </w:r>
      <w:r w:rsidR="00601FD5" w:rsidRPr="00E76D61">
        <w:rPr>
          <w:rFonts w:asciiTheme="minorHAnsi" w:hAnsiTheme="minorHAnsi"/>
          <w:b/>
          <w:bCs/>
          <w:u w:val="single"/>
        </w:rPr>
        <w:t>Action items</w:t>
      </w:r>
      <w:r w:rsidR="00601FD5" w:rsidRPr="00E76D61">
        <w:rPr>
          <w:rFonts w:asciiTheme="minorHAnsi" w:hAnsiTheme="minorHAnsi"/>
          <w:b/>
          <w:bCs/>
        </w:rPr>
        <w:t xml:space="preserve"> </w:t>
      </w:r>
    </w:p>
    <w:p w14:paraId="03A71340" w14:textId="5FC5E384" w:rsidR="00566EEA" w:rsidRPr="00F6105A" w:rsidRDefault="00566EEA" w:rsidP="00566EEA">
      <w:pPr>
        <w:pStyle w:val="ListParagraph"/>
        <w:numPr>
          <w:ilvl w:val="0"/>
          <w:numId w:val="20"/>
        </w:numPr>
        <w:rPr>
          <w:b/>
          <w:bCs/>
        </w:rPr>
      </w:pPr>
      <w:r>
        <w:rPr>
          <w:bCs/>
        </w:rPr>
        <w:t>Policies from APC</w:t>
      </w:r>
    </w:p>
    <w:p w14:paraId="2A4608CA" w14:textId="29D93606" w:rsidR="00F6105A" w:rsidRPr="00EB09F5" w:rsidRDefault="00F6105A" w:rsidP="00F6105A">
      <w:pPr>
        <w:pStyle w:val="ListParagraph"/>
        <w:numPr>
          <w:ilvl w:val="1"/>
          <w:numId w:val="20"/>
        </w:numPr>
        <w:rPr>
          <w:bCs/>
        </w:rPr>
      </w:pPr>
      <w:r w:rsidRPr="00EB09F5">
        <w:rPr>
          <w:bCs/>
        </w:rPr>
        <w:t>Withdraw</w:t>
      </w:r>
      <w:r w:rsidR="002755EA">
        <w:rPr>
          <w:bCs/>
        </w:rPr>
        <w:t>al</w:t>
      </w:r>
    </w:p>
    <w:p w14:paraId="6DEDFEBD" w14:textId="7A03C5D3" w:rsidR="00F6105A" w:rsidRPr="00EB09F5" w:rsidRDefault="00F6105A" w:rsidP="00F6105A">
      <w:pPr>
        <w:pStyle w:val="ListParagraph"/>
        <w:numPr>
          <w:ilvl w:val="1"/>
          <w:numId w:val="20"/>
        </w:numPr>
        <w:rPr>
          <w:bCs/>
        </w:rPr>
      </w:pPr>
      <w:r w:rsidRPr="00EB09F5">
        <w:rPr>
          <w:bCs/>
        </w:rPr>
        <w:t>Pass Fail</w:t>
      </w:r>
    </w:p>
    <w:p w14:paraId="6B82AB13" w14:textId="72A0141E" w:rsidR="00F6105A" w:rsidRPr="00EB09F5" w:rsidRDefault="00F6105A" w:rsidP="00F6105A">
      <w:pPr>
        <w:pStyle w:val="ListParagraph"/>
        <w:numPr>
          <w:ilvl w:val="0"/>
          <w:numId w:val="20"/>
        </w:numPr>
        <w:rPr>
          <w:bCs/>
        </w:rPr>
      </w:pPr>
      <w:r w:rsidRPr="00EB09F5">
        <w:rPr>
          <w:bCs/>
        </w:rPr>
        <w:t>Curriculum</w:t>
      </w:r>
      <w:r w:rsidR="00CE459C" w:rsidRPr="00EB09F5">
        <w:rPr>
          <w:bCs/>
        </w:rPr>
        <w:t xml:space="preserve"> – Modality Additions</w:t>
      </w:r>
    </w:p>
    <w:p w14:paraId="50CD0A14" w14:textId="6003FBB2" w:rsidR="00F6105A" w:rsidRPr="00EB09F5" w:rsidRDefault="00CE459C" w:rsidP="00F6105A">
      <w:pPr>
        <w:pStyle w:val="ListParagraph"/>
        <w:numPr>
          <w:ilvl w:val="1"/>
          <w:numId w:val="20"/>
        </w:numPr>
        <w:rPr>
          <w:bCs/>
        </w:rPr>
      </w:pPr>
      <w:r w:rsidRPr="00EB09F5">
        <w:rPr>
          <w:bCs/>
        </w:rPr>
        <w:t>MS CNCM</w:t>
      </w:r>
    </w:p>
    <w:p w14:paraId="13DBBFD9" w14:textId="32DEAD73" w:rsidR="00CE459C" w:rsidRPr="00EB09F5" w:rsidRDefault="00CE459C" w:rsidP="00F6105A">
      <w:pPr>
        <w:pStyle w:val="ListParagraph"/>
        <w:numPr>
          <w:ilvl w:val="1"/>
          <w:numId w:val="20"/>
        </w:numPr>
        <w:rPr>
          <w:bCs/>
        </w:rPr>
      </w:pPr>
      <w:r w:rsidRPr="00EB09F5">
        <w:rPr>
          <w:bCs/>
        </w:rPr>
        <w:t>MA GAHS</w:t>
      </w:r>
    </w:p>
    <w:p w14:paraId="54B9D6E8" w14:textId="14E9460D" w:rsidR="0097271C" w:rsidRDefault="000E6BE2" w:rsidP="0097271C">
      <w:pPr>
        <w:pStyle w:val="ListParagraph"/>
        <w:numPr>
          <w:ilvl w:val="0"/>
          <w:numId w:val="11"/>
        </w:numPr>
        <w:spacing w:after="160" w:line="259" w:lineRule="auto"/>
      </w:pPr>
      <w:r>
        <w:lastRenderedPageBreak/>
        <w:t xml:space="preserve">Resolutions </w:t>
      </w:r>
      <w:r w:rsidR="00EB09F5">
        <w:t>from Other Bodies</w:t>
      </w:r>
    </w:p>
    <w:p w14:paraId="09313FC1" w14:textId="00479207" w:rsidR="00210F11" w:rsidRDefault="00566EEA" w:rsidP="00CE459C">
      <w:pPr>
        <w:pStyle w:val="ListParagraph"/>
        <w:numPr>
          <w:ilvl w:val="1"/>
          <w:numId w:val="11"/>
        </w:numPr>
        <w:spacing w:after="160" w:line="259" w:lineRule="auto"/>
      </w:pPr>
      <w:r>
        <w:t>SGA</w:t>
      </w:r>
      <w:r w:rsidR="00EB09F5">
        <w:t xml:space="preserve"> -</w:t>
      </w:r>
      <w:r>
        <w:t xml:space="preserve"> Civic </w:t>
      </w:r>
      <w:r w:rsidR="0097271C">
        <w:t>e</w:t>
      </w:r>
      <w:r>
        <w:t>ngagement</w:t>
      </w:r>
    </w:p>
    <w:p w14:paraId="7BB3980E" w14:textId="41DBDE4F" w:rsidR="00312BEC" w:rsidRDefault="0097271C" w:rsidP="00CE459C">
      <w:pPr>
        <w:pStyle w:val="ListParagraph"/>
        <w:numPr>
          <w:ilvl w:val="1"/>
          <w:numId w:val="11"/>
        </w:numPr>
        <w:spacing w:after="160" w:line="259" w:lineRule="auto"/>
      </w:pPr>
      <w:r>
        <w:t>SGA - Islamic</w:t>
      </w:r>
      <w:r w:rsidR="00DA3B93">
        <w:t xml:space="preserve"> holiday</w:t>
      </w:r>
      <w:r>
        <w:t>s</w:t>
      </w:r>
    </w:p>
    <w:p w14:paraId="06B38F4A" w14:textId="7345873A" w:rsidR="000E6BE2" w:rsidRDefault="00BC7022" w:rsidP="000E6BE2">
      <w:pPr>
        <w:rPr>
          <w:rFonts w:asciiTheme="minorHAnsi" w:hAnsiTheme="minorHAnsi"/>
          <w:b/>
          <w:bCs/>
          <w:u w:val="single"/>
        </w:rPr>
      </w:pPr>
      <w:r w:rsidRPr="00E76D61">
        <w:rPr>
          <w:rFonts w:asciiTheme="minorHAnsi" w:hAnsiTheme="minorHAnsi"/>
          <w:b/>
          <w:bCs/>
          <w:u w:val="single"/>
        </w:rPr>
        <w:t>Strategic discussion Items</w:t>
      </w:r>
    </w:p>
    <w:p w14:paraId="4D619EE6" w14:textId="7CA99A1F" w:rsidR="00F6105A" w:rsidRPr="00CE459C" w:rsidRDefault="00F6105A" w:rsidP="000E6BE2">
      <w:pPr>
        <w:pStyle w:val="ListParagraph"/>
        <w:numPr>
          <w:ilvl w:val="0"/>
          <w:numId w:val="19"/>
        </w:numPr>
        <w:rPr>
          <w:i/>
          <w:iCs/>
        </w:rPr>
      </w:pPr>
      <w:r>
        <w:rPr>
          <w:iCs/>
        </w:rPr>
        <w:t>Multi-factor Authentication</w:t>
      </w:r>
    </w:p>
    <w:p w14:paraId="5A0E0544" w14:textId="004820B7" w:rsidR="00CE459C" w:rsidRPr="00F6105A" w:rsidRDefault="00CB427F" w:rsidP="00CE459C">
      <w:pPr>
        <w:pStyle w:val="ListParagraph"/>
        <w:numPr>
          <w:ilvl w:val="1"/>
          <w:numId w:val="19"/>
        </w:numPr>
        <w:rPr>
          <w:i/>
          <w:iCs/>
        </w:rPr>
      </w:pPr>
      <w:r>
        <w:rPr>
          <w:iCs/>
        </w:rPr>
        <w:t>How will this be implemented?</w:t>
      </w:r>
    </w:p>
    <w:p w14:paraId="45B25348" w14:textId="7C8A1033" w:rsidR="000E6BE2" w:rsidRPr="00566EEA" w:rsidRDefault="000E6BE2" w:rsidP="000E6BE2">
      <w:pPr>
        <w:pStyle w:val="ListParagraph"/>
        <w:numPr>
          <w:ilvl w:val="0"/>
          <w:numId w:val="18"/>
        </w:numPr>
        <w:rPr>
          <w:b/>
          <w:bCs/>
          <w:u w:val="single"/>
        </w:rPr>
      </w:pPr>
      <w:r>
        <w:rPr>
          <w:bCs/>
        </w:rPr>
        <w:t>Pandem</w:t>
      </w:r>
      <w:r w:rsidR="0064491D">
        <w:rPr>
          <w:bCs/>
        </w:rPr>
        <w:t>ic Townhall Follow Up</w:t>
      </w:r>
    </w:p>
    <w:p w14:paraId="3D265EE2" w14:textId="02145123" w:rsidR="00BC7E39" w:rsidRPr="00CE459C" w:rsidRDefault="00BC7E39" w:rsidP="00566EEA">
      <w:pPr>
        <w:pStyle w:val="ListParagraph"/>
        <w:numPr>
          <w:ilvl w:val="1"/>
          <w:numId w:val="18"/>
        </w:numPr>
        <w:rPr>
          <w:b/>
          <w:bCs/>
          <w:u w:val="single"/>
        </w:rPr>
      </w:pPr>
      <w:r>
        <w:rPr>
          <w:bCs/>
        </w:rPr>
        <w:t>Hybrid teaching</w:t>
      </w:r>
      <w:r w:rsidR="00E6514D">
        <w:rPr>
          <w:bCs/>
        </w:rPr>
        <w:t>, how can faculty plan for a mix of in person and online in the same classroom?</w:t>
      </w:r>
      <w:r w:rsidR="002C6559">
        <w:rPr>
          <w:bCs/>
        </w:rPr>
        <w:t xml:space="preserve"> What support will be necessary?</w:t>
      </w:r>
    </w:p>
    <w:p w14:paraId="06E6CE91" w14:textId="149635A1" w:rsidR="00CE459C" w:rsidRPr="002C6559" w:rsidRDefault="004516DD" w:rsidP="00566EEA">
      <w:pPr>
        <w:pStyle w:val="ListParagraph"/>
        <w:numPr>
          <w:ilvl w:val="1"/>
          <w:numId w:val="18"/>
        </w:numPr>
        <w:rPr>
          <w:bCs/>
        </w:rPr>
      </w:pPr>
      <w:r w:rsidRPr="002C6559">
        <w:rPr>
          <w:bCs/>
        </w:rPr>
        <w:t xml:space="preserve">What basic </w:t>
      </w:r>
      <w:r w:rsidR="00937FF0">
        <w:rPr>
          <w:bCs/>
        </w:rPr>
        <w:t xml:space="preserve">safety </w:t>
      </w:r>
      <w:r w:rsidR="000F375A" w:rsidRPr="002C6559">
        <w:rPr>
          <w:bCs/>
        </w:rPr>
        <w:t xml:space="preserve">protections </w:t>
      </w:r>
      <w:r w:rsidR="00937FF0">
        <w:rPr>
          <w:bCs/>
        </w:rPr>
        <w:t xml:space="preserve">and </w:t>
      </w:r>
      <w:r w:rsidR="000F375A" w:rsidRPr="002C6559">
        <w:rPr>
          <w:bCs/>
        </w:rPr>
        <w:t xml:space="preserve">policies </w:t>
      </w:r>
      <w:r w:rsidRPr="002C6559">
        <w:rPr>
          <w:bCs/>
        </w:rPr>
        <w:t>will be in place</w:t>
      </w:r>
      <w:r w:rsidR="00937FF0">
        <w:rPr>
          <w:bCs/>
        </w:rPr>
        <w:t xml:space="preserve"> this fall</w:t>
      </w:r>
      <w:r w:rsidRPr="002C6559">
        <w:rPr>
          <w:bCs/>
        </w:rPr>
        <w:t>?</w:t>
      </w:r>
    </w:p>
    <w:p w14:paraId="3D769098" w14:textId="1C2F0675" w:rsidR="00210F11" w:rsidRDefault="00BC7E39" w:rsidP="004516DD">
      <w:pPr>
        <w:pStyle w:val="ListParagraph"/>
        <w:numPr>
          <w:ilvl w:val="0"/>
          <w:numId w:val="11"/>
        </w:numPr>
      </w:pPr>
      <w:r>
        <w:t>Budget and Fiscal Situation</w:t>
      </w:r>
      <w:r w:rsidR="004516DD">
        <w:t xml:space="preserve"> + Taskforce Implementation Groups</w:t>
      </w:r>
    </w:p>
    <w:p w14:paraId="0AA6D1C6" w14:textId="3CD071F1" w:rsidR="00BC7E39" w:rsidRDefault="00BC7E39" w:rsidP="00CB427F">
      <w:pPr>
        <w:pStyle w:val="ListParagraph"/>
        <w:numPr>
          <w:ilvl w:val="1"/>
          <w:numId w:val="11"/>
        </w:numPr>
      </w:pPr>
      <w:r>
        <w:t xml:space="preserve">When will decisions be made and how </w:t>
      </w:r>
      <w:r w:rsidR="00937FF0">
        <w:t xml:space="preserve">will they be </w:t>
      </w:r>
      <w:r>
        <w:t>communicated?</w:t>
      </w:r>
    </w:p>
    <w:p w14:paraId="42A9DAF8" w14:textId="094239C2" w:rsidR="002C6559" w:rsidRDefault="002C6559" w:rsidP="00BC7E39">
      <w:pPr>
        <w:pStyle w:val="ListParagraph"/>
        <w:numPr>
          <w:ilvl w:val="1"/>
          <w:numId w:val="11"/>
        </w:numPr>
      </w:pPr>
      <w:r>
        <w:t>Do groups have the information they need?</w:t>
      </w:r>
    </w:p>
    <w:p w14:paraId="6EAFBA98" w14:textId="3BE65FD5" w:rsidR="00BC7E39" w:rsidRDefault="00BC7E39" w:rsidP="00E34EB6">
      <w:pPr>
        <w:ind w:left="1080"/>
      </w:pPr>
    </w:p>
    <w:p w14:paraId="4EFDC233" w14:textId="77777777" w:rsidR="000E6BE2" w:rsidRPr="003A68FB" w:rsidRDefault="000E6BE2" w:rsidP="000E6BE2"/>
    <w:p w14:paraId="4969DCEE" w14:textId="6390B526" w:rsidR="00BC7022" w:rsidRPr="00E76D61" w:rsidRDefault="00BC7022" w:rsidP="00BC7022">
      <w:pPr>
        <w:rPr>
          <w:rFonts w:asciiTheme="minorHAnsi" w:hAnsiTheme="minorHAnsi"/>
          <w:u w:val="single"/>
        </w:rPr>
      </w:pPr>
      <w:r w:rsidRPr="00E76D61">
        <w:rPr>
          <w:rFonts w:asciiTheme="minorHAnsi" w:hAnsiTheme="minorHAnsi"/>
          <w:u w:val="single"/>
        </w:rPr>
        <w:t xml:space="preserve">Upcoming </w:t>
      </w:r>
    </w:p>
    <w:p w14:paraId="1391C65D" w14:textId="6AEB7B1F" w:rsidR="005A37EC" w:rsidRPr="00BC7E39" w:rsidRDefault="00BC7022" w:rsidP="00BC7E39">
      <w:pPr>
        <w:pStyle w:val="ListParagraph"/>
        <w:numPr>
          <w:ilvl w:val="0"/>
          <w:numId w:val="4"/>
        </w:numPr>
      </w:pPr>
      <w:r w:rsidRPr="00E76D61">
        <w:t>UFS 2</w:t>
      </w:r>
      <w:r w:rsidR="406E636A" w:rsidRPr="00E76D61">
        <w:t>0</w:t>
      </w:r>
      <w:r w:rsidRPr="00E76D61">
        <w:t>-2</w:t>
      </w:r>
      <w:r w:rsidR="27010756" w:rsidRPr="00E76D61">
        <w:t>1</w:t>
      </w:r>
      <w:r w:rsidRPr="00E76D61">
        <w:t xml:space="preserve"> meeting dates (all on Zoom)</w:t>
      </w:r>
    </w:p>
    <w:p w14:paraId="790D6616" w14:textId="07AF66BE" w:rsidR="005A37EC" w:rsidRDefault="005A37EC" w:rsidP="00BC7022">
      <w:pPr>
        <w:pStyle w:val="ListParagraph"/>
        <w:numPr>
          <w:ilvl w:val="1"/>
          <w:numId w:val="4"/>
        </w:numPr>
      </w:pPr>
      <w:r>
        <w:t>April 7</w:t>
      </w:r>
    </w:p>
    <w:p w14:paraId="6F0529DD" w14:textId="2A9E2049" w:rsidR="00937FF0" w:rsidRDefault="00937FF0" w:rsidP="00937FF0">
      <w:pPr>
        <w:pStyle w:val="ListParagraph"/>
        <w:numPr>
          <w:ilvl w:val="2"/>
          <w:numId w:val="4"/>
        </w:numPr>
      </w:pPr>
      <w:r>
        <w:t>UFS bylaws and committee changes</w:t>
      </w:r>
    </w:p>
    <w:p w14:paraId="378C32EE" w14:textId="0F494C64" w:rsidR="005A37EC" w:rsidRDefault="005A37EC" w:rsidP="00BC7022">
      <w:pPr>
        <w:pStyle w:val="ListParagraph"/>
        <w:numPr>
          <w:ilvl w:val="1"/>
          <w:numId w:val="4"/>
        </w:numPr>
      </w:pPr>
      <w:r>
        <w:t>May 5</w:t>
      </w:r>
    </w:p>
    <w:p w14:paraId="0A0450D4" w14:textId="21DF34AF" w:rsidR="00937FF0" w:rsidRDefault="00937FF0" w:rsidP="00937FF0">
      <w:pPr>
        <w:pStyle w:val="ListParagraph"/>
        <w:numPr>
          <w:ilvl w:val="2"/>
          <w:numId w:val="4"/>
        </w:numPr>
      </w:pPr>
      <w:r>
        <w:t>Committee reports</w:t>
      </w:r>
    </w:p>
    <w:p w14:paraId="0AF4DAA5" w14:textId="56ED740F" w:rsidR="00937FF0" w:rsidRPr="00E76D61" w:rsidRDefault="00937FF0" w:rsidP="00937FF0">
      <w:pPr>
        <w:pStyle w:val="ListParagraph"/>
        <w:numPr>
          <w:ilvl w:val="2"/>
          <w:numId w:val="4"/>
        </w:numPr>
      </w:pPr>
      <w:r>
        <w:t>Elections!</w:t>
      </w:r>
    </w:p>
    <w:p w14:paraId="765B48E8" w14:textId="77777777" w:rsidR="00BC7022" w:rsidRDefault="00BC7022" w:rsidP="00BC7022"/>
    <w:p w14:paraId="2708D974" w14:textId="77777777" w:rsidR="00BC7022" w:rsidRDefault="00BC7022" w:rsidP="00BC7022"/>
    <w:p w14:paraId="198B03A5" w14:textId="77777777" w:rsidR="00BC7022" w:rsidRDefault="00BC7022" w:rsidP="00BC7022"/>
    <w:p w14:paraId="051795E1" w14:textId="77777777" w:rsidR="00BC7022" w:rsidRDefault="00BC7022" w:rsidP="00BC7022"/>
    <w:p w14:paraId="74DD9068" w14:textId="77777777" w:rsidR="00B05784" w:rsidRDefault="00B05784"/>
    <w:sectPr w:rsidR="00B05784" w:rsidSect="00B057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ill Sans">
    <w:charset w:val="B1"/>
    <w:family w:val="swiss"/>
    <w:pitch w:val="variable"/>
    <w:sig w:usb0="80000A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60792"/>
    <w:multiLevelType w:val="hybridMultilevel"/>
    <w:tmpl w:val="5DD2D486"/>
    <w:lvl w:ilvl="0" w:tplc="D02494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7A5D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0CE3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60A3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BE8B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8A24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045B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0600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7698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3204A"/>
    <w:multiLevelType w:val="hybridMultilevel"/>
    <w:tmpl w:val="8CC29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318D6"/>
    <w:multiLevelType w:val="multilevel"/>
    <w:tmpl w:val="DEDAD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7B14F26"/>
    <w:multiLevelType w:val="hybridMultilevel"/>
    <w:tmpl w:val="4ED6E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47833"/>
    <w:multiLevelType w:val="hybridMultilevel"/>
    <w:tmpl w:val="14987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C4964"/>
    <w:multiLevelType w:val="hybridMultilevel"/>
    <w:tmpl w:val="36AA6A66"/>
    <w:lvl w:ilvl="0" w:tplc="293E87C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41119"/>
    <w:multiLevelType w:val="hybridMultilevel"/>
    <w:tmpl w:val="61CC6124"/>
    <w:lvl w:ilvl="0" w:tplc="FAEAAC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86CB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CA74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0007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8AC3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5889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2A4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086B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9867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24F38"/>
    <w:multiLevelType w:val="hybridMultilevel"/>
    <w:tmpl w:val="748A6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2B5832"/>
    <w:multiLevelType w:val="hybridMultilevel"/>
    <w:tmpl w:val="ABF8D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A45B9B"/>
    <w:multiLevelType w:val="hybridMultilevel"/>
    <w:tmpl w:val="DBD66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CE746B"/>
    <w:multiLevelType w:val="hybridMultilevel"/>
    <w:tmpl w:val="44A6F22C"/>
    <w:lvl w:ilvl="0" w:tplc="4F70D8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F57AFD"/>
    <w:multiLevelType w:val="hybridMultilevel"/>
    <w:tmpl w:val="E24E64F2"/>
    <w:lvl w:ilvl="0" w:tplc="7B1EA7C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F354450"/>
    <w:multiLevelType w:val="hybridMultilevel"/>
    <w:tmpl w:val="E2B8666E"/>
    <w:lvl w:ilvl="0" w:tplc="343C2FE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4D7617"/>
    <w:multiLevelType w:val="multilevel"/>
    <w:tmpl w:val="36D28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84205A5"/>
    <w:multiLevelType w:val="hybridMultilevel"/>
    <w:tmpl w:val="6A96941E"/>
    <w:lvl w:ilvl="0" w:tplc="D4B239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38D0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8216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ACA3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D4DE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B822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9632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9246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864A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992436"/>
    <w:multiLevelType w:val="hybridMultilevel"/>
    <w:tmpl w:val="A43E8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DC4147"/>
    <w:multiLevelType w:val="hybridMultilevel"/>
    <w:tmpl w:val="F940A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8B13F7"/>
    <w:multiLevelType w:val="hybridMultilevel"/>
    <w:tmpl w:val="74B0E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891C9F"/>
    <w:multiLevelType w:val="multilevel"/>
    <w:tmpl w:val="64744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E3D3290"/>
    <w:multiLevelType w:val="hybridMultilevel"/>
    <w:tmpl w:val="0DCEE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4"/>
  </w:num>
  <w:num w:numId="4">
    <w:abstractNumId w:val="8"/>
  </w:num>
  <w:num w:numId="5">
    <w:abstractNumId w:val="7"/>
  </w:num>
  <w:num w:numId="6">
    <w:abstractNumId w:val="3"/>
  </w:num>
  <w:num w:numId="7">
    <w:abstractNumId w:val="17"/>
  </w:num>
  <w:num w:numId="8">
    <w:abstractNumId w:val="18"/>
  </w:num>
  <w:num w:numId="9">
    <w:abstractNumId w:val="13"/>
  </w:num>
  <w:num w:numId="10">
    <w:abstractNumId w:val="2"/>
  </w:num>
  <w:num w:numId="11">
    <w:abstractNumId w:val="19"/>
  </w:num>
  <w:num w:numId="12">
    <w:abstractNumId w:val="10"/>
  </w:num>
  <w:num w:numId="13">
    <w:abstractNumId w:val="11"/>
  </w:num>
  <w:num w:numId="14">
    <w:abstractNumId w:val="16"/>
  </w:num>
  <w:num w:numId="15">
    <w:abstractNumId w:val="5"/>
  </w:num>
  <w:num w:numId="16">
    <w:abstractNumId w:val="9"/>
  </w:num>
  <w:num w:numId="17">
    <w:abstractNumId w:val="12"/>
  </w:num>
  <w:num w:numId="18">
    <w:abstractNumId w:val="1"/>
  </w:num>
  <w:num w:numId="19">
    <w:abstractNumId w:val="4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022"/>
    <w:rsid w:val="0007487C"/>
    <w:rsid w:val="000B1A3B"/>
    <w:rsid w:val="000C6654"/>
    <w:rsid w:val="000C7EBD"/>
    <w:rsid w:val="000E6BE2"/>
    <w:rsid w:val="000F375A"/>
    <w:rsid w:val="000FAE55"/>
    <w:rsid w:val="00126BF1"/>
    <w:rsid w:val="00151604"/>
    <w:rsid w:val="00192BB3"/>
    <w:rsid w:val="001A291D"/>
    <w:rsid w:val="001A2A5C"/>
    <w:rsid w:val="001D259D"/>
    <w:rsid w:val="00202CE5"/>
    <w:rsid w:val="00210F11"/>
    <w:rsid w:val="0024318A"/>
    <w:rsid w:val="0026125D"/>
    <w:rsid w:val="0027272A"/>
    <w:rsid w:val="002755EA"/>
    <w:rsid w:val="002C6559"/>
    <w:rsid w:val="002D4AE1"/>
    <w:rsid w:val="002E019B"/>
    <w:rsid w:val="002F3F55"/>
    <w:rsid w:val="00307F74"/>
    <w:rsid w:val="00312BEC"/>
    <w:rsid w:val="00340AC6"/>
    <w:rsid w:val="00373055"/>
    <w:rsid w:val="00390407"/>
    <w:rsid w:val="0039472D"/>
    <w:rsid w:val="003A68FB"/>
    <w:rsid w:val="003B438B"/>
    <w:rsid w:val="003B7CCA"/>
    <w:rsid w:val="003D5BC6"/>
    <w:rsid w:val="00417D3E"/>
    <w:rsid w:val="0042650B"/>
    <w:rsid w:val="004516DD"/>
    <w:rsid w:val="00453BB8"/>
    <w:rsid w:val="004939C0"/>
    <w:rsid w:val="004D1A51"/>
    <w:rsid w:val="004D73D6"/>
    <w:rsid w:val="00566EEA"/>
    <w:rsid w:val="005675C7"/>
    <w:rsid w:val="00596202"/>
    <w:rsid w:val="005A37EC"/>
    <w:rsid w:val="005A42FF"/>
    <w:rsid w:val="005A54D5"/>
    <w:rsid w:val="005F3646"/>
    <w:rsid w:val="005F52A4"/>
    <w:rsid w:val="005F67C7"/>
    <w:rsid w:val="00601FD5"/>
    <w:rsid w:val="0064491D"/>
    <w:rsid w:val="00660485"/>
    <w:rsid w:val="006722A4"/>
    <w:rsid w:val="006812FF"/>
    <w:rsid w:val="00685622"/>
    <w:rsid w:val="00685961"/>
    <w:rsid w:val="006A2C64"/>
    <w:rsid w:val="006C182F"/>
    <w:rsid w:val="007224C9"/>
    <w:rsid w:val="00730361"/>
    <w:rsid w:val="00757592"/>
    <w:rsid w:val="007842B0"/>
    <w:rsid w:val="007B1CF7"/>
    <w:rsid w:val="007D42AC"/>
    <w:rsid w:val="007D4844"/>
    <w:rsid w:val="007D59D9"/>
    <w:rsid w:val="00805771"/>
    <w:rsid w:val="0082131B"/>
    <w:rsid w:val="00823052"/>
    <w:rsid w:val="00835C9D"/>
    <w:rsid w:val="0085041C"/>
    <w:rsid w:val="0087426B"/>
    <w:rsid w:val="00894684"/>
    <w:rsid w:val="008E082F"/>
    <w:rsid w:val="00920692"/>
    <w:rsid w:val="00937FF0"/>
    <w:rsid w:val="009404CD"/>
    <w:rsid w:val="009516A2"/>
    <w:rsid w:val="0097271C"/>
    <w:rsid w:val="009779E9"/>
    <w:rsid w:val="00985A3F"/>
    <w:rsid w:val="009A61CF"/>
    <w:rsid w:val="00A37B3A"/>
    <w:rsid w:val="00A45E40"/>
    <w:rsid w:val="00A66D84"/>
    <w:rsid w:val="00A728DF"/>
    <w:rsid w:val="00A82F6C"/>
    <w:rsid w:val="00A94F0B"/>
    <w:rsid w:val="00AD69B2"/>
    <w:rsid w:val="00B05784"/>
    <w:rsid w:val="00B37714"/>
    <w:rsid w:val="00B639E9"/>
    <w:rsid w:val="00BC7022"/>
    <w:rsid w:val="00BC7E39"/>
    <w:rsid w:val="00BD7623"/>
    <w:rsid w:val="00C13159"/>
    <w:rsid w:val="00C25E1E"/>
    <w:rsid w:val="00C547BC"/>
    <w:rsid w:val="00C9200A"/>
    <w:rsid w:val="00CA6534"/>
    <w:rsid w:val="00CB427F"/>
    <w:rsid w:val="00CD6293"/>
    <w:rsid w:val="00CE0D43"/>
    <w:rsid w:val="00CE459C"/>
    <w:rsid w:val="00D44642"/>
    <w:rsid w:val="00DA3B93"/>
    <w:rsid w:val="00DA7B67"/>
    <w:rsid w:val="00DE35D1"/>
    <w:rsid w:val="00E34EB6"/>
    <w:rsid w:val="00E40907"/>
    <w:rsid w:val="00E46699"/>
    <w:rsid w:val="00E614A4"/>
    <w:rsid w:val="00E6514D"/>
    <w:rsid w:val="00E76D61"/>
    <w:rsid w:val="00EB09F5"/>
    <w:rsid w:val="00EC058A"/>
    <w:rsid w:val="00F441C9"/>
    <w:rsid w:val="00F578BD"/>
    <w:rsid w:val="00F6105A"/>
    <w:rsid w:val="00FA0DAB"/>
    <w:rsid w:val="00FC59A6"/>
    <w:rsid w:val="0140DED5"/>
    <w:rsid w:val="01431FEE"/>
    <w:rsid w:val="027C1822"/>
    <w:rsid w:val="02E47F1B"/>
    <w:rsid w:val="03754F94"/>
    <w:rsid w:val="050F92AA"/>
    <w:rsid w:val="072A655F"/>
    <w:rsid w:val="090986EF"/>
    <w:rsid w:val="0A4D3139"/>
    <w:rsid w:val="0D026AA3"/>
    <w:rsid w:val="0E7155B1"/>
    <w:rsid w:val="0EE9B727"/>
    <w:rsid w:val="0F70C0A1"/>
    <w:rsid w:val="0FD1652A"/>
    <w:rsid w:val="1081C546"/>
    <w:rsid w:val="1292041D"/>
    <w:rsid w:val="14712766"/>
    <w:rsid w:val="1521A209"/>
    <w:rsid w:val="157B6C2B"/>
    <w:rsid w:val="15843DB6"/>
    <w:rsid w:val="15E7B978"/>
    <w:rsid w:val="17985A19"/>
    <w:rsid w:val="17EBA815"/>
    <w:rsid w:val="1AB2A334"/>
    <w:rsid w:val="1AD42F3B"/>
    <w:rsid w:val="1D3D2B0D"/>
    <w:rsid w:val="1DEABA8F"/>
    <w:rsid w:val="1DF741B8"/>
    <w:rsid w:val="213F98F7"/>
    <w:rsid w:val="22368628"/>
    <w:rsid w:val="2250E2F2"/>
    <w:rsid w:val="22BD14B1"/>
    <w:rsid w:val="23826884"/>
    <w:rsid w:val="2568AA01"/>
    <w:rsid w:val="2673DCD6"/>
    <w:rsid w:val="26962FF7"/>
    <w:rsid w:val="27010756"/>
    <w:rsid w:val="271A6E84"/>
    <w:rsid w:val="292D4D12"/>
    <w:rsid w:val="2B5D2D83"/>
    <w:rsid w:val="2C5C7FE0"/>
    <w:rsid w:val="31AB865C"/>
    <w:rsid w:val="31CF7314"/>
    <w:rsid w:val="3261C514"/>
    <w:rsid w:val="33C42279"/>
    <w:rsid w:val="35F2A224"/>
    <w:rsid w:val="363528E8"/>
    <w:rsid w:val="36DF1584"/>
    <w:rsid w:val="38D31A9A"/>
    <w:rsid w:val="3ABE7FD0"/>
    <w:rsid w:val="3D8DFBB7"/>
    <w:rsid w:val="3EC5265A"/>
    <w:rsid w:val="3F8EE06B"/>
    <w:rsid w:val="406E636A"/>
    <w:rsid w:val="440BD854"/>
    <w:rsid w:val="442AEA49"/>
    <w:rsid w:val="449EA241"/>
    <w:rsid w:val="45406CE6"/>
    <w:rsid w:val="45C5C528"/>
    <w:rsid w:val="49C33D62"/>
    <w:rsid w:val="4A2F58B3"/>
    <w:rsid w:val="4A8C7AE5"/>
    <w:rsid w:val="4C3FBE4E"/>
    <w:rsid w:val="4DEA56F7"/>
    <w:rsid w:val="4E9B8477"/>
    <w:rsid w:val="4FDF4004"/>
    <w:rsid w:val="50C47F2A"/>
    <w:rsid w:val="525B1FBA"/>
    <w:rsid w:val="542C67A7"/>
    <w:rsid w:val="5517E69D"/>
    <w:rsid w:val="55328376"/>
    <w:rsid w:val="55E4969B"/>
    <w:rsid w:val="56EE1187"/>
    <w:rsid w:val="571B14AA"/>
    <w:rsid w:val="59B56797"/>
    <w:rsid w:val="5B34B681"/>
    <w:rsid w:val="5B35F3C1"/>
    <w:rsid w:val="5CC7ECB4"/>
    <w:rsid w:val="5CD2CCA2"/>
    <w:rsid w:val="607E5BAC"/>
    <w:rsid w:val="617E40E1"/>
    <w:rsid w:val="61F934B8"/>
    <w:rsid w:val="63586A5B"/>
    <w:rsid w:val="65E14C28"/>
    <w:rsid w:val="65FD260B"/>
    <w:rsid w:val="6855DFA4"/>
    <w:rsid w:val="6876E5B7"/>
    <w:rsid w:val="687BEA5F"/>
    <w:rsid w:val="6BFD2E3D"/>
    <w:rsid w:val="6CCD89C5"/>
    <w:rsid w:val="6D54C50A"/>
    <w:rsid w:val="6DA1536B"/>
    <w:rsid w:val="6E6D250E"/>
    <w:rsid w:val="6FD3CB6A"/>
    <w:rsid w:val="7078BDFA"/>
    <w:rsid w:val="70DDE32C"/>
    <w:rsid w:val="715770AF"/>
    <w:rsid w:val="71E3336D"/>
    <w:rsid w:val="727DDCD3"/>
    <w:rsid w:val="73853085"/>
    <w:rsid w:val="73FC455D"/>
    <w:rsid w:val="755A84E5"/>
    <w:rsid w:val="75919990"/>
    <w:rsid w:val="7592897B"/>
    <w:rsid w:val="77C46D9F"/>
    <w:rsid w:val="78449419"/>
    <w:rsid w:val="7A8F2F83"/>
    <w:rsid w:val="7D912DFD"/>
    <w:rsid w:val="7F9C0F06"/>
    <w:rsid w:val="7FA7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9CB3E"/>
  <w15:chartTrackingRefBased/>
  <w15:docId w15:val="{90765ED3-4D26-8048-965A-1FA82E630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39C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022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4C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4CD"/>
    <w:rPr>
      <w:rFonts w:ascii="Times New Roman" w:eastAsia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76D61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E76D6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76D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6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F789DCBC39CF4491AD8145E78B7A90" ma:contentTypeVersion="10" ma:contentTypeDescription="Create a new document." ma:contentTypeScope="" ma:versionID="f9ca9eb0102b378acd07bf39cef8e668">
  <xsd:schema xmlns:xsd="http://www.w3.org/2001/XMLSchema" xmlns:xs="http://www.w3.org/2001/XMLSchema" xmlns:p="http://schemas.microsoft.com/office/2006/metadata/properties" xmlns:ns2="225384fa-0630-4e8b-8824-a3d584d9eeb6" xmlns:ns3="f54fbc77-99e4-47b6-b8ca-ad933546ddf8" targetNamespace="http://schemas.microsoft.com/office/2006/metadata/properties" ma:root="true" ma:fieldsID="38493370dddf97ccf3c98dfde3785230" ns2:_="" ns3:_="">
    <xsd:import namespace="225384fa-0630-4e8b-8824-a3d584d9eeb6"/>
    <xsd:import namespace="f54fbc77-99e4-47b6-b8ca-ad933546dd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5384fa-0630-4e8b-8824-a3d584d9ee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4fbc77-99e4-47b6-b8ca-ad933546ddf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C0E3F2-EC6E-4CB9-AC66-89ACDCE3A3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D3569B-A5A0-42D7-B9BB-B6653BD90150}"/>
</file>

<file path=customXml/itemProps3.xml><?xml version="1.0" encoding="utf-8"?>
<ds:datastoreItem xmlns:ds="http://schemas.openxmlformats.org/officeDocument/2006/customXml" ds:itemID="{1433EF01-6307-4FF8-B7D3-196E036B9B3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8680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Gibson</dc:creator>
  <cp:keywords/>
  <dc:description/>
  <cp:lastModifiedBy>Stephen Kiel</cp:lastModifiedBy>
  <cp:revision>10</cp:revision>
  <cp:lastPrinted>2020-05-01T16:54:00Z</cp:lastPrinted>
  <dcterms:created xsi:type="dcterms:W3CDTF">2021-01-05T19:29:00Z</dcterms:created>
  <dcterms:modified xsi:type="dcterms:W3CDTF">2021-03-05T23:37:00Z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0x01010047F789DCBC39CF4491AD8145E78B7A90</vt:lpwstr>
  </property>
</Properties>
</file>