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2369" w:rsidRDefault="00B47632">
      <w:pPr>
        <w:jc w:val="center"/>
        <w:rPr>
          <w:rFonts w:ascii="Helvetica Neue" w:eastAsia="Helvetica Neue" w:hAnsi="Helvetica Neue" w:cs="Helvetica Neue"/>
        </w:rPr>
      </w:pPr>
      <w:r>
        <w:rPr>
          <w:rFonts w:ascii="Helvetica Neue" w:eastAsia="Helvetica Neue" w:hAnsi="Helvetica Neue" w:cs="Helvetica Neue"/>
          <w:b/>
        </w:rPr>
        <w:t>UFS Minutes</w:t>
      </w:r>
    </w:p>
    <w:p w14:paraId="00000002" w14:textId="77777777" w:rsidR="00C82369" w:rsidRDefault="00B47632">
      <w:pPr>
        <w:jc w:val="center"/>
        <w:rPr>
          <w:rFonts w:ascii="Helvetica Neue" w:eastAsia="Helvetica Neue" w:hAnsi="Helvetica Neue" w:cs="Helvetica Neue"/>
          <w:b/>
        </w:rPr>
      </w:pPr>
      <w:r>
        <w:rPr>
          <w:rFonts w:ascii="Helvetica Neue" w:eastAsia="Helvetica Neue" w:hAnsi="Helvetica Neue" w:cs="Helvetica Neue"/>
          <w:b/>
        </w:rPr>
        <w:t>Meeting: 5 February 2020</w:t>
      </w:r>
    </w:p>
    <w:p w14:paraId="00000003" w14:textId="77777777" w:rsidR="00C82369" w:rsidRDefault="00B47632">
      <w:pPr>
        <w:jc w:val="center"/>
        <w:rPr>
          <w:rFonts w:ascii="Helvetica Neue" w:eastAsia="Helvetica Neue" w:hAnsi="Helvetica Neue" w:cs="Helvetica Neue"/>
        </w:rPr>
      </w:pPr>
      <w:r>
        <w:rPr>
          <w:rFonts w:ascii="Helvetica Neue" w:eastAsia="Helvetica Neue" w:hAnsi="Helvetica Neue" w:cs="Helvetica Neue"/>
          <w:b/>
          <w:color w:val="000000"/>
        </w:rPr>
        <w:t>Bogomolny Room, Student Center</w:t>
      </w:r>
    </w:p>
    <w:p w14:paraId="00000004" w14:textId="77777777" w:rsidR="00C82369" w:rsidRDefault="00C82369">
      <w:pPr>
        <w:rPr>
          <w:rFonts w:ascii="Helvetica Neue" w:eastAsia="Helvetica Neue" w:hAnsi="Helvetica Neue" w:cs="Helvetica Neue"/>
        </w:rPr>
      </w:pPr>
    </w:p>
    <w:p w14:paraId="00000005" w14:textId="77777777" w:rsidR="00C82369" w:rsidRDefault="00B47632">
      <w:pPr>
        <w:rPr>
          <w:rFonts w:ascii="Helvetica Neue" w:eastAsia="Helvetica Neue" w:hAnsi="Helvetica Neue" w:cs="Helvetica Neue"/>
          <w:color w:val="222222"/>
          <w:sz w:val="20"/>
          <w:szCs w:val="20"/>
        </w:rPr>
      </w:pPr>
      <w:proofErr w:type="spellStart"/>
      <w:proofErr w:type="gramStart"/>
      <w:r>
        <w:rPr>
          <w:rFonts w:ascii="Helvetica Neue" w:eastAsia="Helvetica Neue" w:hAnsi="Helvetica Neue" w:cs="Helvetica Neue"/>
          <w:color w:val="222222"/>
          <w:sz w:val="20"/>
          <w:szCs w:val="20"/>
        </w:rPr>
        <w:t>Attn</w:t>
      </w:r>
      <w:proofErr w:type="spellEnd"/>
      <w:r>
        <w:rPr>
          <w:rFonts w:ascii="Helvetica Neue" w:eastAsia="Helvetica Neue" w:hAnsi="Helvetica Neue" w:cs="Helvetica Neue"/>
          <w:color w:val="222222"/>
          <w:sz w:val="20"/>
          <w:szCs w:val="20"/>
        </w:rPr>
        <w:t xml:space="preserve"> Members: Stephanie Gibson(UFS Pres/CAS), David Lingelbach(UFS VP/MSB), Stephen “Mike” Kiel(UFS Sec/Libraries), Frank </w:t>
      </w:r>
      <w:proofErr w:type="spellStart"/>
      <w:r>
        <w:rPr>
          <w:rFonts w:ascii="Helvetica Neue" w:eastAsia="Helvetica Neue" w:hAnsi="Helvetica Neue" w:cs="Helvetica Neue"/>
          <w:color w:val="222222"/>
          <w:sz w:val="20"/>
          <w:szCs w:val="20"/>
        </w:rPr>
        <w:t>VanVliet</w:t>
      </w:r>
      <w:proofErr w:type="spellEnd"/>
      <w:r>
        <w:rPr>
          <w:rFonts w:ascii="Helvetica Neue" w:eastAsia="Helvetica Neue" w:hAnsi="Helvetica Neue" w:cs="Helvetica Neue"/>
          <w:color w:val="222222"/>
          <w:sz w:val="20"/>
          <w:szCs w:val="20"/>
        </w:rPr>
        <w:t xml:space="preserve">(MSB), JC Weiss(MSB), Kristin Eyssell(CAS), Mike Frederick(CAS), Jeffrey Ross(CPA), Tina </w:t>
      </w:r>
      <w:proofErr w:type="spellStart"/>
      <w:r>
        <w:rPr>
          <w:rFonts w:ascii="Helvetica Neue" w:eastAsia="Helvetica Neue" w:hAnsi="Helvetica Neue" w:cs="Helvetica Neue"/>
          <w:color w:val="222222"/>
          <w:sz w:val="20"/>
          <w:szCs w:val="20"/>
        </w:rPr>
        <w:t>DiFranco</w:t>
      </w:r>
      <w:proofErr w:type="spellEnd"/>
      <w:r>
        <w:rPr>
          <w:rFonts w:ascii="Helvetica Neue" w:eastAsia="Helvetica Neue" w:hAnsi="Helvetica Neue" w:cs="Helvetica Neue"/>
          <w:color w:val="222222"/>
          <w:sz w:val="20"/>
          <w:szCs w:val="20"/>
        </w:rPr>
        <w:t>(CPA), Jessica Sowa(CPA), Tim</w:t>
      </w:r>
      <w:r>
        <w:rPr>
          <w:rFonts w:ascii="Helvetica Neue" w:eastAsia="Helvetica Neue" w:hAnsi="Helvetica Neue" w:cs="Helvetica Neue"/>
          <w:color w:val="222222"/>
          <w:sz w:val="20"/>
          <w:szCs w:val="20"/>
        </w:rPr>
        <w:t xml:space="preserve"> Sellers(LAW), Michael Hayes(LAW), Irv Brown(Adjunct), Carol Molinari(CUSF), Julie Simon(CUSF), Kurt Schmoke(President), Darlene Smith(Provost), Beth Amyot(CFO)</w:t>
      </w:r>
      <w:proofErr w:type="gramEnd"/>
    </w:p>
    <w:p w14:paraId="00000006" w14:textId="77777777" w:rsidR="00C82369" w:rsidRDefault="00C82369">
      <w:pPr>
        <w:rPr>
          <w:rFonts w:ascii="Helvetica Neue" w:eastAsia="Helvetica Neue" w:hAnsi="Helvetica Neue" w:cs="Helvetica Neue"/>
          <w:color w:val="222222"/>
          <w:sz w:val="20"/>
          <w:szCs w:val="20"/>
        </w:rPr>
      </w:pPr>
    </w:p>
    <w:p w14:paraId="00000007" w14:textId="77777777" w:rsidR="00C82369" w:rsidRDefault="00B47632">
      <w:pPr>
        <w:rPr>
          <w:rFonts w:ascii="Helvetica Neue" w:eastAsia="Helvetica Neue" w:hAnsi="Helvetica Neue" w:cs="Helvetica Neue"/>
          <w:color w:val="222222"/>
          <w:sz w:val="20"/>
          <w:szCs w:val="20"/>
        </w:rPr>
      </w:pPr>
      <w:proofErr w:type="spellStart"/>
      <w:proofErr w:type="gramStart"/>
      <w:r>
        <w:rPr>
          <w:rFonts w:ascii="Helvetica Neue" w:eastAsia="Helvetica Neue" w:hAnsi="Helvetica Neue" w:cs="Helvetica Neue"/>
          <w:color w:val="222222"/>
          <w:sz w:val="20"/>
          <w:szCs w:val="20"/>
        </w:rPr>
        <w:t>Attn</w:t>
      </w:r>
      <w:proofErr w:type="spellEnd"/>
      <w:r>
        <w:rPr>
          <w:rFonts w:ascii="Helvetica Neue" w:eastAsia="Helvetica Neue" w:hAnsi="Helvetica Neue" w:cs="Helvetica Neue"/>
          <w:color w:val="222222"/>
          <w:sz w:val="20"/>
          <w:szCs w:val="20"/>
        </w:rPr>
        <w:t xml:space="preserve"> Guest: Sharon Glazer(CAS), Sally Farley(CAS), Chris Spencer(CAS), Greg Walsh(CAS), Nicole</w:t>
      </w:r>
      <w:r>
        <w:rPr>
          <w:rFonts w:ascii="Helvetica Neue" w:eastAsia="Helvetica Neue" w:hAnsi="Helvetica Neue" w:cs="Helvetica Neue"/>
          <w:color w:val="222222"/>
          <w:sz w:val="20"/>
          <w:szCs w:val="20"/>
        </w:rPr>
        <w:t xml:space="preserve"> Marano(SSSS), Katie Kauffman(SSSS), Karyn Schulz(SSSS), Ray McCree(SSSS), Pavan Purswani(SSSS), Hyejeong Yoo(SSSS), Christine Marconi(SSSS), </w:t>
      </w:r>
      <w:proofErr w:type="spellStart"/>
      <w:r>
        <w:rPr>
          <w:rFonts w:ascii="Helvetica Neue" w:eastAsia="Helvetica Neue" w:hAnsi="Helvetica Neue" w:cs="Helvetica Neue"/>
          <w:color w:val="222222"/>
          <w:sz w:val="20"/>
          <w:szCs w:val="20"/>
        </w:rPr>
        <w:t>Llatetra</w:t>
      </w:r>
      <w:proofErr w:type="spellEnd"/>
      <w:r>
        <w:rPr>
          <w:rFonts w:ascii="Helvetica Neue" w:eastAsia="Helvetica Neue" w:hAnsi="Helvetica Neue" w:cs="Helvetica Neue"/>
          <w:color w:val="222222"/>
          <w:sz w:val="20"/>
          <w:szCs w:val="20"/>
        </w:rPr>
        <w:t xml:space="preserve"> Esters(SSSS), Constance </w:t>
      </w:r>
      <w:proofErr w:type="spellStart"/>
      <w:r>
        <w:rPr>
          <w:rFonts w:ascii="Helvetica Neue" w:eastAsia="Helvetica Neue" w:hAnsi="Helvetica Neue" w:cs="Helvetica Neue"/>
          <w:color w:val="222222"/>
          <w:sz w:val="20"/>
          <w:szCs w:val="20"/>
        </w:rPr>
        <w:t>Harriss</w:t>
      </w:r>
      <w:proofErr w:type="spellEnd"/>
      <w:r>
        <w:rPr>
          <w:rFonts w:ascii="Helvetica Neue" w:eastAsia="Helvetica Neue" w:hAnsi="Helvetica Neue" w:cs="Helvetica Neue"/>
          <w:color w:val="222222"/>
          <w:sz w:val="20"/>
          <w:szCs w:val="20"/>
        </w:rPr>
        <w:t xml:space="preserve">(CELTT), Leah </w:t>
      </w:r>
      <w:proofErr w:type="spellStart"/>
      <w:r>
        <w:rPr>
          <w:rFonts w:ascii="Helvetica Neue" w:eastAsia="Helvetica Neue" w:hAnsi="Helvetica Neue" w:cs="Helvetica Neue"/>
          <w:color w:val="222222"/>
          <w:sz w:val="20"/>
          <w:szCs w:val="20"/>
        </w:rPr>
        <w:t>Dahlheimer</w:t>
      </w:r>
      <w:proofErr w:type="spellEnd"/>
      <w:r>
        <w:rPr>
          <w:rFonts w:ascii="Helvetica Neue" w:eastAsia="Helvetica Neue" w:hAnsi="Helvetica Neue" w:cs="Helvetica Neue"/>
          <w:color w:val="222222"/>
          <w:sz w:val="20"/>
          <w:szCs w:val="20"/>
        </w:rPr>
        <w:t xml:space="preserve">(CIC), Daniel </w:t>
      </w:r>
      <w:proofErr w:type="spellStart"/>
      <w:r>
        <w:rPr>
          <w:rFonts w:ascii="Helvetica Neue" w:eastAsia="Helvetica Neue" w:hAnsi="Helvetica Neue" w:cs="Helvetica Neue"/>
          <w:color w:val="222222"/>
          <w:sz w:val="20"/>
          <w:szCs w:val="20"/>
        </w:rPr>
        <w:t>Bowley</w:t>
      </w:r>
      <w:proofErr w:type="spellEnd"/>
      <w:r>
        <w:rPr>
          <w:rFonts w:ascii="Helvetica Neue" w:eastAsia="Helvetica Neue" w:hAnsi="Helvetica Neue" w:cs="Helvetica Neue"/>
          <w:color w:val="222222"/>
          <w:sz w:val="20"/>
          <w:szCs w:val="20"/>
        </w:rPr>
        <w:t>(CIC), Lana Farley(CIC), Sarah</w:t>
      </w:r>
      <w:r>
        <w:rPr>
          <w:rFonts w:ascii="Helvetica Neue" w:eastAsia="Helvetica Neue" w:hAnsi="Helvetica Neue" w:cs="Helvetica Neue"/>
          <w:color w:val="222222"/>
          <w:sz w:val="20"/>
          <w:szCs w:val="20"/>
        </w:rPr>
        <w:t xml:space="preserve"> Holliday(CIC), Matthew Johnson(CIC), Alan Weisman(CPA), Roger Hartley(CPA), Amrita Shenoy(CPA), Latrina Bowman(CPA), Nikita Anderson(CPA), Megan Manley(CPA), </w:t>
      </w:r>
      <w:proofErr w:type="spellStart"/>
      <w:r>
        <w:rPr>
          <w:rFonts w:ascii="Helvetica Neue" w:eastAsia="Helvetica Neue" w:hAnsi="Helvetica Neue" w:cs="Helvetica Neue"/>
          <w:color w:val="222222"/>
          <w:sz w:val="20"/>
          <w:szCs w:val="20"/>
        </w:rPr>
        <w:t>Ferzana</w:t>
      </w:r>
      <w:proofErr w:type="spellEnd"/>
      <w:r>
        <w:rPr>
          <w:rFonts w:ascii="Helvetica Neue" w:eastAsia="Helvetica Neue" w:hAnsi="Helvetica Neue" w:cs="Helvetica Neue"/>
          <w:color w:val="222222"/>
          <w:sz w:val="20"/>
          <w:szCs w:val="20"/>
        </w:rPr>
        <w:t xml:space="preserve"> </w:t>
      </w:r>
      <w:proofErr w:type="spellStart"/>
      <w:r>
        <w:rPr>
          <w:rFonts w:ascii="Helvetica Neue" w:eastAsia="Helvetica Neue" w:hAnsi="Helvetica Neue" w:cs="Helvetica Neue"/>
          <w:color w:val="222222"/>
          <w:sz w:val="20"/>
          <w:szCs w:val="20"/>
        </w:rPr>
        <w:t>Havewala</w:t>
      </w:r>
      <w:proofErr w:type="spellEnd"/>
      <w:r>
        <w:rPr>
          <w:rFonts w:ascii="Helvetica Neue" w:eastAsia="Helvetica Neue" w:hAnsi="Helvetica Neue" w:cs="Helvetica Neue"/>
          <w:color w:val="222222"/>
          <w:sz w:val="20"/>
          <w:szCs w:val="20"/>
        </w:rPr>
        <w:t xml:space="preserve">(CPA), Al </w:t>
      </w:r>
      <w:proofErr w:type="spellStart"/>
      <w:r>
        <w:rPr>
          <w:rFonts w:ascii="Helvetica Neue" w:eastAsia="Helvetica Neue" w:hAnsi="Helvetica Neue" w:cs="Helvetica Neue"/>
          <w:color w:val="222222"/>
          <w:sz w:val="20"/>
          <w:szCs w:val="20"/>
        </w:rPr>
        <w:t>Gourrier</w:t>
      </w:r>
      <w:proofErr w:type="spellEnd"/>
      <w:r>
        <w:rPr>
          <w:rFonts w:ascii="Helvetica Neue" w:eastAsia="Helvetica Neue" w:hAnsi="Helvetica Neue" w:cs="Helvetica Neue"/>
          <w:color w:val="222222"/>
          <w:sz w:val="20"/>
          <w:szCs w:val="20"/>
        </w:rPr>
        <w:t xml:space="preserve">(CPA), Laura Wilson-Gentry(CAP), Nusta Carranza Ko(CPA), Sarah </w:t>
      </w:r>
      <w:proofErr w:type="spellStart"/>
      <w:r>
        <w:rPr>
          <w:rFonts w:ascii="Helvetica Neue" w:eastAsia="Helvetica Neue" w:hAnsi="Helvetica Neue" w:cs="Helvetica Neue"/>
          <w:color w:val="222222"/>
          <w:sz w:val="20"/>
          <w:szCs w:val="20"/>
        </w:rPr>
        <w:t>Federman</w:t>
      </w:r>
      <w:proofErr w:type="spellEnd"/>
      <w:r>
        <w:rPr>
          <w:rFonts w:ascii="Helvetica Neue" w:eastAsia="Helvetica Neue" w:hAnsi="Helvetica Neue" w:cs="Helvetica Neue"/>
          <w:color w:val="222222"/>
          <w:sz w:val="20"/>
          <w:szCs w:val="20"/>
        </w:rPr>
        <w:t xml:space="preserve">(CPA), </w:t>
      </w:r>
      <w:proofErr w:type="spellStart"/>
      <w:r>
        <w:rPr>
          <w:rFonts w:ascii="Helvetica Neue" w:eastAsia="Helvetica Neue" w:hAnsi="Helvetica Neue" w:cs="Helvetica Neue"/>
          <w:color w:val="222222"/>
          <w:sz w:val="20"/>
          <w:szCs w:val="20"/>
        </w:rPr>
        <w:t>Tylis</w:t>
      </w:r>
      <w:proofErr w:type="spellEnd"/>
      <w:r>
        <w:rPr>
          <w:rFonts w:ascii="Helvetica Neue" w:eastAsia="Helvetica Neue" w:hAnsi="Helvetica Neue" w:cs="Helvetica Neue"/>
          <w:color w:val="222222"/>
          <w:sz w:val="20"/>
          <w:szCs w:val="20"/>
        </w:rPr>
        <w:t xml:space="preserve"> Cooper(CPA), Sascha Sheehan(CPA), Aaron Wachhaus(CPA), Dawnsha Mushonga(CPA), </w:t>
      </w:r>
      <w:proofErr w:type="spellStart"/>
      <w:r>
        <w:rPr>
          <w:rFonts w:ascii="Helvetica Neue" w:eastAsia="Helvetica Neue" w:hAnsi="Helvetica Neue" w:cs="Helvetica Neue"/>
          <w:color w:val="222222"/>
          <w:sz w:val="20"/>
          <w:szCs w:val="20"/>
        </w:rPr>
        <w:t>MariglynnEdlins</w:t>
      </w:r>
      <w:proofErr w:type="spellEnd"/>
      <w:r>
        <w:rPr>
          <w:rFonts w:ascii="Helvetica Neue" w:eastAsia="Helvetica Neue" w:hAnsi="Helvetica Neue" w:cs="Helvetica Neue"/>
          <w:color w:val="222222"/>
          <w:sz w:val="20"/>
          <w:szCs w:val="20"/>
        </w:rPr>
        <w:t xml:space="preserve">(CPA), Ben Wright(CPA), Carol </w:t>
      </w:r>
      <w:proofErr w:type="spellStart"/>
      <w:r>
        <w:rPr>
          <w:rFonts w:ascii="Helvetica Neue" w:eastAsia="Helvetica Neue" w:hAnsi="Helvetica Neue" w:cs="Helvetica Neue"/>
          <w:color w:val="222222"/>
          <w:sz w:val="20"/>
          <w:szCs w:val="20"/>
        </w:rPr>
        <w:t>Descak</w:t>
      </w:r>
      <w:proofErr w:type="spellEnd"/>
      <w:r>
        <w:rPr>
          <w:rFonts w:ascii="Helvetica Neue" w:eastAsia="Helvetica Neue" w:hAnsi="Helvetica Neue" w:cs="Helvetica Neue"/>
          <w:color w:val="222222"/>
          <w:sz w:val="20"/>
          <w:szCs w:val="20"/>
        </w:rPr>
        <w:t xml:space="preserve">(EMM), Dan Mills(EMM), Karen Karmiol(Provost Office), Janet Whelan(Provost Office), Sally Reed(OHR), Mary </w:t>
      </w:r>
      <w:r>
        <w:rPr>
          <w:rFonts w:ascii="Helvetica Neue" w:eastAsia="Helvetica Neue" w:hAnsi="Helvetica Neue" w:cs="Helvetica Neue"/>
          <w:color w:val="222222"/>
          <w:sz w:val="20"/>
          <w:szCs w:val="20"/>
        </w:rPr>
        <w:t xml:space="preserve">Beth Waak(UBO), Bill Boyd(UBO), </w:t>
      </w:r>
      <w:proofErr w:type="spellStart"/>
      <w:r>
        <w:rPr>
          <w:rFonts w:ascii="Helvetica Neue" w:eastAsia="Helvetica Neue" w:hAnsi="Helvetica Neue" w:cs="Helvetica Neue"/>
          <w:color w:val="222222"/>
          <w:sz w:val="20"/>
          <w:szCs w:val="20"/>
        </w:rPr>
        <w:t>Wabei</w:t>
      </w:r>
      <w:proofErr w:type="spellEnd"/>
      <w:r>
        <w:rPr>
          <w:rFonts w:ascii="Helvetica Neue" w:eastAsia="Helvetica Neue" w:hAnsi="Helvetica Neue" w:cs="Helvetica Neue"/>
          <w:color w:val="222222"/>
          <w:sz w:val="20"/>
          <w:szCs w:val="20"/>
        </w:rPr>
        <w:t xml:space="preserve"> </w:t>
      </w:r>
      <w:proofErr w:type="spellStart"/>
      <w:r>
        <w:rPr>
          <w:rFonts w:ascii="Helvetica Neue" w:eastAsia="Helvetica Neue" w:hAnsi="Helvetica Neue" w:cs="Helvetica Neue"/>
          <w:color w:val="222222"/>
          <w:sz w:val="20"/>
          <w:szCs w:val="20"/>
        </w:rPr>
        <w:t>Chitambala</w:t>
      </w:r>
      <w:proofErr w:type="spellEnd"/>
      <w:r>
        <w:rPr>
          <w:rFonts w:ascii="Helvetica Neue" w:eastAsia="Helvetica Neue" w:hAnsi="Helvetica Neue" w:cs="Helvetica Neue"/>
          <w:color w:val="222222"/>
          <w:sz w:val="20"/>
          <w:szCs w:val="20"/>
        </w:rPr>
        <w:t xml:space="preserve">(UBO), Barb Aughenbaugh(UBO), </w:t>
      </w:r>
      <w:proofErr w:type="spellStart"/>
      <w:r>
        <w:rPr>
          <w:rFonts w:ascii="Helvetica Neue" w:eastAsia="Helvetica Neue" w:hAnsi="Helvetica Neue" w:cs="Helvetica Neue"/>
          <w:color w:val="222222"/>
          <w:sz w:val="20"/>
          <w:szCs w:val="20"/>
        </w:rPr>
        <w:t>Seyed</w:t>
      </w:r>
      <w:proofErr w:type="spellEnd"/>
      <w:r>
        <w:rPr>
          <w:rFonts w:ascii="Helvetica Neue" w:eastAsia="Helvetica Neue" w:hAnsi="Helvetica Neue" w:cs="Helvetica Neue"/>
          <w:color w:val="222222"/>
          <w:sz w:val="20"/>
          <w:szCs w:val="20"/>
        </w:rPr>
        <w:t xml:space="preserve"> </w:t>
      </w:r>
      <w:proofErr w:type="spellStart"/>
      <w:r>
        <w:rPr>
          <w:rFonts w:ascii="Helvetica Neue" w:eastAsia="Helvetica Neue" w:hAnsi="Helvetica Neue" w:cs="Helvetica Neue"/>
          <w:color w:val="222222"/>
          <w:sz w:val="20"/>
          <w:szCs w:val="20"/>
        </w:rPr>
        <w:t>Mohammedi</w:t>
      </w:r>
      <w:proofErr w:type="spellEnd"/>
      <w:r>
        <w:rPr>
          <w:rFonts w:ascii="Helvetica Neue" w:eastAsia="Helvetica Neue" w:hAnsi="Helvetica Neue" w:cs="Helvetica Neue"/>
          <w:color w:val="222222"/>
          <w:sz w:val="20"/>
          <w:szCs w:val="20"/>
        </w:rPr>
        <w:t xml:space="preserve">(UBO), Kathea Smith(MSB), William </w:t>
      </w:r>
      <w:proofErr w:type="spellStart"/>
      <w:r>
        <w:rPr>
          <w:rFonts w:ascii="Helvetica Neue" w:eastAsia="Helvetica Neue" w:hAnsi="Helvetica Neue" w:cs="Helvetica Neue"/>
          <w:color w:val="222222"/>
          <w:sz w:val="20"/>
          <w:szCs w:val="20"/>
        </w:rPr>
        <w:t>Raab</w:t>
      </w:r>
      <w:proofErr w:type="spellEnd"/>
      <w:r>
        <w:rPr>
          <w:rFonts w:ascii="Helvetica Neue" w:eastAsia="Helvetica Neue" w:hAnsi="Helvetica Neue" w:cs="Helvetica Neue"/>
          <w:color w:val="222222"/>
          <w:sz w:val="20"/>
          <w:szCs w:val="20"/>
        </w:rPr>
        <w:t xml:space="preserve">(MSB), Danielle Giles(MSB), </w:t>
      </w:r>
      <w:proofErr w:type="spellStart"/>
      <w:r>
        <w:rPr>
          <w:rFonts w:ascii="Helvetica Neue" w:eastAsia="Helvetica Neue" w:hAnsi="Helvetica Neue" w:cs="Helvetica Neue"/>
          <w:color w:val="222222"/>
          <w:sz w:val="20"/>
          <w:szCs w:val="20"/>
        </w:rPr>
        <w:t>Mailyn</w:t>
      </w:r>
      <w:proofErr w:type="spellEnd"/>
      <w:r>
        <w:rPr>
          <w:rFonts w:ascii="Helvetica Neue" w:eastAsia="Helvetica Neue" w:hAnsi="Helvetica Neue" w:cs="Helvetica Neue"/>
          <w:color w:val="222222"/>
          <w:sz w:val="20"/>
          <w:szCs w:val="20"/>
        </w:rPr>
        <w:t xml:space="preserve"> Oblak(MSB), Ryan Steffy(Records), Mark Jacque(Records), Mason Paris(OTS), David Patschke(O</w:t>
      </w:r>
      <w:r>
        <w:rPr>
          <w:rFonts w:ascii="Helvetica Neue" w:eastAsia="Helvetica Neue" w:hAnsi="Helvetica Neue" w:cs="Helvetica Neue"/>
          <w:color w:val="222222"/>
          <w:sz w:val="20"/>
          <w:szCs w:val="20"/>
        </w:rPr>
        <w:t xml:space="preserve">TS), Ron </w:t>
      </w:r>
      <w:proofErr w:type="spellStart"/>
      <w:r>
        <w:rPr>
          <w:rFonts w:ascii="Helvetica Neue" w:eastAsia="Helvetica Neue" w:hAnsi="Helvetica Neue" w:cs="Helvetica Neue"/>
          <w:color w:val="222222"/>
          <w:sz w:val="20"/>
          <w:szCs w:val="20"/>
        </w:rPr>
        <w:t>Weich</w:t>
      </w:r>
      <w:proofErr w:type="spellEnd"/>
      <w:r>
        <w:rPr>
          <w:rFonts w:ascii="Helvetica Neue" w:eastAsia="Helvetica Neue" w:hAnsi="Helvetica Neue" w:cs="Helvetica Neue"/>
          <w:color w:val="222222"/>
          <w:sz w:val="20"/>
          <w:szCs w:val="20"/>
        </w:rPr>
        <w:t xml:space="preserve">(LAW), Jason Kunz(UBPD), Keith </w:t>
      </w:r>
      <w:proofErr w:type="spellStart"/>
      <w:r>
        <w:rPr>
          <w:rFonts w:ascii="Helvetica Neue" w:eastAsia="Helvetica Neue" w:hAnsi="Helvetica Neue" w:cs="Helvetica Neue"/>
          <w:color w:val="222222"/>
          <w:sz w:val="20"/>
          <w:szCs w:val="20"/>
        </w:rPr>
        <w:t>Merryman</w:t>
      </w:r>
      <w:proofErr w:type="spellEnd"/>
      <w:r>
        <w:rPr>
          <w:rFonts w:ascii="Helvetica Neue" w:eastAsia="Helvetica Neue" w:hAnsi="Helvetica Neue" w:cs="Helvetica Neue"/>
          <w:color w:val="222222"/>
          <w:sz w:val="20"/>
          <w:szCs w:val="20"/>
        </w:rPr>
        <w:t>(UBPD)</w:t>
      </w:r>
      <w:proofErr w:type="gramEnd"/>
    </w:p>
    <w:p w14:paraId="00000008" w14:textId="77777777" w:rsidR="00C82369" w:rsidRDefault="00C82369">
      <w:pPr>
        <w:rPr>
          <w:rFonts w:ascii="Helvetica Neue" w:eastAsia="Helvetica Neue" w:hAnsi="Helvetica Neue" w:cs="Helvetica Neue"/>
          <w:color w:val="222222"/>
        </w:rPr>
      </w:pPr>
    </w:p>
    <w:p w14:paraId="00000009" w14:textId="77777777" w:rsidR="00C82369" w:rsidRDefault="00B47632">
      <w:pPr>
        <w:rPr>
          <w:rFonts w:ascii="Helvetica Neue" w:eastAsia="Helvetica Neue" w:hAnsi="Helvetica Neue" w:cs="Helvetica Neue"/>
          <w:b/>
          <w:color w:val="222222"/>
        </w:rPr>
      </w:pPr>
      <w:r>
        <w:rPr>
          <w:rFonts w:ascii="Helvetica Neue" w:eastAsia="Helvetica Neue" w:hAnsi="Helvetica Neue" w:cs="Helvetica Neue"/>
          <w:b/>
          <w:color w:val="222222"/>
        </w:rPr>
        <w:t>Consent Agenda</w:t>
      </w:r>
    </w:p>
    <w:p w14:paraId="0000000A" w14:textId="77777777" w:rsidR="00C82369" w:rsidRDefault="00B47632">
      <w:pPr>
        <w:rPr>
          <w:rFonts w:ascii="Helvetica Neue" w:eastAsia="Helvetica Neue" w:hAnsi="Helvetica Neue" w:cs="Helvetica Neue"/>
          <w:i/>
          <w:color w:val="222222"/>
        </w:rPr>
      </w:pPr>
      <w:r>
        <w:rPr>
          <w:rFonts w:ascii="Helvetica Neue" w:eastAsia="Helvetica Neue" w:hAnsi="Helvetica Neue" w:cs="Helvetica Neue"/>
          <w:i/>
          <w:color w:val="222222"/>
        </w:rPr>
        <w:t>Logistical Items</w:t>
      </w:r>
    </w:p>
    <w:p w14:paraId="0000000B" w14:textId="77777777" w:rsidR="00C82369" w:rsidRDefault="00B47632">
      <w:pPr>
        <w:numPr>
          <w:ilvl w:val="0"/>
          <w:numId w:val="6"/>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January 2020 minutes (1 document)</w:t>
      </w:r>
    </w:p>
    <w:p w14:paraId="0000000C" w14:textId="77777777" w:rsidR="00C82369" w:rsidRDefault="00B47632">
      <w:pPr>
        <w:numPr>
          <w:ilvl w:val="0"/>
          <w:numId w:val="6"/>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and amendments to February agenda (1 document)</w:t>
      </w:r>
    </w:p>
    <w:p w14:paraId="0000000D" w14:textId="77777777" w:rsidR="00C82369" w:rsidRDefault="00C82369">
      <w:pPr>
        <w:rPr>
          <w:rFonts w:ascii="Helvetica Neue" w:eastAsia="Helvetica Neue" w:hAnsi="Helvetica Neue" w:cs="Helvetica Neue"/>
        </w:rPr>
      </w:pPr>
    </w:p>
    <w:p w14:paraId="0000000E" w14:textId="77777777" w:rsidR="00C82369" w:rsidRDefault="00B47632">
      <w:pPr>
        <w:rPr>
          <w:rFonts w:ascii="Helvetica Neue" w:eastAsia="Helvetica Neue" w:hAnsi="Helvetica Neue" w:cs="Helvetica Neue"/>
          <w:u w:val="single"/>
        </w:rPr>
      </w:pPr>
      <w:r>
        <w:rPr>
          <w:rFonts w:ascii="Helvetica Neue" w:eastAsia="Helvetica Neue" w:hAnsi="Helvetica Neue" w:cs="Helvetica Neue"/>
          <w:u w:val="single"/>
        </w:rPr>
        <w:t>Action items</w:t>
      </w:r>
      <w:r>
        <w:rPr>
          <w:rFonts w:ascii="Helvetica Neue" w:eastAsia="Helvetica Neue" w:hAnsi="Helvetica Neue" w:cs="Helvetica Neue"/>
        </w:rPr>
        <w:t xml:space="preserve"> </w:t>
      </w:r>
    </w:p>
    <w:p w14:paraId="0000000F" w14:textId="77777777" w:rsidR="00C82369" w:rsidRDefault="00B47632">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Someone called for active duty, med leave for students, pregnancy process</w:t>
      </w:r>
    </w:p>
    <w:p w14:paraId="00000010"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t>[Action 20-11]</w:t>
      </w:r>
      <w:r>
        <w:rPr>
          <w:rFonts w:ascii="Helvetica Neue" w:eastAsia="Helvetica Neue" w:hAnsi="Helvetica Neue" w:cs="Helvetica Neue"/>
        </w:rPr>
        <w:t xml:space="preserve"> - The vote was unanimous to refer these questions to the Academic Policy Committee</w:t>
      </w:r>
    </w:p>
    <w:p w14:paraId="00000011" w14:textId="77777777" w:rsidR="00C82369" w:rsidRDefault="00C82369">
      <w:pPr>
        <w:rPr>
          <w:rFonts w:ascii="Helvetica Neue" w:eastAsia="Helvetica Neue" w:hAnsi="Helvetica Neue" w:cs="Helvetica Neue"/>
          <w:i/>
        </w:rPr>
      </w:pPr>
    </w:p>
    <w:p w14:paraId="00000012" w14:textId="77777777" w:rsidR="00C82369" w:rsidRDefault="00B47632">
      <w:pPr>
        <w:rPr>
          <w:rFonts w:ascii="Helvetica Neue" w:eastAsia="Helvetica Neue" w:hAnsi="Helvetica Neue" w:cs="Helvetica Neue"/>
          <w:i/>
        </w:rPr>
      </w:pPr>
      <w:r>
        <w:rPr>
          <w:rFonts w:ascii="Helvetica Neue" w:eastAsia="Helvetica Neue" w:hAnsi="Helvetica Neue" w:cs="Helvetica Neue"/>
          <w:i/>
        </w:rPr>
        <w:t>Information Items</w:t>
      </w:r>
    </w:p>
    <w:p w14:paraId="00000013"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CUSF report (1 document)</w:t>
      </w:r>
    </w:p>
    <w:p w14:paraId="00000014"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MSB internal credit transfer (graduate catalog) (1 document)</w:t>
      </w:r>
    </w:p>
    <w:p w14:paraId="00000015"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Group to work on indirect cost allocation (1 document)</w:t>
      </w:r>
    </w:p>
    <w:p w14:paraId="00000016"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Gen Ed courses offered per term (2016-19) (1 document)</w:t>
      </w:r>
    </w:p>
    <w:p w14:paraId="00000017"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Transfer Recruiting territories (1 document)</w:t>
      </w:r>
    </w:p>
    <w:p w14:paraId="00000018"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Parking issues (1 document)</w:t>
      </w:r>
    </w:p>
    <w:p w14:paraId="00000019"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Admissions f</w:t>
      </w:r>
      <w:r>
        <w:rPr>
          <w:rFonts w:ascii="Helvetica Neue" w:eastAsia="Helvetica Neue" w:hAnsi="Helvetica Neue" w:cs="Helvetica Neue"/>
          <w:color w:val="000000"/>
        </w:rPr>
        <w:t>unnel (1 document)</w:t>
      </w:r>
    </w:p>
    <w:p w14:paraId="0000001A"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Code of conduct statement (1 document)</w:t>
      </w:r>
    </w:p>
    <w:p w14:paraId="0000001B" w14:textId="77777777" w:rsidR="00C82369" w:rsidRDefault="00B47632">
      <w:pPr>
        <w:numPr>
          <w:ilvl w:val="0"/>
          <w:numId w:val="5"/>
        </w:numPr>
        <w:pBdr>
          <w:top w:val="nil"/>
          <w:left w:val="nil"/>
          <w:bottom w:val="nil"/>
          <w:right w:val="nil"/>
          <w:between w:val="nil"/>
        </w:pBdr>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Answers to questions previously posed by UFS (1 document)</w:t>
      </w:r>
    </w:p>
    <w:p w14:paraId="0000001C" w14:textId="77777777" w:rsidR="00C82369" w:rsidRDefault="00C82369">
      <w:pPr>
        <w:rPr>
          <w:rFonts w:ascii="Helvetica Neue" w:eastAsia="Helvetica Neue" w:hAnsi="Helvetica Neue" w:cs="Helvetica Neue"/>
          <w:u w:val="single"/>
        </w:rPr>
      </w:pPr>
    </w:p>
    <w:p w14:paraId="0000001D" w14:textId="77777777" w:rsidR="00C82369" w:rsidRDefault="00B47632">
      <w:pPr>
        <w:rPr>
          <w:rFonts w:ascii="Helvetica Neue" w:eastAsia="Helvetica Neue" w:hAnsi="Helvetica Neue" w:cs="Helvetica Neue"/>
          <w:u w:val="single"/>
        </w:rPr>
      </w:pPr>
      <w:r>
        <w:rPr>
          <w:rFonts w:ascii="Helvetica Neue" w:eastAsia="Helvetica Neue" w:hAnsi="Helvetica Neue" w:cs="Helvetica Neue"/>
          <w:u w:val="single"/>
        </w:rPr>
        <w:t>Strategic discussion Items</w:t>
      </w:r>
    </w:p>
    <w:p w14:paraId="0000001E" w14:textId="77777777" w:rsidR="00C82369" w:rsidRDefault="00B47632">
      <w:pPr>
        <w:numPr>
          <w:ilvl w:val="0"/>
          <w:numId w:val="1"/>
        </w:numPr>
        <w:pBdr>
          <w:top w:val="nil"/>
          <w:left w:val="nil"/>
          <w:bottom w:val="nil"/>
          <w:right w:val="nil"/>
          <w:between w:val="nil"/>
        </w:pBdr>
        <w:rPr>
          <w:rFonts w:ascii="Helvetica Neue" w:eastAsia="Helvetica Neue" w:hAnsi="Helvetica Neue" w:cs="Helvetica Neue"/>
          <w:b/>
          <w:color w:val="000000"/>
        </w:rPr>
      </w:pPr>
      <w:proofErr w:type="spellStart"/>
      <w:r>
        <w:rPr>
          <w:rFonts w:ascii="Helvetica Neue" w:eastAsia="Helvetica Neue" w:hAnsi="Helvetica Neue" w:cs="Helvetica Neue"/>
          <w:b/>
          <w:color w:val="000000"/>
        </w:rPr>
        <w:lastRenderedPageBreak/>
        <w:t>Worklife</w:t>
      </w:r>
      <w:proofErr w:type="spellEnd"/>
      <w:r>
        <w:rPr>
          <w:rFonts w:ascii="Helvetica Neue" w:eastAsia="Helvetica Neue" w:hAnsi="Helvetica Neue" w:cs="Helvetica Neue"/>
          <w:b/>
          <w:color w:val="000000"/>
        </w:rPr>
        <w:t xml:space="preserve"> Committee – General report, Anti-Bullying policy/procedure </w:t>
      </w:r>
      <w:r>
        <w:rPr>
          <w:rFonts w:ascii="Helvetica Neue" w:eastAsia="Helvetica Neue" w:hAnsi="Helvetica Neue" w:cs="Helvetica Neue"/>
          <w:color w:val="000000"/>
        </w:rPr>
        <w:t>(1 document)</w:t>
      </w:r>
    </w:p>
    <w:p w14:paraId="0000001F"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committee has worked with counsel to approve the policy incorporating previous problems. The policy borrows a lot of language from the state policy and outlines reporting procedures. It </w:t>
      </w:r>
      <w:proofErr w:type="gramStart"/>
      <w:r>
        <w:rPr>
          <w:rFonts w:ascii="Helvetica Neue" w:eastAsia="Helvetica Neue" w:hAnsi="Helvetica Neue" w:cs="Helvetica Neue"/>
        </w:rPr>
        <w:t>will be posted</w:t>
      </w:r>
      <w:proofErr w:type="gramEnd"/>
      <w:r>
        <w:rPr>
          <w:rFonts w:ascii="Helvetica Neue" w:eastAsia="Helvetica Neue" w:hAnsi="Helvetica Neue" w:cs="Helvetica Neue"/>
        </w:rPr>
        <w:t xml:space="preserve"> publicly for comment after this meeting.</w:t>
      </w:r>
    </w:p>
    <w:p w14:paraId="00000020"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word “</w:t>
      </w:r>
      <w:r>
        <w:rPr>
          <w:rFonts w:ascii="Helvetica Neue" w:eastAsia="Helvetica Neue" w:hAnsi="Helvetica Neue" w:cs="Helvetica Neue"/>
        </w:rPr>
        <w:t>unwelcome” might be problematic, perhaps that should be reexamined</w:t>
      </w:r>
    </w:p>
    <w:p w14:paraId="00000021" w14:textId="77777777" w:rsidR="00C82369" w:rsidRDefault="00B47632">
      <w:pPr>
        <w:numPr>
          <w:ilvl w:val="0"/>
          <w:numId w:val="1"/>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Deficit reduction plan </w:t>
      </w:r>
    </w:p>
    <w:p w14:paraId="00000022"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Administrative Restructuring </w:t>
      </w:r>
      <w:r>
        <w:rPr>
          <w:rFonts w:ascii="Helvetica Neue" w:eastAsia="Helvetica Neue" w:hAnsi="Helvetica Neue" w:cs="Helvetica Neue"/>
          <w:b/>
        </w:rPr>
        <w:t>[</w:t>
      </w:r>
      <w:r>
        <w:rPr>
          <w:rFonts w:ascii="Helvetica Neue" w:eastAsia="Helvetica Neue" w:hAnsi="Helvetica Neue" w:cs="Helvetica Neue"/>
          <w:b/>
          <w:color w:val="000000"/>
        </w:rPr>
        <w:t>Document 20-</w:t>
      </w:r>
      <w:r>
        <w:rPr>
          <w:rFonts w:ascii="Helvetica Neue" w:eastAsia="Helvetica Neue" w:hAnsi="Helvetica Neue" w:cs="Helvetica Neue"/>
          <w:b/>
        </w:rPr>
        <w:t>K]</w:t>
      </w:r>
    </w:p>
    <w:p w14:paraId="00000023" w14:textId="77777777" w:rsidR="00C82369" w:rsidRDefault="00B47632">
      <w:pPr>
        <w:pBdr>
          <w:top w:val="nil"/>
          <w:left w:val="nil"/>
          <w:bottom w:val="nil"/>
          <w:right w:val="nil"/>
          <w:between w:val="nil"/>
        </w:pBdr>
        <w:ind w:left="720"/>
        <w:rPr>
          <w:rFonts w:ascii="Helvetica Neue" w:eastAsia="Helvetica Neue" w:hAnsi="Helvetica Neue" w:cs="Helvetica Neue"/>
        </w:rPr>
      </w:pP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clear that higher education has been under a lot of change and that is particularly true in Maryland. UB has faced </w:t>
      </w:r>
      <w:r>
        <w:rPr>
          <w:rFonts w:ascii="Helvetica Neue" w:eastAsia="Helvetica Neue" w:hAnsi="Helvetica Neue" w:cs="Helvetica Neue"/>
        </w:rPr>
        <w:t>increased competition, particularly online, for our traditional market of students. The University has also made decisions that increased competition, for example increasing freshman admissions standards made us compete with more institutions as have chang</w:t>
      </w:r>
      <w:r>
        <w:rPr>
          <w:rFonts w:ascii="Helvetica Neue" w:eastAsia="Helvetica Neue" w:hAnsi="Helvetica Neue" w:cs="Helvetica Neue"/>
        </w:rPr>
        <w:t xml:space="preserve">es to our MBA program. We have to take steps now to ensure that we </w:t>
      </w:r>
      <w:proofErr w:type="gramStart"/>
      <w:r>
        <w:rPr>
          <w:rFonts w:ascii="Helvetica Neue" w:eastAsia="Helvetica Neue" w:hAnsi="Helvetica Neue" w:cs="Helvetica Neue"/>
        </w:rPr>
        <w:t>aren’t</w:t>
      </w:r>
      <w:proofErr w:type="gramEnd"/>
      <w:r>
        <w:rPr>
          <w:rFonts w:ascii="Helvetica Neue" w:eastAsia="Helvetica Neue" w:hAnsi="Helvetica Neue" w:cs="Helvetica Neue"/>
        </w:rPr>
        <w:t xml:space="preserve"> just reacting but planning for the future. The SPBC has done a good job helping us create a strategic plan through </w:t>
      </w:r>
      <w:proofErr w:type="gramStart"/>
      <w:r>
        <w:rPr>
          <w:rFonts w:ascii="Helvetica Neue" w:eastAsia="Helvetica Neue" w:hAnsi="Helvetica Neue" w:cs="Helvetica Neue"/>
        </w:rPr>
        <w:t>2023,</w:t>
      </w:r>
      <w:proofErr w:type="gramEnd"/>
      <w:r>
        <w:rPr>
          <w:rFonts w:ascii="Helvetica Neue" w:eastAsia="Helvetica Neue" w:hAnsi="Helvetica Neue" w:cs="Helvetica Neue"/>
        </w:rPr>
        <w:t xml:space="preserve"> we have to work to achieve these goals. One that has been elu</w:t>
      </w:r>
      <w:r>
        <w:rPr>
          <w:rFonts w:ascii="Helvetica Neue" w:eastAsia="Helvetica Neue" w:hAnsi="Helvetica Neue" w:cs="Helvetica Neue"/>
        </w:rPr>
        <w:t xml:space="preserve">sive is number </w:t>
      </w:r>
      <w:proofErr w:type="gramStart"/>
      <w:r>
        <w:rPr>
          <w:rFonts w:ascii="Helvetica Neue" w:eastAsia="Helvetica Neue" w:hAnsi="Helvetica Neue" w:cs="Helvetica Neue"/>
        </w:rPr>
        <w:t>4</w:t>
      </w:r>
      <w:proofErr w:type="gramEnd"/>
      <w:r>
        <w:rPr>
          <w:rFonts w:ascii="Helvetica Neue" w:eastAsia="Helvetica Neue" w:hAnsi="Helvetica Neue" w:cs="Helvetica Neue"/>
        </w:rPr>
        <w:t>, organizing for long term financial stability. My proposal has several major points related to this:</w:t>
      </w:r>
    </w:p>
    <w:p w14:paraId="00000024"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We must assume and budget for an annual enrollment of 4000 with a mix of 60% graduate and 40% undergraduate students</w:t>
      </w:r>
    </w:p>
    <w:p w14:paraId="00000025"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Enrollment management </w:t>
      </w:r>
      <w:proofErr w:type="gramStart"/>
      <w:r>
        <w:rPr>
          <w:rFonts w:ascii="Helvetica Neue" w:eastAsia="Helvetica Neue" w:hAnsi="Helvetica Neue" w:cs="Helvetica Neue"/>
        </w:rPr>
        <w:t>will be asked</w:t>
      </w:r>
      <w:proofErr w:type="gramEnd"/>
      <w:r>
        <w:rPr>
          <w:rFonts w:ascii="Helvetica Neue" w:eastAsia="Helvetica Neue" w:hAnsi="Helvetica Neue" w:cs="Helvetica Neue"/>
        </w:rPr>
        <w:t xml:space="preserve"> to prioritize as follows: Transfers with AAs, then transfers with 60 credits, then less, then finally the first time full time. We are not debating freshmen here, nor the focus of our mission. In addition, we’ll enhance </w:t>
      </w:r>
      <w:r>
        <w:rPr>
          <w:rFonts w:ascii="Helvetica Neue" w:eastAsia="Helvetica Neue" w:hAnsi="Helvetica Neue" w:cs="Helvetica Neue"/>
        </w:rPr>
        <w:t>EMM by making sure we have stability in that area of the university</w:t>
      </w:r>
    </w:p>
    <w:p w14:paraId="00000026"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In addition as far as </w:t>
      </w:r>
      <w:proofErr w:type="spellStart"/>
      <w:r>
        <w:rPr>
          <w:rFonts w:ascii="Helvetica Neue" w:eastAsia="Helvetica Neue" w:hAnsi="Helvetica Neue" w:cs="Helvetica Neue"/>
        </w:rPr>
        <w:t>revenu</w:t>
      </w:r>
      <w:proofErr w:type="spellEnd"/>
      <w:r>
        <w:rPr>
          <w:rFonts w:ascii="Helvetica Neue" w:eastAsia="Helvetica Neue" w:hAnsi="Helvetica Neue" w:cs="Helvetica Neue"/>
        </w:rPr>
        <w:t>:</w:t>
      </w:r>
    </w:p>
    <w:p w14:paraId="00000027"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We’ll increase revenue from philanthropy, this has been occurring already largely in the area of scholarships</w:t>
      </w:r>
    </w:p>
    <w:p w14:paraId="00000028"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We’ll seek an enhancement in state appropriation</w:t>
      </w:r>
      <w:r>
        <w:rPr>
          <w:rFonts w:ascii="Helvetica Neue" w:eastAsia="Helvetica Neue" w:hAnsi="Helvetica Neue" w:cs="Helvetica Neue"/>
        </w:rPr>
        <w:t>s, some of this may be coming this year through appropriations in the governor's budget and we’ll continue to monetize real estate</w:t>
      </w:r>
    </w:p>
    <w:p w14:paraId="00000029"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While revenue is the most important, but there's no way to balance our budget in the coming years without some spending reduc</w:t>
      </w:r>
      <w:r>
        <w:rPr>
          <w:rFonts w:ascii="Helvetica Neue" w:eastAsia="Helvetica Neue" w:hAnsi="Helvetica Neue" w:cs="Helvetica Neue"/>
        </w:rPr>
        <w:t>tions</w:t>
      </w:r>
    </w:p>
    <w:p w14:paraId="0000002A"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We will move to </w:t>
      </w:r>
      <w:proofErr w:type="gramStart"/>
      <w:r>
        <w:rPr>
          <w:rFonts w:ascii="Helvetica Neue" w:eastAsia="Helvetica Neue" w:hAnsi="Helvetica Neue" w:cs="Helvetica Neue"/>
        </w:rPr>
        <w:t>3</w:t>
      </w:r>
      <w:proofErr w:type="gramEnd"/>
      <w:r>
        <w:rPr>
          <w:rFonts w:ascii="Helvetica Neue" w:eastAsia="Helvetica Neue" w:hAnsi="Helvetica Neue" w:cs="Helvetica Neue"/>
        </w:rPr>
        <w:t xml:space="preserve"> schools rather than 4, law and two others. One model might be a school of business and technology and a school of “public engagement”</w:t>
      </w:r>
    </w:p>
    <w:p w14:paraId="0000002B"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What is that? It </w:t>
      </w:r>
      <w:proofErr w:type="gramStart"/>
      <w:r>
        <w:rPr>
          <w:rFonts w:ascii="Helvetica Neue" w:eastAsia="Helvetica Neue" w:hAnsi="Helvetica Neue" w:cs="Helvetica Neue"/>
        </w:rPr>
        <w:t>was called</w:t>
      </w:r>
      <w:proofErr w:type="gramEnd"/>
      <w:r>
        <w:rPr>
          <w:rFonts w:ascii="Helvetica Neue" w:eastAsia="Helvetica Neue" w:hAnsi="Helvetica Neue" w:cs="Helvetica Neue"/>
        </w:rPr>
        <w:t xml:space="preserve"> the “New school of social research” in New York. We have a similar mix of those programs that could be anchored in humanities, communication, international affairs</w:t>
      </w:r>
    </w:p>
    <w:p w14:paraId="0000002C"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The SPBC will be asked to think about this model and offer other</w:t>
      </w:r>
      <w:r>
        <w:rPr>
          <w:rFonts w:ascii="Helvetica Neue" w:eastAsia="Helvetica Neue" w:hAnsi="Helvetica Neue" w:cs="Helvetica Neue"/>
        </w:rPr>
        <w:t xml:space="preserve"> possibilities or recommendations</w:t>
      </w:r>
    </w:p>
    <w:p w14:paraId="0000002D"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RCM would be used for all three schools starting in 2021</w:t>
      </w:r>
    </w:p>
    <w:p w14:paraId="0000002E"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savings will come from:</w:t>
      </w:r>
    </w:p>
    <w:p w14:paraId="0000002F"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 reduction in open positions. Presently there are about 70 vacant positions, and some will definitely be eliminated after a review</w:t>
      </w:r>
    </w:p>
    <w:p w14:paraId="00000030"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Vol</w:t>
      </w:r>
      <w:r>
        <w:rPr>
          <w:rFonts w:ascii="Helvetica Neue" w:eastAsia="Helvetica Neue" w:hAnsi="Helvetica Neue" w:cs="Helvetica Neue"/>
        </w:rPr>
        <w:t xml:space="preserve">untary separation agreements </w:t>
      </w:r>
    </w:p>
    <w:p w14:paraId="00000031"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Moving to a student faculty ratio of 15:1</w:t>
      </w:r>
    </w:p>
    <w:p w14:paraId="00000032" w14:textId="77777777" w:rsidR="00C82369" w:rsidRDefault="00B4763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Implementation of shared services with USM school for some administrative functions</w:t>
      </w:r>
    </w:p>
    <w:p w14:paraId="00000033" w14:textId="77777777" w:rsidR="00C82369" w:rsidRDefault="00B4763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Clearly there is a lot of work to be done</w:t>
      </w:r>
    </w:p>
    <w:p w14:paraId="00000034"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Combined there would be a 4-5 million dollar impact on our deficit if we pursue all of these initiatives</w:t>
      </w:r>
    </w:p>
    <w:p w14:paraId="00000035"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Moving in this direction would highlight the best of our programs, and promote interdisciplinary activity</w:t>
      </w:r>
    </w:p>
    <w:p w14:paraId="00000036"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memo outlining these steps will go to the</w:t>
      </w:r>
      <w:r>
        <w:rPr>
          <w:rFonts w:ascii="Helvetica Neue" w:eastAsia="Helvetica Neue" w:hAnsi="Helvetica Neue" w:cs="Helvetica Neue"/>
        </w:rPr>
        <w:t xml:space="preserve"> state legislature and the chancellor</w:t>
      </w:r>
    </w:p>
    <w:p w14:paraId="00000037" w14:textId="77777777" w:rsidR="00C82369" w:rsidRDefault="00B4763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There have to be some final decisions by the end of March, so please send in feedback after this meeting in addition to what you may share today</w:t>
      </w:r>
    </w:p>
    <w:p w14:paraId="00000038" w14:textId="77777777" w:rsidR="00C82369" w:rsidRDefault="00B4763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Discussion:</w:t>
      </w:r>
    </w:p>
    <w:p w14:paraId="00000039" w14:textId="77777777" w:rsidR="00C82369" w:rsidRDefault="00B47632">
      <w:pPr>
        <w:rPr>
          <w:rFonts w:ascii="Helvetica Neue" w:eastAsia="Helvetica Neue" w:hAnsi="Helvetica Neue" w:cs="Helvetica Neue"/>
          <w:b/>
          <w:i/>
        </w:rPr>
      </w:pPr>
      <w:r>
        <w:rPr>
          <w:rFonts w:ascii="Helvetica Neue" w:eastAsia="Helvetica Neue" w:hAnsi="Helvetica Neue" w:cs="Helvetica Neue"/>
          <w:b/>
          <w:i/>
        </w:rPr>
        <w:t>Restructuring Specifics and Concerns</w:t>
      </w:r>
    </w:p>
    <w:p w14:paraId="0000003A"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“Public Engagement” suggests service learning and engaged learning, so if we go that route we must make those changes or it will be empty marketing rather than doing something. However, we have to make sure these changes </w:t>
      </w:r>
      <w:proofErr w:type="gramStart"/>
      <w:r>
        <w:rPr>
          <w:rFonts w:ascii="Helvetica Neue" w:eastAsia="Helvetica Neue" w:hAnsi="Helvetica Neue" w:cs="Helvetica Neue"/>
        </w:rPr>
        <w:t>are marketed</w:t>
      </w:r>
      <w:proofErr w:type="gramEnd"/>
      <w:r>
        <w:rPr>
          <w:rFonts w:ascii="Helvetica Neue" w:eastAsia="Helvetica Neue" w:hAnsi="Helvetica Neue" w:cs="Helvetica Neue"/>
        </w:rPr>
        <w:t xml:space="preserve"> to the larger communit</w:t>
      </w:r>
      <w:r>
        <w:rPr>
          <w:rFonts w:ascii="Helvetica Neue" w:eastAsia="Helvetica Neue" w:hAnsi="Helvetica Neue" w:cs="Helvetica Neue"/>
        </w:rPr>
        <w:t>y.</w:t>
      </w:r>
    </w:p>
    <w:p w14:paraId="0000003B"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There will need to be some redirection for sure, we have asked if we could use some donor money for marketing and the donor has agreed. We will also have to be smart using social media and all of our options more effectively.</w:t>
      </w:r>
    </w:p>
    <w:p w14:paraId="0000003C"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Many liked a recent poor pe</w:t>
      </w:r>
      <w:r>
        <w:rPr>
          <w:rFonts w:ascii="Helvetica Neue" w:eastAsia="Helvetica Neue" w:hAnsi="Helvetica Neue" w:cs="Helvetica Neue"/>
        </w:rPr>
        <w:t>ople’s campaign class because it was so embedded in the community, if you want it to work you must harness the power of Baltimore</w:t>
      </w:r>
    </w:p>
    <w:p w14:paraId="0000003D"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I hope we will highlight that more and be </w:t>
      </w:r>
      <w:r>
        <w:rPr>
          <w:rFonts w:ascii="Helvetica Neue" w:eastAsia="Helvetica Neue" w:hAnsi="Helvetica Neue" w:cs="Helvetica Neue"/>
          <w:b/>
        </w:rPr>
        <w:t>for</w:t>
      </w:r>
      <w:r>
        <w:rPr>
          <w:rFonts w:ascii="Helvetica Neue" w:eastAsia="Helvetica Neue" w:hAnsi="Helvetica Neue" w:cs="Helvetica Neue"/>
        </w:rPr>
        <w:t xml:space="preserve"> Baltimore</w:t>
      </w:r>
    </w:p>
    <w:p w14:paraId="0000003E"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We need to make sure where things get split comes from ground up</w:t>
      </w:r>
    </w:p>
    <w:p w14:paraId="0000003F"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One t</w:t>
      </w:r>
      <w:r>
        <w:rPr>
          <w:rFonts w:ascii="Helvetica Neue" w:eastAsia="Helvetica Neue" w:hAnsi="Helvetica Neue" w:cs="Helvetica Neue"/>
        </w:rPr>
        <w:t xml:space="preserve">hing I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see room for in that model is science? Is there a role for that? </w:t>
      </w:r>
    </w:p>
    <w:p w14:paraId="00000040"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We’ll look at that, there will be a room for all programs</w:t>
      </w:r>
    </w:p>
    <w:p w14:paraId="00000041"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One of the barriers between schools is a difference in course loads. How would we deal with that?</w:t>
      </w:r>
    </w:p>
    <w:p w14:paraId="00000042"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We have to figure tha</w:t>
      </w:r>
      <w:r>
        <w:rPr>
          <w:rFonts w:ascii="Helvetica Neue" w:eastAsia="Helvetica Neue" w:hAnsi="Helvetica Neue" w:cs="Helvetica Neue"/>
        </w:rPr>
        <w:t>t out between March 31st</w:t>
      </w:r>
    </w:p>
    <w:p w14:paraId="00000043"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lastRenderedPageBreak/>
        <w:t xml:space="preserve">This should result in 4-5 million savings, </w:t>
      </w:r>
      <w:proofErr w:type="gramStart"/>
      <w:r>
        <w:rPr>
          <w:rFonts w:ascii="Helvetica Neue" w:eastAsia="Helvetica Neue" w:hAnsi="Helvetica Neue" w:cs="Helvetica Neue"/>
        </w:rPr>
        <w:t>yes?</w:t>
      </w:r>
      <w:proofErr w:type="gramEnd"/>
      <w:r>
        <w:rPr>
          <w:rFonts w:ascii="Helvetica Neue" w:eastAsia="Helvetica Neue" w:hAnsi="Helvetica Neue" w:cs="Helvetica Neue"/>
        </w:rPr>
        <w:t xml:space="preserve"> I don’t see the high volume programs fitting well, could there be different divisions within the school of public </w:t>
      </w:r>
      <w:proofErr w:type="gramStart"/>
      <w:r>
        <w:rPr>
          <w:rFonts w:ascii="Helvetica Neue" w:eastAsia="Helvetica Neue" w:hAnsi="Helvetica Neue" w:cs="Helvetica Neue"/>
        </w:rPr>
        <w:t>engagement?</w:t>
      </w:r>
      <w:proofErr w:type="gramEnd"/>
      <w:r>
        <w:rPr>
          <w:rFonts w:ascii="Helvetica Neue" w:eastAsia="Helvetica Neue" w:hAnsi="Helvetica Neue" w:cs="Helvetica Neue"/>
        </w:rPr>
        <w:t xml:space="preserve"> </w:t>
      </w:r>
    </w:p>
    <w:p w14:paraId="00000044"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 xml:space="preserve">Essentially yes, but we’ll discuss what goes where, for </w:t>
      </w:r>
      <w:r>
        <w:rPr>
          <w:rFonts w:ascii="Helvetica Neue" w:eastAsia="Helvetica Neue" w:hAnsi="Helvetica Neue" w:cs="Helvetica Neue"/>
        </w:rPr>
        <w:t>example, some have said let’s put health and human services with business</w:t>
      </w:r>
    </w:p>
    <w:p w14:paraId="00000045"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 xml:space="preserve">Where does CAS exactly fit in this? History and jurisprudence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seem to fit. I worry </w:t>
      </w:r>
      <w:proofErr w:type="gramStart"/>
      <w:r>
        <w:rPr>
          <w:rFonts w:ascii="Helvetica Neue" w:eastAsia="Helvetica Neue" w:hAnsi="Helvetica Neue" w:cs="Helvetica Neue"/>
        </w:rPr>
        <w:t>you’ll</w:t>
      </w:r>
      <w:proofErr w:type="gramEnd"/>
      <w:r>
        <w:rPr>
          <w:rFonts w:ascii="Helvetica Neue" w:eastAsia="Helvetica Neue" w:hAnsi="Helvetica Neue" w:cs="Helvetica Neue"/>
        </w:rPr>
        <w:t xml:space="preserve"> eliminate some draws for students. I think we </w:t>
      </w:r>
      <w:proofErr w:type="gramStart"/>
      <w:r>
        <w:rPr>
          <w:rFonts w:ascii="Helvetica Neue" w:eastAsia="Helvetica Neue" w:hAnsi="Helvetica Neue" w:cs="Helvetica Neue"/>
        </w:rPr>
        <w:t>can’t</w:t>
      </w:r>
      <w:proofErr w:type="gramEnd"/>
      <w:r>
        <w:rPr>
          <w:rFonts w:ascii="Helvetica Neue" w:eastAsia="Helvetica Neue" w:hAnsi="Helvetica Neue" w:cs="Helvetica Neue"/>
        </w:rPr>
        <w:t xml:space="preserve"> eliminate faculty and the connecti</w:t>
      </w:r>
      <w:r>
        <w:rPr>
          <w:rFonts w:ascii="Helvetica Neue" w:eastAsia="Helvetica Neue" w:hAnsi="Helvetica Neue" w:cs="Helvetica Neue"/>
        </w:rPr>
        <w:t>on they have for students.</w:t>
      </w:r>
    </w:p>
    <w:p w14:paraId="00000046"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 xml:space="preserve">It feels like we are operating in a position of fear, that needs to stop or we will scare students away. We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seem to understand what the faculty and students need. Why is this necessary?</w:t>
      </w:r>
    </w:p>
    <w:p w14:paraId="00000047"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 xml:space="preserve">The simple answer is that we built a </w:t>
      </w:r>
      <w:r>
        <w:rPr>
          <w:rFonts w:ascii="Helvetica Neue" w:eastAsia="Helvetica Neue" w:hAnsi="Helvetica Neue" w:cs="Helvetica Neue"/>
        </w:rPr>
        <w:t>structure that assumed a larger student body</w:t>
      </w:r>
    </w:p>
    <w:p w14:paraId="00000048"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The best marketing is word of mouth, this has to be the plan moving forward</w:t>
      </w:r>
    </w:p>
    <w:p w14:paraId="00000049"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We keep fighting each other I feel like the administration is not listening</w:t>
      </w:r>
    </w:p>
    <w:p w14:paraId="0000004A"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There could be serious downside risks in proceeding this wa</w:t>
      </w:r>
      <w:r>
        <w:rPr>
          <w:rFonts w:ascii="Helvetica Neue" w:eastAsia="Helvetica Neue" w:hAnsi="Helvetica Neue" w:cs="Helvetica Neue"/>
        </w:rPr>
        <w:t xml:space="preserve">y. It seems like top down, what is the risk if the restructure fails… what would we </w:t>
      </w:r>
      <w:proofErr w:type="gramStart"/>
      <w:r>
        <w:rPr>
          <w:rFonts w:ascii="Helvetica Neue" w:eastAsia="Helvetica Neue" w:hAnsi="Helvetica Neue" w:cs="Helvetica Neue"/>
        </w:rPr>
        <w:t>do?</w:t>
      </w:r>
      <w:proofErr w:type="gramEnd"/>
      <w:r>
        <w:rPr>
          <w:rFonts w:ascii="Helvetica Neue" w:eastAsia="Helvetica Neue" w:hAnsi="Helvetica Neue" w:cs="Helvetica Neue"/>
        </w:rPr>
        <w:t xml:space="preserve"> It could contribute to enrollment decline.</w:t>
      </w:r>
      <w:r>
        <w:rPr>
          <w:rFonts w:ascii="Helvetica Neue" w:eastAsia="Helvetica Neue" w:hAnsi="Helvetica Neue" w:cs="Helvetica Neue"/>
        </w:rPr>
        <w:br/>
      </w:r>
    </w:p>
    <w:p w14:paraId="0000004B" w14:textId="77777777" w:rsidR="00C82369" w:rsidRDefault="00B47632">
      <w:pPr>
        <w:rPr>
          <w:rFonts w:ascii="Helvetica Neue" w:eastAsia="Helvetica Neue" w:hAnsi="Helvetica Neue" w:cs="Helvetica Neue"/>
          <w:b/>
          <w:i/>
        </w:rPr>
      </w:pPr>
      <w:r>
        <w:rPr>
          <w:rFonts w:ascii="Helvetica Neue" w:eastAsia="Helvetica Neue" w:hAnsi="Helvetica Neue" w:cs="Helvetica Neue"/>
          <w:b/>
          <w:i/>
        </w:rPr>
        <w:t>Savings Questions</w:t>
      </w:r>
    </w:p>
    <w:p w14:paraId="0000004C"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The total savings from doing everything would be 4-5 </w:t>
      </w:r>
      <w:proofErr w:type="spellStart"/>
      <w:r>
        <w:rPr>
          <w:rFonts w:ascii="Helvetica Neue" w:eastAsia="Helvetica Neue" w:hAnsi="Helvetica Neue" w:cs="Helvetica Neue"/>
        </w:rPr>
        <w:t>millions</w:t>
      </w:r>
      <w:proofErr w:type="spellEnd"/>
      <w:r>
        <w:rPr>
          <w:rFonts w:ascii="Helvetica Neue" w:eastAsia="Helvetica Neue" w:hAnsi="Helvetica Neue" w:cs="Helvetica Neue"/>
        </w:rPr>
        <w:t xml:space="preserve"> dollars in our structural deficit by your es</w:t>
      </w:r>
      <w:r>
        <w:rPr>
          <w:rFonts w:ascii="Helvetica Neue" w:eastAsia="Helvetica Neue" w:hAnsi="Helvetica Neue" w:cs="Helvetica Neue"/>
        </w:rPr>
        <w:t>timation?</w:t>
      </w:r>
    </w:p>
    <w:p w14:paraId="0000004D"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That’s correct</w:t>
      </w:r>
    </w:p>
    <w:p w14:paraId="0000004E"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What is the structural deficit per annum before and after these changes?</w:t>
      </w:r>
    </w:p>
    <w:p w14:paraId="0000004F"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To reiterate it is 9 million dollars right now and you’d lower it by 4-5 million with these changes</w:t>
      </w:r>
    </w:p>
    <w:p w14:paraId="00000050" w14:textId="77777777" w:rsidR="00C82369" w:rsidRDefault="00B47632">
      <w:pPr>
        <w:numPr>
          <w:ilvl w:val="1"/>
          <w:numId w:val="2"/>
        </w:numPr>
        <w:rPr>
          <w:rFonts w:ascii="Helvetica Neue" w:eastAsia="Helvetica Neue" w:hAnsi="Helvetica Neue" w:cs="Helvetica Neue"/>
        </w:rPr>
      </w:pPr>
      <w:proofErr w:type="gramStart"/>
      <w:r>
        <w:rPr>
          <w:rFonts w:ascii="Helvetica Neue" w:eastAsia="Helvetica Neue" w:hAnsi="Helvetica Neue" w:cs="Helvetica Neue"/>
        </w:rPr>
        <w:t>This is an untenable situation, with tuition declines</w:t>
      </w:r>
      <w:proofErr w:type="gramEnd"/>
      <w:r>
        <w:rPr>
          <w:rFonts w:ascii="Helvetica Neue" w:eastAsia="Helvetica Neue" w:hAnsi="Helvetica Neue" w:cs="Helvetica Neue"/>
        </w:rPr>
        <w:t xml:space="preserve">, </w:t>
      </w:r>
      <w:proofErr w:type="gramStart"/>
      <w:r>
        <w:rPr>
          <w:rFonts w:ascii="Helvetica Neue" w:eastAsia="Helvetica Neue" w:hAnsi="Helvetica Neue" w:cs="Helvetica Neue"/>
        </w:rPr>
        <w:t>other costs are flat</w:t>
      </w:r>
      <w:proofErr w:type="gramEnd"/>
      <w:r>
        <w:rPr>
          <w:rFonts w:ascii="Helvetica Neue" w:eastAsia="Helvetica Neue" w:hAnsi="Helvetica Neue" w:cs="Helvetica Neue"/>
        </w:rPr>
        <w:t>. We have to stabilize tuition revenue.</w:t>
      </w:r>
    </w:p>
    <w:p w14:paraId="00000051"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What are the cost breakdowns that lead to that? It </w:t>
      </w:r>
      <w:proofErr w:type="spellStart"/>
      <w:r>
        <w:rPr>
          <w:rFonts w:ascii="Helvetica Neue" w:eastAsia="Helvetica Neue" w:hAnsi="Helvetica Neue" w:cs="Helvetica Neue"/>
        </w:rPr>
        <w:t>can not</w:t>
      </w:r>
      <w:proofErr w:type="spellEnd"/>
      <w:r>
        <w:rPr>
          <w:rFonts w:ascii="Helvetica Neue" w:eastAsia="Helvetica Neue" w:hAnsi="Helvetica Neue" w:cs="Helvetica Neue"/>
        </w:rPr>
        <w:t xml:space="preserve"> be just positions</w:t>
      </w:r>
    </w:p>
    <w:p w14:paraId="00000052"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One is an administrative staffing in terms of those </w:t>
      </w:r>
      <w:proofErr w:type="gramStart"/>
      <w:r>
        <w:rPr>
          <w:rFonts w:ascii="Helvetica Neue" w:eastAsia="Helvetica Neue" w:hAnsi="Helvetica Neue" w:cs="Helvetica Neue"/>
        </w:rPr>
        <w:t>offices whic</w:t>
      </w:r>
      <w:r>
        <w:rPr>
          <w:rFonts w:ascii="Helvetica Neue" w:eastAsia="Helvetica Neue" w:hAnsi="Helvetica Neue" w:cs="Helvetica Neue"/>
        </w:rPr>
        <w:t>h</w:t>
      </w:r>
      <w:proofErr w:type="gramEnd"/>
      <w:r>
        <w:rPr>
          <w:rFonts w:ascii="Helvetica Neue" w:eastAsia="Helvetica Neue" w:hAnsi="Helvetica Neue" w:cs="Helvetica Neue"/>
        </w:rPr>
        <w:t xml:space="preserve"> would be combined in a new structure. That would net about 600k dollars.</w:t>
      </w:r>
    </w:p>
    <w:p w14:paraId="00000053" w14:textId="77777777" w:rsidR="00C82369" w:rsidRDefault="00B47632">
      <w:pPr>
        <w:numPr>
          <w:ilvl w:val="1"/>
          <w:numId w:val="2"/>
        </w:numPr>
        <w:rPr>
          <w:rFonts w:ascii="Helvetica Neue" w:eastAsia="Helvetica Neue" w:hAnsi="Helvetica Neue" w:cs="Helvetica Neue"/>
        </w:rPr>
      </w:pPr>
      <w:proofErr w:type="gramStart"/>
      <w:r>
        <w:rPr>
          <w:rFonts w:ascii="Helvetica Neue" w:eastAsia="Helvetica Neue" w:hAnsi="Helvetica Neue" w:cs="Helvetica Neue"/>
        </w:rPr>
        <w:t>We’re</w:t>
      </w:r>
      <w:proofErr w:type="gramEnd"/>
      <w:r>
        <w:rPr>
          <w:rFonts w:ascii="Helvetica Neue" w:eastAsia="Helvetica Neue" w:hAnsi="Helvetica Neue" w:cs="Helvetica Neue"/>
        </w:rPr>
        <w:t xml:space="preserve"> not presenting a whole budget now because some of the decisions and outcomes affect exactly where dollars will fall, for example it is hard to say more with the number of earl</w:t>
      </w:r>
      <w:r>
        <w:rPr>
          <w:rFonts w:ascii="Helvetica Neue" w:eastAsia="Helvetica Neue" w:hAnsi="Helvetica Neue" w:cs="Helvetica Neue"/>
        </w:rPr>
        <w:t>y retirements and other things still unknown.</w:t>
      </w:r>
    </w:p>
    <w:p w14:paraId="00000054"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Given </w:t>
      </w:r>
      <w:proofErr w:type="gramStart"/>
      <w:r>
        <w:rPr>
          <w:rFonts w:ascii="Helvetica Neue" w:eastAsia="Helvetica Neue" w:hAnsi="Helvetica Neue" w:cs="Helvetica Neue"/>
        </w:rPr>
        <w:t>that</w:t>
      </w:r>
      <w:proofErr w:type="gramEnd"/>
      <w:r>
        <w:rPr>
          <w:rFonts w:ascii="Helvetica Neue" w:eastAsia="Helvetica Neue" w:hAnsi="Helvetica Neue" w:cs="Helvetica Neue"/>
        </w:rPr>
        <w:t xml:space="preserve"> we see a lot of repetition here from a year ago. It would be helpful if we could see some scenarios with numbers attached to them. For example, what is the cost savings with various levels of positio</w:t>
      </w:r>
      <w:r>
        <w:rPr>
          <w:rFonts w:ascii="Helvetica Neue" w:eastAsia="Helvetica Neue" w:hAnsi="Helvetica Neue" w:cs="Helvetica Neue"/>
        </w:rPr>
        <w:t>n eliminations?</w:t>
      </w:r>
    </w:p>
    <w:p w14:paraId="00000055"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Eliminating all open positions would be 2.6million, but we </w:t>
      </w:r>
      <w:proofErr w:type="gramStart"/>
      <w:r>
        <w:rPr>
          <w:rFonts w:ascii="Helvetica Neue" w:eastAsia="Helvetica Neue" w:hAnsi="Helvetica Neue" w:cs="Helvetica Neue"/>
        </w:rPr>
        <w:t>aren’t</w:t>
      </w:r>
      <w:proofErr w:type="gramEnd"/>
      <w:r>
        <w:rPr>
          <w:rFonts w:ascii="Helvetica Neue" w:eastAsia="Helvetica Neue" w:hAnsi="Helvetica Neue" w:cs="Helvetica Neue"/>
        </w:rPr>
        <w:t xml:space="preserve"> likely to do this. Exact savings will depend on the positions that are or </w:t>
      </w:r>
      <w:proofErr w:type="gramStart"/>
      <w:r>
        <w:rPr>
          <w:rFonts w:ascii="Helvetica Neue" w:eastAsia="Helvetica Neue" w:hAnsi="Helvetica Neue" w:cs="Helvetica Neue"/>
        </w:rPr>
        <w:t>are not eliminated</w:t>
      </w:r>
      <w:proofErr w:type="gramEnd"/>
      <w:r>
        <w:rPr>
          <w:rFonts w:ascii="Helvetica Neue" w:eastAsia="Helvetica Neue" w:hAnsi="Helvetica Neue" w:cs="Helvetica Neue"/>
        </w:rPr>
        <w:t>.</w:t>
      </w:r>
    </w:p>
    <w:p w14:paraId="00000056"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I feel like we </w:t>
      </w:r>
      <w:proofErr w:type="gramStart"/>
      <w:r>
        <w:rPr>
          <w:rFonts w:ascii="Helvetica Neue" w:eastAsia="Helvetica Neue" w:hAnsi="Helvetica Neue" w:cs="Helvetica Neue"/>
        </w:rPr>
        <w:t>aren’t</w:t>
      </w:r>
      <w:proofErr w:type="gramEnd"/>
      <w:r>
        <w:rPr>
          <w:rFonts w:ascii="Helvetica Neue" w:eastAsia="Helvetica Neue" w:hAnsi="Helvetica Neue" w:cs="Helvetica Neue"/>
        </w:rPr>
        <w:t xml:space="preserve"> getting clear answers and it’s concerning that we have ask</w:t>
      </w:r>
      <w:r>
        <w:rPr>
          <w:rFonts w:ascii="Helvetica Neue" w:eastAsia="Helvetica Neue" w:hAnsi="Helvetica Neue" w:cs="Helvetica Neue"/>
        </w:rPr>
        <w:t xml:space="preserve">ed multiple times. These changes will be less than our 9 million deficit of course, what will happen </w:t>
      </w:r>
      <w:r>
        <w:rPr>
          <w:rFonts w:ascii="Helvetica Neue" w:eastAsia="Helvetica Neue" w:hAnsi="Helvetica Neue" w:cs="Helvetica Neue"/>
          <w:b/>
        </w:rPr>
        <w:t>after</w:t>
      </w:r>
      <w:r>
        <w:rPr>
          <w:rFonts w:ascii="Helvetica Neue" w:eastAsia="Helvetica Neue" w:hAnsi="Helvetica Neue" w:cs="Helvetica Neue"/>
        </w:rPr>
        <w:t xml:space="preserve"> that. I am concerned that we </w:t>
      </w:r>
      <w:proofErr w:type="gramStart"/>
      <w:r>
        <w:rPr>
          <w:rFonts w:ascii="Helvetica Neue" w:eastAsia="Helvetica Neue" w:hAnsi="Helvetica Neue" w:cs="Helvetica Neue"/>
        </w:rPr>
        <w:t>aren’t</w:t>
      </w:r>
      <w:proofErr w:type="gramEnd"/>
      <w:r>
        <w:rPr>
          <w:rFonts w:ascii="Helvetica Neue" w:eastAsia="Helvetica Neue" w:hAnsi="Helvetica Neue" w:cs="Helvetica Neue"/>
        </w:rPr>
        <w:t xml:space="preserve"> doing what needs to be done if we don’t have more details than this.</w:t>
      </w:r>
    </w:p>
    <w:p w14:paraId="00000057"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A healthy organization needs to match revenu</w:t>
      </w:r>
      <w:r>
        <w:rPr>
          <w:rFonts w:ascii="Helvetica Neue" w:eastAsia="Helvetica Neue" w:hAnsi="Helvetica Neue" w:cs="Helvetica Neue"/>
        </w:rPr>
        <w:t xml:space="preserve">e and </w:t>
      </w:r>
      <w:proofErr w:type="gramStart"/>
      <w:r>
        <w:rPr>
          <w:rFonts w:ascii="Helvetica Neue" w:eastAsia="Helvetica Neue" w:hAnsi="Helvetica Neue" w:cs="Helvetica Neue"/>
        </w:rPr>
        <w:t>expenses,</w:t>
      </w:r>
      <w:proofErr w:type="gramEnd"/>
      <w:r>
        <w:rPr>
          <w:rFonts w:ascii="Helvetica Neue" w:eastAsia="Helvetica Neue" w:hAnsi="Helvetica Neue" w:cs="Helvetica Neue"/>
        </w:rPr>
        <w:t xml:space="preserve"> the problem to be addressed for us is primarily on the revenue side. We have to achieve progress there to stabilize our budget. We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have the level of specificity yet to give what you are asking for. </w:t>
      </w:r>
    </w:p>
    <w:p w14:paraId="00000058"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The public engagement school seems </w:t>
      </w:r>
      <w:r>
        <w:rPr>
          <w:rFonts w:ascii="Helvetica Neue" w:eastAsia="Helvetica Neue" w:hAnsi="Helvetica Neue" w:cs="Helvetica Neue"/>
        </w:rPr>
        <w:t xml:space="preserve">like it would require associate deans so how much money would it </w:t>
      </w:r>
      <w:proofErr w:type="gramStart"/>
      <w:r>
        <w:rPr>
          <w:rFonts w:ascii="Helvetica Neue" w:eastAsia="Helvetica Neue" w:hAnsi="Helvetica Neue" w:cs="Helvetica Neue"/>
        </w:rPr>
        <w:t>save?</w:t>
      </w:r>
      <w:proofErr w:type="gramEnd"/>
    </w:p>
    <w:p w14:paraId="00000059"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I don’t understand </w:t>
      </w:r>
      <w:r>
        <w:rPr>
          <w:rFonts w:ascii="Helvetica Neue" w:eastAsia="Helvetica Neue" w:hAnsi="Helvetica Neue" w:cs="Helvetica Neue"/>
          <w:b/>
        </w:rPr>
        <w:t>why</w:t>
      </w:r>
      <w:r>
        <w:rPr>
          <w:rFonts w:ascii="Helvetica Neue" w:eastAsia="Helvetica Neue" w:hAnsi="Helvetica Neue" w:cs="Helvetica Neue"/>
        </w:rPr>
        <w:t xml:space="preserve"> we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have more detail and why it took so long to get to this point? I feel like Lucy and the football with Charlie Brown</w:t>
      </w:r>
    </w:p>
    <w:p w14:paraId="0000005A"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Five years </w:t>
      </w:r>
      <w:proofErr w:type="gramStart"/>
      <w:r>
        <w:rPr>
          <w:rFonts w:ascii="Helvetica Neue" w:eastAsia="Helvetica Neue" w:hAnsi="Helvetica Neue" w:cs="Helvetica Neue"/>
        </w:rPr>
        <w:t>ago</w:t>
      </w:r>
      <w:proofErr w:type="gramEnd"/>
      <w:r>
        <w:rPr>
          <w:rFonts w:ascii="Helvetica Neue" w:eastAsia="Helvetica Neue" w:hAnsi="Helvetica Neue" w:cs="Helvetica Neue"/>
        </w:rPr>
        <w:t xml:space="preserve"> there were 4 schools w</w:t>
      </w:r>
      <w:r>
        <w:rPr>
          <w:rFonts w:ascii="Helvetica Neue" w:eastAsia="Helvetica Neue" w:hAnsi="Helvetica Neue" w:cs="Helvetica Neue"/>
        </w:rPr>
        <w:t>ith an enrollment of 6500 students, with an average of 1600 students each. Now we are at 4000 overall. With 3 schools you’d have similar but smaller schools at 1500</w:t>
      </w:r>
    </w:p>
    <w:p w14:paraId="0000005B"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We would need a job analysis of people managing on the equivalent positions, it’ll be a ver</w:t>
      </w:r>
      <w:r>
        <w:rPr>
          <w:rFonts w:ascii="Helvetica Neue" w:eastAsia="Helvetica Neue" w:hAnsi="Helvetica Neue" w:cs="Helvetica Neue"/>
        </w:rPr>
        <w:t>y costly process</w:t>
      </w:r>
    </w:p>
    <w:p w14:paraId="0000005C"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This would be an opportunity to gain clarity about roles and responsibilities</w:t>
      </w:r>
    </w:p>
    <w:p w14:paraId="0000005D"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Academically we clear 8 million, if we are in the </w:t>
      </w:r>
      <w:proofErr w:type="gramStart"/>
      <w:r>
        <w:rPr>
          <w:rFonts w:ascii="Helvetica Neue" w:eastAsia="Helvetica Neue" w:hAnsi="Helvetica Neue" w:cs="Helvetica Neue"/>
        </w:rPr>
        <w:t>hole</w:t>
      </w:r>
      <w:proofErr w:type="gramEnd"/>
      <w:r>
        <w:rPr>
          <w:rFonts w:ascii="Helvetica Neue" w:eastAsia="Helvetica Neue" w:hAnsi="Helvetica Neue" w:cs="Helvetica Neue"/>
        </w:rPr>
        <w:t xml:space="preserve"> 9 million, then there must be an 18 million hole somewhere. Where does that come from?</w:t>
      </w:r>
    </w:p>
    <w:p w14:paraId="0000005E"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Colleges are genera</w:t>
      </w:r>
      <w:r>
        <w:rPr>
          <w:rFonts w:ascii="Helvetica Neue" w:eastAsia="Helvetica Neue" w:hAnsi="Helvetica Neue" w:cs="Helvetica Neue"/>
        </w:rPr>
        <w:t xml:space="preserve">ting a margin but it might not be the </w:t>
      </w:r>
      <w:r>
        <w:rPr>
          <w:rFonts w:ascii="Helvetica Neue" w:eastAsia="Helvetica Neue" w:hAnsi="Helvetica Neue" w:cs="Helvetica Neue"/>
          <w:b/>
        </w:rPr>
        <w:t>right</w:t>
      </w:r>
      <w:r>
        <w:rPr>
          <w:rFonts w:ascii="Helvetica Neue" w:eastAsia="Helvetica Neue" w:hAnsi="Helvetica Neue" w:cs="Helvetica Neue"/>
        </w:rPr>
        <w:t xml:space="preserve"> margin</w:t>
      </w:r>
    </w:p>
    <w:p w14:paraId="0000005F"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It seems like we make a lot so where exactly are the </w:t>
      </w:r>
      <w:proofErr w:type="gramStart"/>
      <w:r>
        <w:rPr>
          <w:rFonts w:ascii="Helvetica Neue" w:eastAsia="Helvetica Neue" w:hAnsi="Helvetica Neue" w:cs="Helvetica Neue"/>
        </w:rPr>
        <w:t>costs?</w:t>
      </w:r>
      <w:proofErr w:type="gramEnd"/>
      <w:r>
        <w:rPr>
          <w:rFonts w:ascii="Helvetica Neue" w:eastAsia="Helvetica Neue" w:hAnsi="Helvetica Neue" w:cs="Helvetica Neue"/>
        </w:rPr>
        <w:t xml:space="preserve"> I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see how merging schools will address these issues.</w:t>
      </w:r>
    </w:p>
    <w:p w14:paraId="00000060"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If I understand, </w:t>
      </w:r>
      <w:proofErr w:type="gramStart"/>
      <w:r>
        <w:rPr>
          <w:rFonts w:ascii="Helvetica Neue" w:eastAsia="Helvetica Neue" w:hAnsi="Helvetica Neue" w:cs="Helvetica Neue"/>
        </w:rPr>
        <w:t>you’re</w:t>
      </w:r>
      <w:proofErr w:type="gramEnd"/>
      <w:r>
        <w:rPr>
          <w:rFonts w:ascii="Helvetica Neue" w:eastAsia="Helvetica Neue" w:hAnsi="Helvetica Neue" w:cs="Helvetica Neue"/>
        </w:rPr>
        <w:t xml:space="preserve"> saying these changes cut the deficit in half. This then is the</w:t>
      </w:r>
      <w:r>
        <w:rPr>
          <w:rFonts w:ascii="Helvetica Neue" w:eastAsia="Helvetica Neue" w:hAnsi="Helvetica Neue" w:cs="Helvetica Neue"/>
        </w:rPr>
        <w:t xml:space="preserve"> minimum. We’ve gone over the same ground and someone needs to make a decision, we might all yell at you but I’m glad you’re going to make decisions</w:t>
      </w:r>
    </w:p>
    <w:p w14:paraId="00000061"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This </w:t>
      </w:r>
      <w:proofErr w:type="gramStart"/>
      <w:r>
        <w:rPr>
          <w:rFonts w:ascii="Helvetica Neue" w:eastAsia="Helvetica Neue" w:hAnsi="Helvetica Neue" w:cs="Helvetica Neue"/>
        </w:rPr>
        <w:t>doesn’t</w:t>
      </w:r>
      <w:proofErr w:type="gramEnd"/>
      <w:r>
        <w:rPr>
          <w:rFonts w:ascii="Helvetica Neue" w:eastAsia="Helvetica Neue" w:hAnsi="Helvetica Neue" w:cs="Helvetica Neue"/>
        </w:rPr>
        <w:t xml:space="preserve"> close the gap in one year, so we have to dip into reserves. </w:t>
      </w: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hard to see what you’d need t</w:t>
      </w:r>
      <w:r>
        <w:rPr>
          <w:rFonts w:ascii="Helvetica Neue" w:eastAsia="Helvetica Neue" w:hAnsi="Helvetica Neue" w:cs="Helvetica Neue"/>
        </w:rPr>
        <w:t xml:space="preserve">o do without some of the pieces falling into place. I hope not to do RIFs. I know this </w:t>
      </w:r>
      <w:r>
        <w:rPr>
          <w:rFonts w:ascii="Helvetica Neue" w:eastAsia="Helvetica Neue" w:hAnsi="Helvetica Neue" w:cs="Helvetica Neue"/>
          <w:b/>
        </w:rPr>
        <w:t>helps</w:t>
      </w:r>
      <w:r>
        <w:t xml:space="preserve"> us.</w:t>
      </w:r>
    </w:p>
    <w:p w14:paraId="00000062" w14:textId="77777777" w:rsidR="00C82369" w:rsidRDefault="00B47632">
      <w:pPr>
        <w:pBdr>
          <w:top w:val="nil"/>
          <w:left w:val="nil"/>
          <w:bottom w:val="nil"/>
          <w:right w:val="nil"/>
          <w:between w:val="nil"/>
        </w:pBdr>
        <w:rPr>
          <w:rFonts w:ascii="Helvetica Neue" w:eastAsia="Helvetica Neue" w:hAnsi="Helvetica Neue" w:cs="Helvetica Neue"/>
          <w:b/>
          <w:i/>
        </w:rPr>
      </w:pPr>
      <w:r>
        <w:rPr>
          <w:rFonts w:ascii="Helvetica Neue" w:eastAsia="Helvetica Neue" w:hAnsi="Helvetica Neue" w:cs="Helvetica Neue"/>
          <w:b/>
          <w:i/>
        </w:rPr>
        <w:br/>
        <w:t>General Questions and Comments</w:t>
      </w:r>
    </w:p>
    <w:p w14:paraId="00000063" w14:textId="77777777" w:rsidR="00C82369" w:rsidRDefault="00B47632">
      <w:pPr>
        <w:numPr>
          <w:ilvl w:val="0"/>
          <w:numId w:val="2"/>
        </w:num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been internally focused for quite a while, and not taken advantage of opportunities. How will this allow us to shift our focus to be more external?</w:t>
      </w:r>
    </w:p>
    <w:p w14:paraId="00000064" w14:textId="77777777" w:rsidR="00C82369" w:rsidRDefault="00B47632">
      <w:pPr>
        <w:numPr>
          <w:ilvl w:val="1"/>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If we reach a consensus internally, we </w:t>
      </w:r>
      <w:proofErr w:type="gramStart"/>
      <w:r>
        <w:rPr>
          <w:rFonts w:ascii="Helvetica Neue" w:eastAsia="Helvetica Neue" w:hAnsi="Helvetica Neue" w:cs="Helvetica Neue"/>
        </w:rPr>
        <w:t>won’t</w:t>
      </w:r>
      <w:proofErr w:type="gramEnd"/>
      <w:r>
        <w:rPr>
          <w:rFonts w:ascii="Helvetica Neue" w:eastAsia="Helvetica Neue" w:hAnsi="Helvetica Neue" w:cs="Helvetica Neue"/>
        </w:rPr>
        <w:t xml:space="preserve"> be debating forever our structure or admissions prioritie</w:t>
      </w:r>
      <w:r>
        <w:rPr>
          <w:rFonts w:ascii="Helvetica Neue" w:eastAsia="Helvetica Neue" w:hAnsi="Helvetica Neue" w:cs="Helvetica Neue"/>
        </w:rPr>
        <w:t>s. Having an agreed to plan will free us up to be more externally focused</w:t>
      </w:r>
    </w:p>
    <w:p w14:paraId="00000065" w14:textId="77777777" w:rsidR="00C82369" w:rsidRDefault="00B47632">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If I think back to when there were furloughs, it seems like we’ve been in crisis mode for several years and I hope we engage or do the work to help people process this after all is s</w:t>
      </w:r>
      <w:r>
        <w:rPr>
          <w:rFonts w:ascii="Helvetica Neue" w:eastAsia="Helvetica Neue" w:hAnsi="Helvetica Neue" w:cs="Helvetica Neue"/>
        </w:rPr>
        <w:t>aid and done</w:t>
      </w:r>
    </w:p>
    <w:p w14:paraId="00000066"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Much of the fix </w:t>
      </w:r>
      <w:proofErr w:type="gramStart"/>
      <w:r>
        <w:rPr>
          <w:rFonts w:ascii="Helvetica Neue" w:eastAsia="Helvetica Neue" w:hAnsi="Helvetica Neue" w:cs="Helvetica Neue"/>
        </w:rPr>
        <w:t>being discussed</w:t>
      </w:r>
      <w:proofErr w:type="gramEnd"/>
      <w:r>
        <w:rPr>
          <w:rFonts w:ascii="Helvetica Neue" w:eastAsia="Helvetica Neue" w:hAnsi="Helvetica Neue" w:cs="Helvetica Neue"/>
        </w:rPr>
        <w:t xml:space="preserve"> is on the academic side. What discussion </w:t>
      </w:r>
      <w:proofErr w:type="gramStart"/>
      <w:r>
        <w:rPr>
          <w:rFonts w:ascii="Helvetica Neue" w:eastAsia="Helvetica Neue" w:hAnsi="Helvetica Neue" w:cs="Helvetica Neue"/>
        </w:rPr>
        <w:t>has been had</w:t>
      </w:r>
      <w:proofErr w:type="gramEnd"/>
      <w:r>
        <w:rPr>
          <w:rFonts w:ascii="Helvetica Neue" w:eastAsia="Helvetica Neue" w:hAnsi="Helvetica Neue" w:cs="Helvetica Neue"/>
        </w:rPr>
        <w:t xml:space="preserve"> on the administrative side? Has there been a discussion of a serious involvement of an external examination? In order to stabilize, we have to draw more peop</w:t>
      </w:r>
      <w:r>
        <w:rPr>
          <w:rFonts w:ascii="Helvetica Neue" w:eastAsia="Helvetica Neue" w:hAnsi="Helvetica Neue" w:cs="Helvetica Neue"/>
        </w:rPr>
        <w:t>le. That means investment, what would balance these cuts?</w:t>
      </w:r>
    </w:p>
    <w:p w14:paraId="00000067"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One example is investing in more scholarships, especially for students with AA’s. Our faculty have been very engaged in ensuring their programs are strong and attractive.</w:t>
      </w:r>
    </w:p>
    <w:p w14:paraId="00000068" w14:textId="77777777" w:rsidR="00C82369" w:rsidRDefault="00B47632">
      <w:pPr>
        <w:numPr>
          <w:ilvl w:val="1"/>
          <w:numId w:val="2"/>
        </w:numPr>
        <w:rPr>
          <w:rFonts w:ascii="Helvetica Neue" w:eastAsia="Helvetica Neue" w:hAnsi="Helvetica Neue" w:cs="Helvetica Neue"/>
        </w:rPr>
      </w:pPr>
      <w:proofErr w:type="gramStart"/>
      <w:r>
        <w:rPr>
          <w:rFonts w:ascii="Helvetica Neue" w:eastAsia="Helvetica Neue" w:hAnsi="Helvetica Neue" w:cs="Helvetica Neue"/>
        </w:rPr>
        <w:t>I’m</w:t>
      </w:r>
      <w:proofErr w:type="gramEnd"/>
      <w:r>
        <w:rPr>
          <w:rFonts w:ascii="Helvetica Neue" w:eastAsia="Helvetica Neue" w:hAnsi="Helvetica Neue" w:cs="Helvetica Neue"/>
        </w:rPr>
        <w:t xml:space="preserve"> worried we aren’t inves</w:t>
      </w:r>
      <w:r>
        <w:rPr>
          <w:rFonts w:ascii="Helvetica Neue" w:eastAsia="Helvetica Neue" w:hAnsi="Helvetica Neue" w:cs="Helvetica Neue"/>
        </w:rPr>
        <w:t>ting in the strongest programs that we already have and maximizing and eliminating duplication.</w:t>
      </w:r>
    </w:p>
    <w:p w14:paraId="00000069"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We should look more carefully through courses and programs</w:t>
      </w:r>
    </w:p>
    <w:p w14:paraId="0000006A"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Deans have been asked to work with faculty on these sort of assessments</w:t>
      </w:r>
    </w:p>
    <w:p w14:paraId="0000006B"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 xml:space="preserve">The prospect of an RCM model </w:t>
      </w:r>
      <w:r>
        <w:rPr>
          <w:rFonts w:ascii="Helvetica Neue" w:eastAsia="Helvetica Neue" w:hAnsi="Helvetica Neue" w:cs="Helvetica Neue"/>
        </w:rPr>
        <w:t xml:space="preserve">would address some of these </w:t>
      </w:r>
      <w:proofErr w:type="gramStart"/>
      <w:r>
        <w:rPr>
          <w:rFonts w:ascii="Helvetica Neue" w:eastAsia="Helvetica Neue" w:hAnsi="Helvetica Neue" w:cs="Helvetica Neue"/>
        </w:rPr>
        <w:t>points,</w:t>
      </w:r>
      <w:proofErr w:type="gramEnd"/>
      <w:r>
        <w:rPr>
          <w:rFonts w:ascii="Helvetica Neue" w:eastAsia="Helvetica Neue" w:hAnsi="Helvetica Neue" w:cs="Helvetica Neue"/>
        </w:rPr>
        <w:t xml:space="preserve"> decision making would then be vested more at the college.</w:t>
      </w:r>
    </w:p>
    <w:p w14:paraId="0000006C"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What would we outsource in terms of shared services?</w:t>
      </w:r>
    </w:p>
    <w:p w14:paraId="0000006D"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There is a USM workgroup exploring the sharing of things like human resources or technology services</w:t>
      </w:r>
    </w:p>
    <w:p w14:paraId="0000006E" w14:textId="77777777" w:rsidR="00C82369" w:rsidRDefault="00B47632">
      <w:pPr>
        <w:numPr>
          <w:ilvl w:val="0"/>
          <w:numId w:val="2"/>
        </w:numPr>
        <w:rPr>
          <w:rFonts w:ascii="Helvetica Neue" w:eastAsia="Helvetica Neue" w:hAnsi="Helvetica Neue" w:cs="Helvetica Neue"/>
        </w:rPr>
      </w:pP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he</w:t>
      </w:r>
      <w:r>
        <w:rPr>
          <w:rFonts w:ascii="Helvetica Neue" w:eastAsia="Helvetica Neue" w:hAnsi="Helvetica Neue" w:cs="Helvetica Neue"/>
        </w:rPr>
        <w:t xml:space="preserve">ard repeatedly that we have an 8000 structure. What exactly </w:t>
      </w:r>
      <w:proofErr w:type="gramStart"/>
      <w:r>
        <w:rPr>
          <w:rFonts w:ascii="Helvetica Neue" w:eastAsia="Helvetica Neue" w:hAnsi="Helvetica Neue" w:cs="Helvetica Neue"/>
        </w:rPr>
        <w:t>has been done</w:t>
      </w:r>
      <w:proofErr w:type="gramEnd"/>
      <w:r>
        <w:rPr>
          <w:rFonts w:ascii="Helvetica Neue" w:eastAsia="Helvetica Neue" w:hAnsi="Helvetica Neue" w:cs="Helvetica Neue"/>
        </w:rPr>
        <w:t xml:space="preserve"> in this respect administratively? </w:t>
      </w: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heard repeatedly that an RCM model will not be effective in a small school, and that the deficit would make it hard to do RCM. </w:t>
      </w:r>
    </w:p>
    <w:p w14:paraId="0000006F"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Regarding the </w:t>
      </w:r>
      <w:r>
        <w:rPr>
          <w:rFonts w:ascii="Helvetica Neue" w:eastAsia="Helvetica Neue" w:hAnsi="Helvetica Neue" w:cs="Helvetica Neue"/>
        </w:rPr>
        <w:t xml:space="preserve">administrative or institutional side, I think we need to look at salaries </w:t>
      </w:r>
    </w:p>
    <w:p w14:paraId="00000070"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We should assess what we need to deliver in order to support students. These decisions are contingent on our future state, and these evaluations have to be occurring right now.</w:t>
      </w:r>
    </w:p>
    <w:p w14:paraId="00000071"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We can't afford the structure we have, we must calibrate to our size</w:t>
      </w:r>
    </w:p>
    <w:p w14:paraId="00000072"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If the structural gap </w:t>
      </w:r>
      <w:proofErr w:type="gramStart"/>
      <w:r>
        <w:rPr>
          <w:rFonts w:ascii="Helvetica Neue" w:eastAsia="Helvetica Neue" w:hAnsi="Helvetica Neue" w:cs="Helvetica Neue"/>
        </w:rPr>
        <w:t>can be reduced</w:t>
      </w:r>
      <w:proofErr w:type="gramEnd"/>
      <w:r>
        <w:rPr>
          <w:rFonts w:ascii="Helvetica Neue" w:eastAsia="Helvetica Neue" w:hAnsi="Helvetica Neue" w:cs="Helvetica Neue"/>
        </w:rPr>
        <w:t xml:space="preserve"> then RCM could be helpful, it would be a powerful incentive. The next phase, developing CM3-5, will be helpful in understanding more effectively our e</w:t>
      </w:r>
      <w:r>
        <w:rPr>
          <w:rFonts w:ascii="Helvetica Neue" w:eastAsia="Helvetica Neue" w:hAnsi="Helvetica Neue" w:cs="Helvetica Neue"/>
        </w:rPr>
        <w:t>xpenses.</w:t>
      </w:r>
    </w:p>
    <w:p w14:paraId="00000073"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Tina - When would you realize the cost savings? What does centralizing services mean? Does it include things like marketing in the law school?</w:t>
      </w:r>
    </w:p>
    <w:p w14:paraId="00000074"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We’ll have to figure that out RE the law school based on the final overall RCM calculations</w:t>
      </w:r>
    </w:p>
    <w:p w14:paraId="00000075" w14:textId="77777777" w:rsidR="00C82369" w:rsidRDefault="00B47632">
      <w:pPr>
        <w:numPr>
          <w:ilvl w:val="0"/>
          <w:numId w:val="2"/>
        </w:numPr>
        <w:rPr>
          <w:rFonts w:ascii="Helvetica Neue" w:eastAsia="Helvetica Neue" w:hAnsi="Helvetica Neue" w:cs="Helvetica Neue"/>
        </w:rPr>
      </w:pPr>
      <w:proofErr w:type="gramStart"/>
      <w:r>
        <w:rPr>
          <w:rFonts w:ascii="Helvetica Neue" w:eastAsia="Helvetica Neue" w:hAnsi="Helvetica Neue" w:cs="Helvetica Neue"/>
        </w:rPr>
        <w:t>Thank you for saying something now</w:t>
      </w:r>
      <w:proofErr w:type="gramEnd"/>
      <w:r>
        <w:rPr>
          <w:rFonts w:ascii="Helvetica Neue" w:eastAsia="Helvetica Neue" w:hAnsi="Helvetica Neue" w:cs="Helvetica Neue"/>
        </w:rPr>
        <w:t xml:space="preserve">, </w:t>
      </w:r>
      <w:proofErr w:type="gramStart"/>
      <w:r>
        <w:rPr>
          <w:rFonts w:ascii="Helvetica Neue" w:eastAsia="Helvetica Neue" w:hAnsi="Helvetica Neue" w:cs="Helvetica Neue"/>
        </w:rPr>
        <w:t>these are difficult decisions</w:t>
      </w:r>
      <w:proofErr w:type="gramEnd"/>
      <w:r>
        <w:rPr>
          <w:rFonts w:ascii="Helvetica Neue" w:eastAsia="Helvetica Neue" w:hAnsi="Helvetica Neue" w:cs="Helvetica Neue"/>
        </w:rPr>
        <w:t xml:space="preserve">. However, I have a problem with the timing. This is a </w:t>
      </w:r>
      <w:r>
        <w:rPr>
          <w:rFonts w:ascii="Helvetica Neue" w:eastAsia="Helvetica Neue" w:hAnsi="Helvetica Neue" w:cs="Helvetica Neue"/>
          <w:b/>
        </w:rPr>
        <w:t>very</w:t>
      </w:r>
      <w:r>
        <w:rPr>
          <w:rFonts w:ascii="Helvetica Neue" w:eastAsia="Helvetica Neue" w:hAnsi="Helvetica Neue" w:cs="Helvetica Neue"/>
        </w:rPr>
        <w:t xml:space="preserve"> fast timetable. We really need a job analysis. There are many inefficiencies and we are creating our own problems</w:t>
      </w:r>
    </w:p>
    <w:p w14:paraId="00000076"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This feels like t</w:t>
      </w:r>
      <w:r>
        <w:rPr>
          <w:rFonts w:ascii="Helvetica Neue" w:eastAsia="Helvetica Neue" w:hAnsi="Helvetica Neue" w:cs="Helvetica Neue"/>
        </w:rPr>
        <w:t xml:space="preserve">he same as what </w:t>
      </w: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seen before, though I’m glad for what added detail there is. The timing seems impossible, it seemed like last time we wound up with </w:t>
      </w:r>
      <w:proofErr w:type="gramStart"/>
      <w:r>
        <w:rPr>
          <w:rFonts w:ascii="Helvetica Neue" w:eastAsia="Helvetica Neue" w:hAnsi="Helvetica Neue" w:cs="Helvetica Neue"/>
        </w:rPr>
        <w:t>plans and ideas people couldn’t believe in</w:t>
      </w:r>
      <w:proofErr w:type="gramEnd"/>
      <w:r>
        <w:rPr>
          <w:rFonts w:ascii="Helvetica Neue" w:eastAsia="Helvetica Neue" w:hAnsi="Helvetica Neue" w:cs="Helvetica Neue"/>
        </w:rPr>
        <w:t xml:space="preserve"> and this seems like pie in the sky thinking. The program pr</w:t>
      </w:r>
      <w:r>
        <w:rPr>
          <w:rFonts w:ascii="Helvetica Neue" w:eastAsia="Helvetica Neue" w:hAnsi="Helvetica Neue" w:cs="Helvetica Neue"/>
        </w:rPr>
        <w:t xml:space="preserve">ioritization being done now seems rushed, as we </w:t>
      </w:r>
      <w:proofErr w:type="gramStart"/>
      <w:r>
        <w:rPr>
          <w:rFonts w:ascii="Helvetica Neue" w:eastAsia="Helvetica Neue" w:hAnsi="Helvetica Neue" w:cs="Helvetica Neue"/>
        </w:rPr>
        <w:t>haven't</w:t>
      </w:r>
      <w:proofErr w:type="gramEnd"/>
      <w:r>
        <w:rPr>
          <w:rFonts w:ascii="Helvetica Neue" w:eastAsia="Helvetica Neue" w:hAnsi="Helvetica Neue" w:cs="Helvetica Neue"/>
        </w:rPr>
        <w:t xml:space="preserve"> had enough time to assess changes made previously. </w:t>
      </w:r>
    </w:p>
    <w:p w14:paraId="00000077" w14:textId="77777777" w:rsidR="00C82369" w:rsidRDefault="00B47632">
      <w:pPr>
        <w:numPr>
          <w:ilvl w:val="0"/>
          <w:numId w:val="2"/>
        </w:numPr>
        <w:rPr>
          <w:rFonts w:ascii="Helvetica Neue" w:eastAsia="Helvetica Neue" w:hAnsi="Helvetica Neue" w:cs="Helvetica Neue"/>
        </w:rPr>
      </w:pPr>
      <w:proofErr w:type="gramStart"/>
      <w:r>
        <w:rPr>
          <w:rFonts w:ascii="Helvetica Neue" w:eastAsia="Helvetica Neue" w:hAnsi="Helvetica Neue" w:cs="Helvetica Neue"/>
        </w:rPr>
        <w:t>Clearly</w:t>
      </w:r>
      <w:proofErr w:type="gramEnd"/>
      <w:r>
        <w:rPr>
          <w:rFonts w:ascii="Helvetica Neue" w:eastAsia="Helvetica Neue" w:hAnsi="Helvetica Neue" w:cs="Helvetica Neue"/>
        </w:rPr>
        <w:t xml:space="preserve"> we need to do something, but I think these suggestions create more chaos. There would be costs to realigning, and it seems like </w:t>
      </w: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not a w</w:t>
      </w:r>
      <w:r>
        <w:rPr>
          <w:rFonts w:ascii="Helvetica Neue" w:eastAsia="Helvetica Neue" w:hAnsi="Helvetica Neue" w:cs="Helvetica Neue"/>
        </w:rPr>
        <w:t>orkable idea to go to 3 schools in a short time frame.</w:t>
      </w:r>
    </w:p>
    <w:p w14:paraId="3AFEFBF0" w14:textId="77777777" w:rsidR="00B47632" w:rsidRPr="00B47632" w:rsidRDefault="00B47632" w:rsidP="00B47632">
      <w:pPr>
        <w:numPr>
          <w:ilvl w:val="0"/>
          <w:numId w:val="2"/>
        </w:numPr>
        <w:rPr>
          <w:rFonts w:ascii="Helvetica Neue" w:eastAsia="Helvetica Neue" w:hAnsi="Helvetica Neue" w:cs="Helvetica Neue"/>
        </w:rPr>
      </w:pPr>
      <w:r w:rsidRPr="00B47632">
        <w:rPr>
          <w:rFonts w:ascii="Helvetica Neue" w:eastAsia="Helvetica Neue" w:hAnsi="Helvetica Neue" w:cs="Helvetica Neue"/>
        </w:rPr>
        <w:t>In the budget scholarships that come from UB seem to be deducted from profitability of our programs. Why is this?</w:t>
      </w:r>
    </w:p>
    <w:p w14:paraId="571BE334" w14:textId="77777777" w:rsidR="00B47632" w:rsidRPr="00B47632" w:rsidRDefault="00B47632" w:rsidP="00B47632">
      <w:pPr>
        <w:numPr>
          <w:ilvl w:val="1"/>
          <w:numId w:val="2"/>
        </w:numPr>
        <w:rPr>
          <w:rFonts w:ascii="Helvetica Neue" w:eastAsia="Helvetica Neue" w:hAnsi="Helvetica Neue" w:cs="Helvetica Neue"/>
        </w:rPr>
      </w:pPr>
      <w:r w:rsidRPr="00B47632">
        <w:rPr>
          <w:color w:val="000000"/>
        </w:rPr>
        <w:t xml:space="preserve">The impact on program profitability depends on the type of the scholarship and whether it </w:t>
      </w:r>
      <w:proofErr w:type="gramStart"/>
      <w:r w:rsidRPr="00B47632">
        <w:rPr>
          <w:color w:val="000000"/>
        </w:rPr>
        <w:t>is funded directly by UB, or funded by the UB Foundation or other third parties</w:t>
      </w:r>
      <w:proofErr w:type="gramEnd"/>
      <w:r w:rsidRPr="00B47632">
        <w:rPr>
          <w:color w:val="000000"/>
        </w:rPr>
        <w:t>.</w:t>
      </w:r>
    </w:p>
    <w:p w14:paraId="48712C02" w14:textId="3919826B" w:rsidR="00B47632" w:rsidRPr="00B47632" w:rsidRDefault="00B47632" w:rsidP="00B47632">
      <w:pPr>
        <w:numPr>
          <w:ilvl w:val="1"/>
          <w:numId w:val="2"/>
        </w:numPr>
        <w:rPr>
          <w:rFonts w:ascii="Helvetica Neue" w:eastAsia="Helvetica Neue" w:hAnsi="Helvetica Neue" w:cs="Helvetica Neue"/>
        </w:rPr>
      </w:pPr>
      <w:r w:rsidRPr="00B47632">
        <w:rPr>
          <w:color w:val="000000"/>
        </w:rPr>
        <w:t xml:space="preserve">Scholarships and need-based grants that </w:t>
      </w:r>
      <w:proofErr w:type="gramStart"/>
      <w:r w:rsidRPr="00B47632">
        <w:rPr>
          <w:color w:val="000000"/>
        </w:rPr>
        <w:t>are funded</w:t>
      </w:r>
      <w:proofErr w:type="gramEnd"/>
      <w:r w:rsidRPr="00B47632">
        <w:rPr>
          <w:color w:val="000000"/>
        </w:rPr>
        <w:t xml:space="preserve"> by UB are, in effect, a discount from the listed tuition price. Students </w:t>
      </w:r>
      <w:proofErr w:type="gramStart"/>
      <w:r w:rsidRPr="00B47632">
        <w:rPr>
          <w:color w:val="000000"/>
        </w:rPr>
        <w:t>are expected</w:t>
      </w:r>
      <w:proofErr w:type="gramEnd"/>
      <w:r w:rsidRPr="00B47632">
        <w:rPr>
          <w:color w:val="000000"/>
        </w:rPr>
        <w:t xml:space="preserve"> to pay the discounted amount. Therefore, these scholarships are an offset to tuition revenu</w:t>
      </w:r>
      <w:r>
        <w:rPr>
          <w:color w:val="000000"/>
        </w:rPr>
        <w:t>e available to the University.</w:t>
      </w:r>
    </w:p>
    <w:p w14:paraId="64AC5560" w14:textId="77777777" w:rsidR="00B47632" w:rsidRPr="00B47632" w:rsidRDefault="00B47632" w:rsidP="00B47632">
      <w:pPr>
        <w:numPr>
          <w:ilvl w:val="1"/>
          <w:numId w:val="2"/>
        </w:numPr>
        <w:rPr>
          <w:rFonts w:ascii="Helvetica Neue" w:eastAsia="Helvetica Neue" w:hAnsi="Helvetica Neue" w:cs="Helvetica Neue"/>
        </w:rPr>
      </w:pPr>
      <w:r>
        <w:rPr>
          <w:color w:val="000000"/>
        </w:rPr>
        <w:t xml:space="preserve">Scholarships and grants that </w:t>
      </w:r>
      <w:proofErr w:type="gramStart"/>
      <w:r>
        <w:rPr>
          <w:color w:val="000000"/>
        </w:rPr>
        <w:t>are funded</w:t>
      </w:r>
      <w:proofErr w:type="gramEnd"/>
      <w:r>
        <w:rPr>
          <w:color w:val="000000"/>
        </w:rPr>
        <w:t xml:space="preserve"> by the UB Foundation or other third parties are not deducted from tuition revenue for UB. The student </w:t>
      </w:r>
      <w:proofErr w:type="gramStart"/>
      <w:r>
        <w:rPr>
          <w:color w:val="000000"/>
        </w:rPr>
        <w:t>is charged</w:t>
      </w:r>
      <w:proofErr w:type="gramEnd"/>
      <w:r>
        <w:rPr>
          <w:color w:val="000000"/>
        </w:rPr>
        <w:t xml:space="preserve"> the standard tuition and the University applies funding received from Foundation or third party toward the student’s tuit</w:t>
      </w:r>
      <w:bookmarkStart w:id="1" w:name="_GoBack"/>
      <w:bookmarkEnd w:id="1"/>
      <w:r>
        <w:rPr>
          <w:color w:val="000000"/>
        </w:rPr>
        <w:t>ion bill, with the result being that UB receives the tuition revenue.</w:t>
      </w:r>
    </w:p>
    <w:p w14:paraId="0000007A" w14:textId="22AD1286" w:rsidR="00C82369" w:rsidRDefault="00B47632" w:rsidP="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We </w:t>
      </w:r>
      <w:r>
        <w:rPr>
          <w:rFonts w:ascii="Helvetica Neue" w:eastAsia="Helvetica Neue" w:hAnsi="Helvetica Neue" w:cs="Helvetica Neue"/>
        </w:rPr>
        <w:t xml:space="preserve">should consider an internal website to submit ideas. </w:t>
      </w: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had lots of models presented previously that we have not followed through. If this is the final decision, maybe people will have ideas to refine them.</w:t>
      </w:r>
    </w:p>
    <w:p w14:paraId="0000007B"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Over the past few months members of the commun</w:t>
      </w:r>
      <w:r>
        <w:rPr>
          <w:rFonts w:ascii="Helvetica Neue" w:eastAsia="Helvetica Neue" w:hAnsi="Helvetica Neue" w:cs="Helvetica Neue"/>
        </w:rPr>
        <w:t xml:space="preserve">ity have asked for action, I think that </w:t>
      </w: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had a lot of sharing and input in the past couple of years. Many have commented that </w:t>
      </w:r>
      <w:proofErr w:type="gramStart"/>
      <w:r>
        <w:rPr>
          <w:rFonts w:ascii="Helvetica Neue" w:eastAsia="Helvetica Neue" w:hAnsi="Helvetica Neue" w:cs="Helvetica Neue"/>
        </w:rPr>
        <w:t>there’s</w:t>
      </w:r>
      <w:proofErr w:type="gramEnd"/>
      <w:r>
        <w:rPr>
          <w:rFonts w:ascii="Helvetica Neue" w:eastAsia="Helvetica Neue" w:hAnsi="Helvetica Neue" w:cs="Helvetica Neue"/>
        </w:rPr>
        <w:t xml:space="preserve"> more flesh here on old bones and you want more. I think we should acknowledge moving forward that there </w:t>
      </w:r>
      <w:proofErr w:type="gramStart"/>
      <w:r>
        <w:rPr>
          <w:rFonts w:ascii="Helvetica Neue" w:eastAsia="Helvetica Neue" w:hAnsi="Helvetica Neue" w:cs="Helvetica Neue"/>
        </w:rPr>
        <w:t>hasn’t</w:t>
      </w:r>
      <w:proofErr w:type="gramEnd"/>
      <w:r>
        <w:rPr>
          <w:rFonts w:ascii="Helvetica Neue" w:eastAsia="Helvetica Neue" w:hAnsi="Helvetica Neue" w:cs="Helvetica Neue"/>
        </w:rPr>
        <w:t xml:space="preserve"> been m</w:t>
      </w:r>
      <w:r>
        <w:rPr>
          <w:rFonts w:ascii="Helvetica Neue" w:eastAsia="Helvetica Neue" w:hAnsi="Helvetica Neue" w:cs="Helvetica Neue"/>
        </w:rPr>
        <w:t>any new ideas generated. There are a finite number of options to realign the University, but we keep coming back to the same areas.</w:t>
      </w:r>
    </w:p>
    <w:p w14:paraId="0000007C"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Word will get into the public soon about these </w:t>
      </w:r>
      <w:proofErr w:type="gramStart"/>
      <w:r>
        <w:rPr>
          <w:rFonts w:ascii="Helvetica Neue" w:eastAsia="Helvetica Neue" w:hAnsi="Helvetica Neue" w:cs="Helvetica Neue"/>
        </w:rPr>
        <w:t>changes,</w:t>
      </w:r>
      <w:proofErr w:type="gramEnd"/>
      <w:r>
        <w:rPr>
          <w:rFonts w:ascii="Helvetica Neue" w:eastAsia="Helvetica Neue" w:hAnsi="Helvetica Neue" w:cs="Helvetica Neue"/>
        </w:rPr>
        <w:t xml:space="preserve"> I hope we have a robust upbeat message for the media and the general</w:t>
      </w:r>
      <w:r>
        <w:rPr>
          <w:rFonts w:ascii="Helvetica Neue" w:eastAsia="Helvetica Neue" w:hAnsi="Helvetica Neue" w:cs="Helvetica Neue"/>
        </w:rPr>
        <w:t xml:space="preserve"> assembly.</w:t>
      </w:r>
    </w:p>
    <w:p w14:paraId="0000007D"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I agree, we are working particularly with our donors and the mayor</w:t>
      </w:r>
    </w:p>
    <w:p w14:paraId="0000007E"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How does MHEC fit in? We have to notify them of any potential changes</w:t>
      </w:r>
    </w:p>
    <w:p w14:paraId="0000007F"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Given the quick deadline, how will we communicate internally?</w:t>
      </w:r>
    </w:p>
    <w:p w14:paraId="00000080" w14:textId="77777777" w:rsidR="00C82369" w:rsidRDefault="00B47632">
      <w:pPr>
        <w:numPr>
          <w:ilvl w:val="2"/>
          <w:numId w:val="2"/>
        </w:numPr>
        <w:rPr>
          <w:rFonts w:ascii="Helvetica Neue" w:eastAsia="Helvetica Neue" w:hAnsi="Helvetica Neue" w:cs="Helvetica Neue"/>
        </w:rPr>
      </w:pPr>
      <w:r>
        <w:rPr>
          <w:rFonts w:ascii="Helvetica Neue" w:eastAsia="Helvetica Neue" w:hAnsi="Helvetica Neue" w:cs="Helvetica Neue"/>
        </w:rPr>
        <w:t>Leadership is also going to the staff senate a</w:t>
      </w:r>
      <w:r>
        <w:rPr>
          <w:rFonts w:ascii="Helvetica Neue" w:eastAsia="Helvetica Neue" w:hAnsi="Helvetica Neue" w:cs="Helvetica Neue"/>
        </w:rPr>
        <w:t>nd SGA</w:t>
      </w:r>
      <w:r>
        <w:rPr>
          <w:rFonts w:ascii="Helvetica Neue" w:eastAsia="Helvetica Neue" w:hAnsi="Helvetica Neue" w:cs="Helvetica Neue"/>
        </w:rPr>
        <w:br/>
      </w:r>
    </w:p>
    <w:p w14:paraId="00000081" w14:textId="77777777" w:rsidR="00C82369" w:rsidRDefault="00B47632">
      <w:pPr>
        <w:rPr>
          <w:rFonts w:ascii="Helvetica Neue" w:eastAsia="Helvetica Neue" w:hAnsi="Helvetica Neue" w:cs="Helvetica Neue"/>
          <w:b/>
          <w:i/>
        </w:rPr>
      </w:pPr>
      <w:r>
        <w:rPr>
          <w:rFonts w:ascii="Helvetica Neue" w:eastAsia="Helvetica Neue" w:hAnsi="Helvetica Neue" w:cs="Helvetica Neue"/>
          <w:b/>
          <w:i/>
        </w:rPr>
        <w:t>Morale</w:t>
      </w:r>
    </w:p>
    <w:p w14:paraId="00000082"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We are in a crisis and this will be difficult, but a plan without details launches a grenade into us as a faculty and staff. How can we maintain morale and protect our community?</w:t>
      </w:r>
    </w:p>
    <w:p w14:paraId="00000083"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I think what was presented is a picture of what our challenges</w:t>
      </w:r>
      <w:r>
        <w:rPr>
          <w:rFonts w:ascii="Helvetica Neue" w:eastAsia="Helvetica Neue" w:hAnsi="Helvetica Neue" w:cs="Helvetica Neue"/>
        </w:rPr>
        <w:t xml:space="preserve"> are. If we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do something different and make tough decisions now the university won’t be successful, and there will be some winners and losers. I hope we can approach it in an objective and civil manner. We have to get rid of programs that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perfo</w:t>
      </w:r>
      <w:r>
        <w:rPr>
          <w:rFonts w:ascii="Helvetica Neue" w:eastAsia="Helvetica Neue" w:hAnsi="Helvetica Neue" w:cs="Helvetica Neue"/>
        </w:rPr>
        <w:t>rm well.</w:t>
      </w:r>
    </w:p>
    <w:p w14:paraId="00000084"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 xml:space="preserve">Morale, there are people leaving who have been here because </w:t>
      </w:r>
      <w:proofErr w:type="spellStart"/>
      <w:r>
        <w:rPr>
          <w:rFonts w:ascii="Helvetica Neue" w:eastAsia="Helvetica Neue" w:hAnsi="Helvetica Neue" w:cs="Helvetica Neue"/>
        </w:rPr>
        <w:t>orale</w:t>
      </w:r>
      <w:proofErr w:type="spellEnd"/>
      <w:r>
        <w:rPr>
          <w:rFonts w:ascii="Helvetica Neue" w:eastAsia="Helvetica Neue" w:hAnsi="Helvetica Neue" w:cs="Helvetica Neue"/>
        </w:rPr>
        <w:t xml:space="preserve"> is in the toilet. What </w:t>
      </w:r>
      <w:proofErr w:type="gramStart"/>
      <w:r>
        <w:rPr>
          <w:rFonts w:ascii="Helvetica Neue" w:eastAsia="Helvetica Neue" w:hAnsi="Helvetica Neue" w:cs="Helvetica Neue"/>
        </w:rPr>
        <w:t>can be done</w:t>
      </w:r>
      <w:proofErr w:type="gramEnd"/>
      <w:r>
        <w:rPr>
          <w:rFonts w:ascii="Helvetica Neue" w:eastAsia="Helvetica Neue" w:hAnsi="Helvetica Neue" w:cs="Helvetica Neue"/>
        </w:rPr>
        <w:t xml:space="preserve"> to increase our morale?</w:t>
      </w:r>
    </w:p>
    <w:p w14:paraId="00000085"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I think if we have an agreement on priorities it will be helpful</w:t>
      </w:r>
    </w:p>
    <w:p w14:paraId="00000086" w14:textId="77777777" w:rsidR="00C82369" w:rsidRDefault="00B47632">
      <w:pPr>
        <w:numPr>
          <w:ilvl w:val="1"/>
          <w:numId w:val="3"/>
        </w:numPr>
        <w:rPr>
          <w:rFonts w:ascii="Helvetica Neue" w:eastAsia="Helvetica Neue" w:hAnsi="Helvetica Neue" w:cs="Helvetica Neue"/>
        </w:rPr>
      </w:pPr>
      <w:r>
        <w:rPr>
          <w:rFonts w:ascii="Helvetica Neue" w:eastAsia="Helvetica Neue" w:hAnsi="Helvetica Neue" w:cs="Helvetica Neue"/>
        </w:rPr>
        <w:t xml:space="preserve">We have to go through </w:t>
      </w:r>
      <w:proofErr w:type="gramStart"/>
      <w:r>
        <w:rPr>
          <w:rFonts w:ascii="Helvetica Neue" w:eastAsia="Helvetica Neue" w:hAnsi="Helvetica Neue" w:cs="Helvetica Neue"/>
        </w:rPr>
        <w:t>this,</w:t>
      </w:r>
      <w:proofErr w:type="gramEnd"/>
      <w:r>
        <w:rPr>
          <w:rFonts w:ascii="Helvetica Neue" w:eastAsia="Helvetica Neue" w:hAnsi="Helvetica Neue" w:cs="Helvetica Neue"/>
        </w:rPr>
        <w:t xml:space="preserve"> if we do it I think it would </w:t>
      </w:r>
      <w:r>
        <w:rPr>
          <w:rFonts w:ascii="Helvetica Neue" w:eastAsia="Helvetica Neue" w:hAnsi="Helvetica Neue" w:cs="Helvetica Neue"/>
        </w:rPr>
        <w:t>improve morale.</w:t>
      </w:r>
    </w:p>
    <w:p w14:paraId="00000087" w14:textId="77777777" w:rsidR="00C82369" w:rsidRDefault="00B47632">
      <w:pPr>
        <w:numPr>
          <w:ilvl w:val="0"/>
          <w:numId w:val="3"/>
        </w:numPr>
        <w:rPr>
          <w:rFonts w:ascii="Helvetica Neue" w:eastAsia="Helvetica Neue" w:hAnsi="Helvetica Neue" w:cs="Helvetica Neue"/>
        </w:rPr>
      </w:pPr>
      <w:r>
        <w:rPr>
          <w:rFonts w:ascii="Helvetica Neue" w:eastAsia="Helvetica Neue" w:hAnsi="Helvetica Neue" w:cs="Helvetica Neue"/>
        </w:rPr>
        <w:t>Let’s make a morale committee, if you’re interested notify the UFS President</w:t>
      </w:r>
    </w:p>
    <w:p w14:paraId="00000088" w14:textId="77777777" w:rsidR="00C82369" w:rsidRDefault="00B47632">
      <w:pPr>
        <w:rPr>
          <w:rFonts w:ascii="Helvetica Neue" w:eastAsia="Helvetica Neue" w:hAnsi="Helvetica Neue" w:cs="Helvetica Neue"/>
          <w:b/>
          <w:i/>
        </w:rPr>
      </w:pPr>
      <w:r>
        <w:rPr>
          <w:rFonts w:ascii="Helvetica Neue" w:eastAsia="Helvetica Neue" w:hAnsi="Helvetica Neue" w:cs="Helvetica Neue"/>
          <w:b/>
          <w:i/>
        </w:rPr>
        <w:br/>
        <w:t>SPBC changes and charge</w:t>
      </w:r>
    </w:p>
    <w:p w14:paraId="00000089"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There aren’t enough faculty on SPBC to give a ground up perspective, we should change the membership composition</w:t>
      </w:r>
    </w:p>
    <w:p w14:paraId="0000008A"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All the deans on it and i</w:t>
      </w:r>
      <w:r>
        <w:rPr>
          <w:rFonts w:ascii="Helvetica Neue" w:eastAsia="Helvetica Neue" w:hAnsi="Helvetica Neue" w:cs="Helvetica Neue"/>
        </w:rPr>
        <w:t>ncrease faculty involvement</w:t>
      </w:r>
    </w:p>
    <w:p w14:paraId="0000008B"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 xml:space="preserve">SPBC is a large committee </w:t>
      </w:r>
      <w:proofErr w:type="gramStart"/>
      <w:r>
        <w:rPr>
          <w:rFonts w:ascii="Helvetica Neue" w:eastAsia="Helvetica Neue" w:hAnsi="Helvetica Neue" w:cs="Helvetica Neue"/>
        </w:rPr>
        <w:t>already,</w:t>
      </w:r>
      <w:proofErr w:type="gramEnd"/>
      <w:r>
        <w:rPr>
          <w:rFonts w:ascii="Helvetica Neue" w:eastAsia="Helvetica Neue" w:hAnsi="Helvetica Neue" w:cs="Helvetica Neue"/>
        </w:rPr>
        <w:t xml:space="preserve"> members should have an institutional perspective.</w:t>
      </w:r>
    </w:p>
    <w:p w14:paraId="0000008C"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The group meets weekly for two hours, initially next Wednesday from 10-12. One more member from each school and the library can be submitted as</w:t>
      </w:r>
      <w:r>
        <w:rPr>
          <w:rFonts w:ascii="Helvetica Neue" w:eastAsia="Helvetica Neue" w:hAnsi="Helvetica Neue" w:cs="Helvetica Neue"/>
        </w:rPr>
        <w:t xml:space="preserve"> soon as possible</w:t>
      </w:r>
    </w:p>
    <w:p w14:paraId="0000008D"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 xml:space="preserve">The charge should be narrow and clear. For example: </w:t>
      </w:r>
      <w:proofErr w:type="gramStart"/>
      <w:r>
        <w:rPr>
          <w:rFonts w:ascii="Helvetica Neue" w:eastAsia="Helvetica Neue" w:hAnsi="Helvetica Neue" w:cs="Helvetica Neue"/>
        </w:rPr>
        <w:t>We’re</w:t>
      </w:r>
      <w:proofErr w:type="gramEnd"/>
      <w:r>
        <w:rPr>
          <w:rFonts w:ascii="Helvetica Neue" w:eastAsia="Helvetica Neue" w:hAnsi="Helvetica Neue" w:cs="Helvetica Neue"/>
        </w:rPr>
        <w:t xml:space="preserve"> going to three schools, how do we do it? Deliverables </w:t>
      </w:r>
      <w:proofErr w:type="gramStart"/>
      <w:r>
        <w:rPr>
          <w:rFonts w:ascii="Helvetica Neue" w:eastAsia="Helvetica Neue" w:hAnsi="Helvetica Neue" w:cs="Helvetica Neue"/>
        </w:rPr>
        <w:t>should be delineated</w:t>
      </w:r>
      <w:proofErr w:type="gramEnd"/>
      <w:r>
        <w:rPr>
          <w:rFonts w:ascii="Helvetica Neue" w:eastAsia="Helvetica Neue" w:hAnsi="Helvetica Neue" w:cs="Helvetica Neue"/>
        </w:rPr>
        <w:t xml:space="preserve">. </w:t>
      </w:r>
    </w:p>
    <w:p w14:paraId="0000008E" w14:textId="77777777" w:rsidR="00C82369" w:rsidRDefault="00B47632">
      <w:pPr>
        <w:numPr>
          <w:ilvl w:val="0"/>
          <w:numId w:val="2"/>
        </w:numPr>
        <w:rPr>
          <w:rFonts w:ascii="Helvetica Neue" w:eastAsia="Helvetica Neue" w:hAnsi="Helvetica Neue" w:cs="Helvetica Neue"/>
        </w:rPr>
      </w:pPr>
      <w:r>
        <w:rPr>
          <w:rFonts w:ascii="Helvetica Neue" w:eastAsia="Helvetica Neue" w:hAnsi="Helvetica Neue" w:cs="Helvetica Neue"/>
        </w:rPr>
        <w:t>We are almost a year out from the report generated last year, we should revisit that report before any more discussion</w:t>
      </w:r>
    </w:p>
    <w:p w14:paraId="0000008F" w14:textId="77777777" w:rsidR="00C82369" w:rsidRDefault="00B47632">
      <w:pPr>
        <w:numPr>
          <w:ilvl w:val="1"/>
          <w:numId w:val="2"/>
        </w:numPr>
        <w:rPr>
          <w:rFonts w:ascii="Helvetica Neue" w:eastAsia="Helvetica Neue" w:hAnsi="Helvetica Neue" w:cs="Helvetica Neue"/>
        </w:rPr>
      </w:pPr>
      <w:r>
        <w:rPr>
          <w:rFonts w:ascii="Helvetica Neue" w:eastAsia="Helvetica Neue" w:hAnsi="Helvetica Neue" w:cs="Helvetica Neue"/>
        </w:rPr>
        <w:t>A good idea, as this work must be done soon, hopefully by March 31</w:t>
      </w:r>
    </w:p>
    <w:p w14:paraId="00000090" w14:textId="77777777" w:rsidR="00C82369" w:rsidRDefault="00C82369">
      <w:pPr>
        <w:rPr>
          <w:rFonts w:ascii="Helvetica Neue" w:eastAsia="Helvetica Neue" w:hAnsi="Helvetica Neue" w:cs="Helvetica Neue"/>
        </w:rPr>
      </w:pPr>
    </w:p>
    <w:p w14:paraId="00000091" w14:textId="77777777" w:rsidR="00C82369" w:rsidRDefault="00C82369">
      <w:pPr>
        <w:rPr>
          <w:rFonts w:ascii="Helvetica Neue" w:eastAsia="Helvetica Neue" w:hAnsi="Helvetica Neue" w:cs="Helvetica Neue"/>
        </w:rPr>
      </w:pPr>
    </w:p>
    <w:p w14:paraId="00000092" w14:textId="77777777" w:rsidR="00C82369" w:rsidRDefault="00B47632">
      <w:pPr>
        <w:rPr>
          <w:rFonts w:ascii="Helvetica Neue" w:eastAsia="Helvetica Neue" w:hAnsi="Helvetica Neue" w:cs="Helvetica Neue"/>
          <w:u w:val="single"/>
        </w:rPr>
      </w:pPr>
      <w:r>
        <w:rPr>
          <w:rFonts w:ascii="Helvetica Neue" w:eastAsia="Helvetica Neue" w:hAnsi="Helvetica Neue" w:cs="Helvetica Neue"/>
          <w:u w:val="single"/>
        </w:rPr>
        <w:t>Important Upcoming Dates</w:t>
      </w:r>
    </w:p>
    <w:p w14:paraId="00000093" w14:textId="77777777" w:rsidR="00C82369" w:rsidRDefault="00B47632">
      <w:pPr>
        <w:numPr>
          <w:ilvl w:val="0"/>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UFS 2019-20 meeting dates (all in Bogomolny Room)</w:t>
      </w:r>
    </w:p>
    <w:p w14:paraId="00000094" w14:textId="77777777" w:rsidR="00C82369" w:rsidRDefault="00B47632">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February 5</w:t>
      </w:r>
    </w:p>
    <w:p w14:paraId="00000095" w14:textId="77777777" w:rsidR="00C82369" w:rsidRDefault="00B47632">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March 4</w:t>
      </w:r>
    </w:p>
    <w:p w14:paraId="00000096" w14:textId="77777777" w:rsidR="00C82369" w:rsidRDefault="00B47632">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April 1</w:t>
      </w:r>
    </w:p>
    <w:p w14:paraId="00000097" w14:textId="77777777" w:rsidR="00C82369" w:rsidRDefault="00B47632">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6</w:t>
      </w:r>
    </w:p>
    <w:p w14:paraId="00000098" w14:textId="77777777" w:rsidR="00C82369" w:rsidRDefault="00B47632">
      <w:pPr>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20, second May meeting if necessary</w:t>
      </w:r>
    </w:p>
    <w:p w14:paraId="00000099" w14:textId="77777777" w:rsidR="00C82369" w:rsidRDefault="00C82369">
      <w:pPr>
        <w:rPr>
          <w:rFonts w:ascii="Helvetica Neue" w:eastAsia="Helvetica Neue" w:hAnsi="Helvetica Neue" w:cs="Helvetica Neue"/>
        </w:rPr>
      </w:pPr>
    </w:p>
    <w:p w14:paraId="0000009A" w14:textId="77777777" w:rsidR="00C82369" w:rsidRDefault="00B47632">
      <w:pPr>
        <w:numPr>
          <w:ilvl w:val="0"/>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21, 2020 – commencement (10:30 &amp; 2:00)</w:t>
      </w:r>
    </w:p>
    <w:p w14:paraId="0000009B" w14:textId="77777777" w:rsidR="00C82369" w:rsidRDefault="00C82369">
      <w:pPr>
        <w:rPr>
          <w:rFonts w:ascii="Helvetica Neue" w:eastAsia="Helvetica Neue" w:hAnsi="Helvetica Neue" w:cs="Helvetica Neue"/>
        </w:rPr>
      </w:pPr>
    </w:p>
    <w:p w14:paraId="0000009C" w14:textId="77777777" w:rsidR="00C82369" w:rsidRDefault="00C82369">
      <w:pPr>
        <w:rPr>
          <w:rFonts w:ascii="Helvetica Neue" w:eastAsia="Helvetica Neue" w:hAnsi="Helvetica Neue" w:cs="Helvetica Neue"/>
        </w:rPr>
      </w:pPr>
    </w:p>
    <w:p w14:paraId="0000009D" w14:textId="77777777" w:rsidR="00C82369" w:rsidRDefault="00C82369">
      <w:pPr>
        <w:rPr>
          <w:rFonts w:ascii="Helvetica Neue" w:eastAsia="Helvetica Neue" w:hAnsi="Helvetica Neue" w:cs="Helvetica Neue"/>
        </w:rPr>
      </w:pPr>
    </w:p>
    <w:p w14:paraId="0000009E" w14:textId="77777777" w:rsidR="00C82369" w:rsidRDefault="00C82369"/>
    <w:p w14:paraId="0000009F" w14:textId="77777777" w:rsidR="00C82369" w:rsidRDefault="00C82369"/>
    <w:p w14:paraId="000000A0" w14:textId="77777777" w:rsidR="00C82369" w:rsidRDefault="00C82369"/>
    <w:sectPr w:rsidR="00C82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2F0"/>
    <w:multiLevelType w:val="multilevel"/>
    <w:tmpl w:val="DEC8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E29F1"/>
    <w:multiLevelType w:val="multilevel"/>
    <w:tmpl w:val="56F6A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DD2E92"/>
    <w:multiLevelType w:val="multilevel"/>
    <w:tmpl w:val="AC805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1A09F2"/>
    <w:multiLevelType w:val="multilevel"/>
    <w:tmpl w:val="8EEA53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0270C7"/>
    <w:multiLevelType w:val="multilevel"/>
    <w:tmpl w:val="BA42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E221C7"/>
    <w:multiLevelType w:val="multilevel"/>
    <w:tmpl w:val="FAA41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9"/>
    <w:rsid w:val="00B47632"/>
    <w:rsid w:val="00C8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9AD1"/>
  <w15:docId w15:val="{65170CB5-FE03-4C4A-97EF-22C06A63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C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5FC6"/>
    <w:pPr>
      <w:ind w:left="720"/>
      <w:contextualSpacing/>
    </w:pPr>
  </w:style>
  <w:style w:type="paragraph" w:styleId="BalloonText">
    <w:name w:val="Balloon Text"/>
    <w:basedOn w:val="Normal"/>
    <w:link w:val="BalloonTextChar"/>
    <w:uiPriority w:val="99"/>
    <w:semiHidden/>
    <w:unhideWhenUsed/>
    <w:rsid w:val="002F57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7FD"/>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47632"/>
    <w:rPr>
      <w:rFonts w:ascii="MS PGothic" w:eastAsia="MS PGothic" w:hAnsi="MS PGothic" w:cs="MS PGothic"/>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8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BfmOAf7f2z3x33dmKqnYOBeYw==">AMUW2mWmq+IVXOMx/M9MItxEn9FVifXNE54FuF6uTOFTepM1BUaaZ14a2ExYMB5HvJNyCS/03L7A5c37QPGsfblT56bLi9mXRAhiS7cUI9QqxnLM2WmucNvZgywK7/ZsyPIvio7Pq9YX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2753</Words>
  <Characters>15693</Characters>
  <Application>Microsoft Office Word</Application>
  <DocSecurity>4</DocSecurity>
  <Lines>130</Lines>
  <Paragraphs>36</Paragraphs>
  <ScaleCrop>false</ScaleCrop>
  <Company>University of Baltimore</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Kiel</cp:lastModifiedBy>
  <cp:revision>2</cp:revision>
  <dcterms:created xsi:type="dcterms:W3CDTF">2020-02-27T21:18:00Z</dcterms:created>
  <dcterms:modified xsi:type="dcterms:W3CDTF">2020-02-27T21:18:00Z</dcterms:modified>
</cp:coreProperties>
</file>