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5E" w:rsidRPr="00476E57" w:rsidRDefault="00006A61" w:rsidP="00476E57">
      <w:pPr>
        <w:jc w:val="center"/>
        <w:rPr>
          <w:b/>
          <w:sz w:val="28"/>
          <w:szCs w:val="28"/>
        </w:rPr>
      </w:pPr>
      <w:bookmarkStart w:id="0" w:name="_GoBack"/>
      <w:bookmarkEnd w:id="0"/>
      <w:r w:rsidRPr="00476E57">
        <w:rPr>
          <w:b/>
          <w:sz w:val="28"/>
          <w:szCs w:val="28"/>
        </w:rPr>
        <w:t>University of Baltimore Staff Senate</w:t>
      </w:r>
    </w:p>
    <w:p w:rsidR="002B3593" w:rsidRPr="007A790C" w:rsidRDefault="007A790C" w:rsidP="007A790C">
      <w:pPr>
        <w:jc w:val="center"/>
        <w:rPr>
          <w:b/>
          <w:sz w:val="28"/>
          <w:szCs w:val="28"/>
        </w:rPr>
      </w:pPr>
      <w:r w:rsidRPr="007A790C">
        <w:rPr>
          <w:b/>
          <w:sz w:val="28"/>
          <w:szCs w:val="28"/>
        </w:rPr>
        <w:t>Meeting minutes</w:t>
      </w:r>
    </w:p>
    <w:p w:rsidR="007A790C" w:rsidRPr="007A790C" w:rsidRDefault="007A790C" w:rsidP="007A790C">
      <w:pPr>
        <w:jc w:val="center"/>
        <w:rPr>
          <w:b/>
          <w:sz w:val="28"/>
          <w:szCs w:val="28"/>
        </w:rPr>
      </w:pPr>
      <w:r w:rsidRPr="007A790C">
        <w:rPr>
          <w:b/>
          <w:sz w:val="28"/>
          <w:szCs w:val="28"/>
        </w:rPr>
        <w:t>Nov. 10, 2014</w:t>
      </w:r>
    </w:p>
    <w:p w:rsidR="002754A6" w:rsidRDefault="002754A6" w:rsidP="002754A6">
      <w:pPr>
        <w:pStyle w:val="ListParagraph"/>
        <w:spacing w:line="360" w:lineRule="auto"/>
      </w:pPr>
      <w:r>
        <w:t>Meeting called to order at 12:15</w:t>
      </w:r>
    </w:p>
    <w:p w:rsidR="00195E3D" w:rsidRDefault="007A790C" w:rsidP="00A43F2C">
      <w:pPr>
        <w:pStyle w:val="ListParagraph"/>
        <w:numPr>
          <w:ilvl w:val="0"/>
          <w:numId w:val="1"/>
        </w:numPr>
        <w:spacing w:line="360" w:lineRule="auto"/>
      </w:pPr>
      <w:r>
        <w:t>Approval of Minutes from October 13, 2014</w:t>
      </w:r>
    </w:p>
    <w:p w:rsidR="002754A6" w:rsidRDefault="007A790C" w:rsidP="002754A6">
      <w:pPr>
        <w:pStyle w:val="ListParagraph"/>
        <w:spacing w:line="360" w:lineRule="auto"/>
      </w:pPr>
      <w:proofErr w:type="gramStart"/>
      <w:r>
        <w:t xml:space="preserve">Motion </w:t>
      </w:r>
      <w:r w:rsidR="008A61DE">
        <w:t xml:space="preserve">to approve minutes </w:t>
      </w:r>
      <w:r>
        <w:t>by Sasha Hudson.</w:t>
      </w:r>
      <w:proofErr w:type="gramEnd"/>
      <w:r w:rsidRPr="007A790C">
        <w:t xml:space="preserve"> </w:t>
      </w:r>
      <w:r>
        <w:t>Minutes approved.</w:t>
      </w:r>
    </w:p>
    <w:p w:rsidR="008A61DE" w:rsidRDefault="008A61DE" w:rsidP="002754A6">
      <w:pPr>
        <w:pStyle w:val="ListParagraph"/>
        <w:spacing w:line="360" w:lineRule="auto"/>
      </w:pPr>
    </w:p>
    <w:p w:rsidR="00006A61" w:rsidRDefault="00571AF3" w:rsidP="00A43F2C">
      <w:pPr>
        <w:pStyle w:val="ListParagraph"/>
        <w:numPr>
          <w:ilvl w:val="0"/>
          <w:numId w:val="1"/>
        </w:numPr>
        <w:spacing w:line="360" w:lineRule="auto"/>
      </w:pPr>
      <w:r>
        <w:t>Chair’s Report</w:t>
      </w:r>
    </w:p>
    <w:p w:rsidR="004E31A9" w:rsidRDefault="004E31A9" w:rsidP="00F4624D">
      <w:pPr>
        <w:pStyle w:val="ListParagraph"/>
        <w:spacing w:line="360" w:lineRule="auto"/>
      </w:pPr>
      <w:r>
        <w:t xml:space="preserve">Update </w:t>
      </w:r>
      <w:r w:rsidR="002754A6">
        <w:t>–</w:t>
      </w:r>
      <w:r>
        <w:t xml:space="preserve"> Kristen</w:t>
      </w:r>
      <w:r w:rsidR="007A790C">
        <w:t xml:space="preserve"> Tull and on behalf of Bill Schnirel.</w:t>
      </w:r>
    </w:p>
    <w:p w:rsidR="00F4624D" w:rsidRDefault="007A790C" w:rsidP="002754A6">
      <w:pPr>
        <w:pStyle w:val="ListParagraph"/>
        <w:spacing w:line="360" w:lineRule="auto"/>
        <w:ind w:left="1440"/>
      </w:pPr>
      <w:r>
        <w:t xml:space="preserve">Kristen mentioned </w:t>
      </w:r>
      <w:r w:rsidR="000B23A2">
        <w:t>veteran’s</w:t>
      </w:r>
      <w:r w:rsidR="00620E35">
        <w:t xml:space="preserve"> </w:t>
      </w:r>
      <w:r>
        <w:t>activities this week and</w:t>
      </w:r>
      <w:r w:rsidR="002754A6">
        <w:t xml:space="preserve"> women’s forum at Bowie</w:t>
      </w:r>
      <w:r>
        <w:t xml:space="preserve">; SEPSC staff rep is Lisa Park. The committee </w:t>
      </w:r>
      <w:r w:rsidR="002754A6">
        <w:t xml:space="preserve">met Oct. 27 </w:t>
      </w:r>
      <w:r>
        <w:t xml:space="preserve">for the </w:t>
      </w:r>
      <w:r w:rsidR="002754A6">
        <w:t>first time</w:t>
      </w:r>
      <w:r>
        <w:t xml:space="preserve">, talked about student success; its next meeting is in Nov. The UBSS is </w:t>
      </w:r>
      <w:r w:rsidR="002754A6">
        <w:t>looking for 11</w:t>
      </w:r>
      <w:r w:rsidR="002754A6" w:rsidRPr="002754A6">
        <w:rPr>
          <w:vertAlign w:val="superscript"/>
        </w:rPr>
        <w:t>th</w:t>
      </w:r>
      <w:r w:rsidR="002754A6">
        <w:t xml:space="preserve"> senator</w:t>
      </w:r>
      <w:r>
        <w:t xml:space="preserve"> to fill seat vacated by Daniel Page.</w:t>
      </w:r>
      <w:r w:rsidR="002754A6">
        <w:t xml:space="preserve"> </w:t>
      </w:r>
      <w:proofErr w:type="spellStart"/>
      <w:r>
        <w:t>S</w:t>
      </w:r>
      <w:r w:rsidR="002754A6">
        <w:t>trength</w:t>
      </w:r>
      <w:r w:rsidR="000B23A2">
        <w:t>Q</w:t>
      </w:r>
      <w:r w:rsidR="002754A6">
        <w:t>uest</w:t>
      </w:r>
      <w:proofErr w:type="spellEnd"/>
      <w:r w:rsidR="002754A6">
        <w:t xml:space="preserve"> codes</w:t>
      </w:r>
      <w:r>
        <w:t xml:space="preserve"> are</w:t>
      </w:r>
      <w:r w:rsidR="002754A6">
        <w:t xml:space="preserve"> available from Bill</w:t>
      </w:r>
      <w:r>
        <w:t xml:space="preserve"> Schnirel</w:t>
      </w:r>
      <w:r w:rsidR="002754A6">
        <w:t>—</w:t>
      </w:r>
      <w:r>
        <w:t xml:space="preserve">senators are encouraged to </w:t>
      </w:r>
      <w:r w:rsidR="002754A6">
        <w:t xml:space="preserve">complete </w:t>
      </w:r>
      <w:r>
        <w:t>the instrument</w:t>
      </w:r>
      <w:r w:rsidR="002754A6">
        <w:t xml:space="preserve"> by </w:t>
      </w:r>
      <w:r>
        <w:t>the Staff Senate Dec. meeting.</w:t>
      </w:r>
      <w:r w:rsidR="002754A6">
        <w:t xml:space="preserve"> </w:t>
      </w:r>
    </w:p>
    <w:p w:rsidR="00620E35" w:rsidRDefault="00620E35" w:rsidP="00620E35">
      <w:pPr>
        <w:pStyle w:val="ListParagraph"/>
        <w:spacing w:line="360" w:lineRule="auto"/>
      </w:pPr>
    </w:p>
    <w:p w:rsidR="002754A6" w:rsidRDefault="002754A6" w:rsidP="00620E35">
      <w:pPr>
        <w:pStyle w:val="ListParagraph"/>
        <w:spacing w:line="360" w:lineRule="auto"/>
        <w:ind w:left="1440"/>
      </w:pPr>
      <w:r>
        <w:t>GSC com</w:t>
      </w:r>
      <w:r w:rsidR="007A790C">
        <w:t>mittee report:</w:t>
      </w:r>
      <w:r>
        <w:t xml:space="preserve"> </w:t>
      </w:r>
      <w:r w:rsidR="007A790C">
        <w:t>Subcommittees h</w:t>
      </w:r>
      <w:r>
        <w:t>ave submitted action plans</w:t>
      </w:r>
      <w:r w:rsidR="007A790C">
        <w:t xml:space="preserve"> to the GSC; an update will be given to the UBSS at the Dec. meeting. Action plans and other documents will be </w:t>
      </w:r>
      <w:r>
        <w:t>placed on</w:t>
      </w:r>
      <w:r w:rsidR="007A790C">
        <w:t xml:space="preserve"> GSC website. UBSS </w:t>
      </w:r>
      <w:r>
        <w:t xml:space="preserve">web form for suggestions to </w:t>
      </w:r>
      <w:r w:rsidR="007A790C">
        <w:t>senate</w:t>
      </w:r>
      <w:r>
        <w:t xml:space="preserve"> is almost live—</w:t>
      </w:r>
      <w:r w:rsidR="007A790C">
        <w:t xml:space="preserve">an </w:t>
      </w:r>
      <w:r>
        <w:t>email announcement</w:t>
      </w:r>
      <w:r w:rsidR="007A790C">
        <w:t xml:space="preserve"> on this is</w:t>
      </w:r>
      <w:r>
        <w:t xml:space="preserve"> coming.</w:t>
      </w:r>
    </w:p>
    <w:p w:rsidR="00620E35" w:rsidRDefault="00620E35" w:rsidP="00620E35">
      <w:pPr>
        <w:pStyle w:val="ListParagraph"/>
        <w:spacing w:line="360" w:lineRule="auto"/>
        <w:ind w:left="1440"/>
      </w:pPr>
    </w:p>
    <w:p w:rsidR="002754A6" w:rsidRDefault="009C5B75" w:rsidP="002754A6">
      <w:pPr>
        <w:pStyle w:val="ListParagraph"/>
        <w:spacing w:line="360" w:lineRule="auto"/>
        <w:ind w:left="1440"/>
      </w:pPr>
      <w:r>
        <w:t>Constituent</w:t>
      </w:r>
      <w:r w:rsidR="002754A6">
        <w:t xml:space="preserve"> suggested </w:t>
      </w:r>
      <w:r w:rsidR="00F4624D">
        <w:t xml:space="preserve">holding a </w:t>
      </w:r>
      <w:r w:rsidR="002754A6">
        <w:t xml:space="preserve">special election to </w:t>
      </w:r>
      <w:r w:rsidR="00F4624D">
        <w:t>fill</w:t>
      </w:r>
      <w:r w:rsidR="002754A6">
        <w:t xml:space="preserve"> vacant seat</w:t>
      </w:r>
      <w:r w:rsidR="00F4624D">
        <w:t xml:space="preserve"> if Senate is having difficulty locating a replacement. Kristen noted the suggestion and agreed UBSS will do this if needed.</w:t>
      </w:r>
    </w:p>
    <w:p w:rsidR="009C5B75" w:rsidRDefault="009C5B75" w:rsidP="002754A6">
      <w:pPr>
        <w:pStyle w:val="ListParagraph"/>
        <w:spacing w:line="360" w:lineRule="auto"/>
        <w:ind w:left="1440"/>
      </w:pPr>
    </w:p>
    <w:p w:rsidR="00571AF3" w:rsidRDefault="00F80B3C" w:rsidP="00A77A8B">
      <w:pPr>
        <w:pStyle w:val="ListParagraph"/>
        <w:numPr>
          <w:ilvl w:val="0"/>
          <w:numId w:val="1"/>
        </w:numPr>
        <w:spacing w:line="360" w:lineRule="auto"/>
      </w:pPr>
      <w:r>
        <w:t>Laura Bryan – CAS Dean – Discussion of UB’s Distinctive Freshman Program</w:t>
      </w:r>
      <w:r w:rsidR="00DB1F29">
        <w:t xml:space="preserve"> </w:t>
      </w:r>
    </w:p>
    <w:p w:rsidR="002754A6" w:rsidRDefault="00EE7225" w:rsidP="002754A6">
      <w:pPr>
        <w:pStyle w:val="ListParagraph"/>
        <w:spacing w:line="360" w:lineRule="auto"/>
      </w:pPr>
      <w:r>
        <w:t xml:space="preserve">Dean Bryan discussed how the </w:t>
      </w:r>
      <w:r w:rsidR="002754A6">
        <w:t xml:space="preserve">FSP </w:t>
      </w:r>
      <w:r>
        <w:t xml:space="preserve">(now to be known as the First Year Program) </w:t>
      </w:r>
      <w:r w:rsidR="002754A6">
        <w:t xml:space="preserve">is relatively unknown on campus; </w:t>
      </w:r>
      <w:r>
        <w:t xml:space="preserve">her </w:t>
      </w:r>
      <w:r w:rsidR="002754A6">
        <w:t xml:space="preserve">goal is to </w:t>
      </w:r>
      <w:r>
        <w:t>communicate as much as possible. She</w:t>
      </w:r>
      <w:r w:rsidR="002754A6">
        <w:t xml:space="preserve"> introduced Fiona </w:t>
      </w:r>
      <w:r>
        <w:t>Glade as Daniel Page’s</w:t>
      </w:r>
      <w:r w:rsidR="002754A6">
        <w:t xml:space="preserve"> </w:t>
      </w:r>
      <w:r>
        <w:t xml:space="preserve">interim </w:t>
      </w:r>
      <w:r w:rsidR="002754A6">
        <w:t>replacement</w:t>
      </w:r>
      <w:r>
        <w:t xml:space="preserve"> as Assistant Dean</w:t>
      </w:r>
      <w:r w:rsidR="002754A6">
        <w:t xml:space="preserve">; </w:t>
      </w:r>
      <w:r>
        <w:t xml:space="preserve">Dr. Glade </w:t>
      </w:r>
      <w:r w:rsidR="002754A6">
        <w:t xml:space="preserve">will </w:t>
      </w:r>
      <w:r>
        <w:t xml:space="preserve">also </w:t>
      </w:r>
      <w:r w:rsidR="002754A6">
        <w:t xml:space="preserve">continue as director of Writing Program </w:t>
      </w:r>
      <w:r>
        <w:t>with help from YGCAS staff. Dean Bryan e</w:t>
      </w:r>
      <w:r w:rsidR="002754A6">
        <w:t xml:space="preserve">xplained distinctive </w:t>
      </w:r>
      <w:r>
        <w:t>the FSP program (flyer), High Impact Practices</w:t>
      </w:r>
      <w:r w:rsidR="002754A6">
        <w:t xml:space="preserve">, </w:t>
      </w:r>
      <w:r>
        <w:t>Learning Communities</w:t>
      </w:r>
      <w:r w:rsidR="008D6538">
        <w:t xml:space="preserve"> </w:t>
      </w:r>
      <w:r>
        <w:t xml:space="preserve">(fall and spring cohort model). The Dean emphasized that </w:t>
      </w:r>
      <w:r w:rsidR="008D6538">
        <w:t>President</w:t>
      </w:r>
      <w:r>
        <w:t xml:space="preserve"> Schmoke</w:t>
      </w:r>
      <w:r w:rsidR="008D6538">
        <w:t xml:space="preserve"> wants </w:t>
      </w:r>
      <w:r>
        <w:t>Learning Communities</w:t>
      </w:r>
      <w:r w:rsidR="00014D96">
        <w:t xml:space="preserve"> more closely linked </w:t>
      </w:r>
      <w:r w:rsidR="00014D96">
        <w:lastRenderedPageBreak/>
        <w:t xml:space="preserve">to majors. </w:t>
      </w:r>
      <w:r w:rsidR="00247DB3">
        <w:t>She further explained the First-Year Seminar</w:t>
      </w:r>
      <w:r w:rsidR="008D6538">
        <w:t>, Foundational</w:t>
      </w:r>
      <w:r w:rsidR="00247DB3">
        <w:t>—formerly “developmental”</w:t>
      </w:r>
      <w:r w:rsidR="008D6538">
        <w:t xml:space="preserve"> courses (writ</w:t>
      </w:r>
      <w:r w:rsidR="00247DB3">
        <w:t>ing</w:t>
      </w:r>
      <w:r w:rsidR="008D6538">
        <w:t xml:space="preserve"> and math), s</w:t>
      </w:r>
      <w:r w:rsidR="00247DB3">
        <w:t xml:space="preserve">upplemental instruction (peers and </w:t>
      </w:r>
      <w:r w:rsidR="008D6538">
        <w:t>adjunct</w:t>
      </w:r>
      <w:r w:rsidR="00247DB3">
        <w:t xml:space="preserve"> professors added to cours</w:t>
      </w:r>
      <w:r w:rsidR="008D6538">
        <w:t>e</w:t>
      </w:r>
      <w:r w:rsidR="00247DB3">
        <w:t>s</w:t>
      </w:r>
      <w:r w:rsidR="008D6538">
        <w:t xml:space="preserve"> in addition to</w:t>
      </w:r>
      <w:r w:rsidR="00247DB3">
        <w:t xml:space="preserve"> the</w:t>
      </w:r>
      <w:r w:rsidR="008D6538">
        <w:t xml:space="preserve"> instructor), WRIT program, </w:t>
      </w:r>
      <w:r w:rsidR="00247DB3">
        <w:t>Directed Self Placement (writing)</w:t>
      </w:r>
      <w:r w:rsidR="008D6538">
        <w:t>, Gen Ed</w:t>
      </w:r>
      <w:r w:rsidR="00247DB3">
        <w:t xml:space="preserve"> requirements</w:t>
      </w:r>
      <w:r w:rsidR="008D6538">
        <w:t xml:space="preserve">, INFO 110 (librarian taught), </w:t>
      </w:r>
      <w:r w:rsidR="00247DB3">
        <w:t>Freshman</w:t>
      </w:r>
      <w:r w:rsidR="008D6538">
        <w:t xml:space="preserve"> advising, Early Alert, co</w:t>
      </w:r>
      <w:r w:rsidR="00247DB3">
        <w:t>-</w:t>
      </w:r>
      <w:r w:rsidR="008D6538">
        <w:t xml:space="preserve">curricular learning, </w:t>
      </w:r>
      <w:r w:rsidR="00247DB3">
        <w:t xml:space="preserve">(which </w:t>
      </w:r>
      <w:r w:rsidR="008D6538">
        <w:t>take</w:t>
      </w:r>
      <w:r w:rsidR="00247DB3">
        <w:t>s</w:t>
      </w:r>
      <w:r w:rsidR="008D6538">
        <w:t xml:space="preserve"> advantage of </w:t>
      </w:r>
      <w:r w:rsidR="00247DB3">
        <w:t xml:space="preserve">the </w:t>
      </w:r>
      <w:r w:rsidR="008D6538">
        <w:t>city as</w:t>
      </w:r>
      <w:r w:rsidR="00247DB3">
        <w:t xml:space="preserve"> UB’s</w:t>
      </w:r>
      <w:r w:rsidR="008D6538">
        <w:t xml:space="preserve"> campus</w:t>
      </w:r>
      <w:r w:rsidR="00247DB3">
        <w:t>)</w:t>
      </w:r>
      <w:r w:rsidR="008D6538">
        <w:t xml:space="preserve">, math </w:t>
      </w:r>
      <w:r w:rsidR="00247DB3">
        <w:t>Learning C</w:t>
      </w:r>
      <w:r w:rsidR="008D6538">
        <w:t>enter in LC (coaches), Wr</w:t>
      </w:r>
      <w:r w:rsidR="001A1AD5">
        <w:t>i</w:t>
      </w:r>
      <w:r w:rsidR="00247DB3">
        <w:t>ting S</w:t>
      </w:r>
      <w:r w:rsidR="008D6538">
        <w:t>tudio</w:t>
      </w:r>
      <w:r w:rsidR="004D209B">
        <w:t xml:space="preserve">, small class sizes, degree audit, EAB </w:t>
      </w:r>
      <w:r w:rsidR="00247DB3">
        <w:t xml:space="preserve">(which will be </w:t>
      </w:r>
      <w:r w:rsidR="004D209B">
        <w:t>ready in Jan or Feb</w:t>
      </w:r>
      <w:r w:rsidR="00247DB3">
        <w:t>)</w:t>
      </w:r>
      <w:r w:rsidR="004D209B">
        <w:t xml:space="preserve">. </w:t>
      </w:r>
      <w:proofErr w:type="gramStart"/>
      <w:r w:rsidR="004D209B">
        <w:t>Evaluation coming of these activities and components.</w:t>
      </w:r>
      <w:proofErr w:type="gramEnd"/>
      <w:r w:rsidR="004D209B">
        <w:t xml:space="preserve"> Advisory Board of faculty and staff </w:t>
      </w:r>
      <w:r w:rsidR="00247DB3">
        <w:t xml:space="preserve">has been created </w:t>
      </w:r>
      <w:r w:rsidR="004D209B">
        <w:t xml:space="preserve">for oversight (Fiona </w:t>
      </w:r>
      <w:r w:rsidR="00247DB3">
        <w:t xml:space="preserve">Glade </w:t>
      </w:r>
      <w:r w:rsidR="004D209B">
        <w:t xml:space="preserve">is chair). </w:t>
      </w:r>
    </w:p>
    <w:p w:rsidR="00010968" w:rsidRDefault="00010968" w:rsidP="002754A6">
      <w:pPr>
        <w:pStyle w:val="ListParagraph"/>
        <w:spacing w:line="360" w:lineRule="auto"/>
      </w:pPr>
    </w:p>
    <w:p w:rsidR="004D209B" w:rsidRDefault="004D209B" w:rsidP="002754A6">
      <w:pPr>
        <w:pStyle w:val="ListParagraph"/>
        <w:spacing w:line="360" w:lineRule="auto"/>
      </w:pPr>
      <w:r>
        <w:t>Sasha</w:t>
      </w:r>
      <w:r w:rsidR="00010968">
        <w:t xml:space="preserve"> Hudson: Suggested including students on Advisory Board. Dean Bryan</w:t>
      </w:r>
      <w:r>
        <w:t>: focus groups with students are planned</w:t>
      </w:r>
      <w:r w:rsidR="00010968">
        <w:t>.</w:t>
      </w:r>
    </w:p>
    <w:p w:rsidR="00010968" w:rsidRDefault="00010968" w:rsidP="002754A6">
      <w:pPr>
        <w:pStyle w:val="ListParagraph"/>
        <w:spacing w:line="360" w:lineRule="auto"/>
      </w:pPr>
    </w:p>
    <w:p w:rsidR="004D209B" w:rsidRDefault="00010968" w:rsidP="002754A6">
      <w:pPr>
        <w:pStyle w:val="ListParagraph"/>
        <w:spacing w:line="360" w:lineRule="auto"/>
      </w:pPr>
      <w:r>
        <w:t>Kristen Tull</w:t>
      </w:r>
      <w:r w:rsidR="004D209B">
        <w:t xml:space="preserve">: </w:t>
      </w:r>
      <w:r>
        <w:t>Has the Distinctive First Year Programs f</w:t>
      </w:r>
      <w:r w:rsidR="004D209B">
        <w:t xml:space="preserve">lyer </w:t>
      </w:r>
      <w:r>
        <w:t xml:space="preserve">been </w:t>
      </w:r>
      <w:r w:rsidR="004D209B">
        <w:t xml:space="preserve">sent to prospects? </w:t>
      </w:r>
      <w:r>
        <w:t>Dean Bryan: yes, for HS counselors; the advertising is</w:t>
      </w:r>
      <w:r w:rsidR="004D209B">
        <w:t xml:space="preserve"> a work in progress. The focus is academic on these programs</w:t>
      </w:r>
      <w:r>
        <w:t>.</w:t>
      </w:r>
    </w:p>
    <w:p w:rsidR="00EE0394" w:rsidRDefault="00EE0394" w:rsidP="002754A6">
      <w:pPr>
        <w:pStyle w:val="ListParagraph"/>
        <w:spacing w:line="360" w:lineRule="auto"/>
      </w:pPr>
    </w:p>
    <w:p w:rsidR="004D209B" w:rsidRDefault="00010968" w:rsidP="002754A6">
      <w:pPr>
        <w:pStyle w:val="ListParagraph"/>
        <w:spacing w:line="360" w:lineRule="auto"/>
      </w:pPr>
      <w:r>
        <w:t>Dean Bryan</w:t>
      </w:r>
      <w:r w:rsidR="004D209B">
        <w:t xml:space="preserve">: </w:t>
      </w:r>
      <w:r>
        <w:t>We are meeting</w:t>
      </w:r>
      <w:r w:rsidR="004D209B">
        <w:t xml:space="preserve"> objection</w:t>
      </w:r>
      <w:r>
        <w:t>s that too many resources are being spent on freshman programs</w:t>
      </w:r>
      <w:r w:rsidR="004D209B">
        <w:t xml:space="preserve"> – all </w:t>
      </w:r>
      <w:r>
        <w:t>programs and activities discussed today</w:t>
      </w:r>
      <w:r w:rsidR="004D209B">
        <w:t xml:space="preserve"> are </w:t>
      </w:r>
      <w:r>
        <w:t xml:space="preserve">actually </w:t>
      </w:r>
      <w:r w:rsidR="004D209B">
        <w:t>accessible to all students except LCs and IDIS 101.</w:t>
      </w:r>
    </w:p>
    <w:p w:rsidR="00EE0394" w:rsidRDefault="00EE0394" w:rsidP="002754A6">
      <w:pPr>
        <w:pStyle w:val="ListParagraph"/>
        <w:spacing w:line="360" w:lineRule="auto"/>
      </w:pPr>
    </w:p>
    <w:p w:rsidR="004D209B" w:rsidRDefault="004D209B" w:rsidP="002754A6">
      <w:pPr>
        <w:pStyle w:val="ListParagraph"/>
        <w:spacing w:line="360" w:lineRule="auto"/>
      </w:pPr>
      <w:r>
        <w:t xml:space="preserve">Fred: What has been done to take advantage of </w:t>
      </w:r>
      <w:r w:rsidR="00EE0394">
        <w:t xml:space="preserve">the </w:t>
      </w:r>
      <w:r>
        <w:t>city environment</w:t>
      </w:r>
      <w:r w:rsidR="00EE0394">
        <w:t>?</w:t>
      </w:r>
      <w:r>
        <w:t xml:space="preserve"> </w:t>
      </w:r>
      <w:r w:rsidR="00EE0394">
        <w:t>Dean Bryan</w:t>
      </w:r>
      <w:r>
        <w:t xml:space="preserve">: field trips, </w:t>
      </w:r>
      <w:r w:rsidR="00EE0394">
        <w:t xml:space="preserve">getting students </w:t>
      </w:r>
      <w:r>
        <w:t xml:space="preserve">out in the community, </w:t>
      </w:r>
      <w:r w:rsidR="00EE0394">
        <w:t xml:space="preserve">into </w:t>
      </w:r>
      <w:r>
        <w:t>farmer’s markets</w:t>
      </w:r>
      <w:r w:rsidR="00EE0394">
        <w:t>, for example</w:t>
      </w:r>
      <w:r w:rsidR="009D2115">
        <w:t>. Fred: I</w:t>
      </w:r>
      <w:r>
        <w:t xml:space="preserve">s there involvement with </w:t>
      </w:r>
      <w:r w:rsidR="009D2115">
        <w:t>the business community? Dean Bryan</w:t>
      </w:r>
      <w:r>
        <w:t>: unknown for FSP</w:t>
      </w:r>
      <w:r w:rsidR="009D2115">
        <w:t xml:space="preserve">; the goal is to </w:t>
      </w:r>
      <w:proofErr w:type="gramStart"/>
      <w:r w:rsidR="009D2115">
        <w:t xml:space="preserve">show </w:t>
      </w:r>
      <w:r w:rsidR="00147165">
        <w:t xml:space="preserve"> them</w:t>
      </w:r>
      <w:proofErr w:type="gramEnd"/>
      <w:r w:rsidR="00147165">
        <w:t xml:space="preserve"> the community more than </w:t>
      </w:r>
      <w:r w:rsidR="009D2115">
        <w:t xml:space="preserve">act as </w:t>
      </w:r>
      <w:r w:rsidR="00147165">
        <w:t>an internship model. Darien Ripple</w:t>
      </w:r>
      <w:r w:rsidR="009D2115">
        <w:t>’s work on HIPs was</w:t>
      </w:r>
      <w:r w:rsidR="00147165">
        <w:t xml:space="preserve"> mentioned</w:t>
      </w:r>
      <w:r w:rsidR="009D2115">
        <w:t>.</w:t>
      </w:r>
    </w:p>
    <w:p w:rsidR="009C5B75" w:rsidRDefault="009C5B75" w:rsidP="002754A6">
      <w:pPr>
        <w:pStyle w:val="ListParagraph"/>
        <w:spacing w:line="360" w:lineRule="auto"/>
      </w:pPr>
    </w:p>
    <w:p w:rsidR="00DB1F29" w:rsidRDefault="00F96D8F" w:rsidP="00A77A8B">
      <w:pPr>
        <w:pStyle w:val="ListParagraph"/>
        <w:numPr>
          <w:ilvl w:val="0"/>
          <w:numId w:val="1"/>
        </w:numPr>
        <w:spacing w:line="360" w:lineRule="auto"/>
      </w:pPr>
      <w:r>
        <w:t xml:space="preserve">Suzanne Tabor – Dir. Government Relations - </w:t>
      </w:r>
      <w:r w:rsidR="00F80B3C">
        <w:t>Maryland Charity Campaign</w:t>
      </w:r>
      <w:r w:rsidR="00074E15">
        <w:t xml:space="preserve"> </w:t>
      </w:r>
      <w:r w:rsidR="00B116F9">
        <w:t xml:space="preserve"> </w:t>
      </w:r>
    </w:p>
    <w:p w:rsidR="009F7DB8" w:rsidRDefault="00B116F9" w:rsidP="00147165">
      <w:pPr>
        <w:pStyle w:val="ListParagraph"/>
        <w:spacing w:line="360" w:lineRule="auto"/>
      </w:pPr>
      <w:r>
        <w:t>Guide was sent out. O</w:t>
      </w:r>
      <w:r w:rsidR="00147165">
        <w:t>ver 900 charities</w:t>
      </w:r>
      <w:r>
        <w:t xml:space="preserve"> are listed. So far $8500 has been raised</w:t>
      </w:r>
      <w:r w:rsidR="00147165">
        <w:t>,</w:t>
      </w:r>
      <w:r>
        <w:t xml:space="preserve"> though the </w:t>
      </w:r>
      <w:r w:rsidR="009F7DB8">
        <w:t>p</w:t>
      </w:r>
      <w:r w:rsidR="00147165">
        <w:t>articipation rate is only 5%</w:t>
      </w:r>
      <w:r>
        <w:t xml:space="preserve"> and</w:t>
      </w:r>
      <w:r w:rsidR="00147165">
        <w:t xml:space="preserve"> needs to be higher; </w:t>
      </w:r>
      <w:r>
        <w:t xml:space="preserve">the </w:t>
      </w:r>
      <w:r w:rsidR="00147165">
        <w:t xml:space="preserve">goal is </w:t>
      </w:r>
      <w:r>
        <w:t>$</w:t>
      </w:r>
      <w:r w:rsidR="00147165">
        <w:t>35</w:t>
      </w:r>
      <w:r>
        <w:t>,</w:t>
      </w:r>
      <w:r w:rsidR="00147165">
        <w:t xml:space="preserve">000. </w:t>
      </w:r>
      <w:r w:rsidR="009F7DB8">
        <w:t>Participants may donate online, use</w:t>
      </w:r>
      <w:r w:rsidR="00147165">
        <w:t xml:space="preserve"> pledge card</w:t>
      </w:r>
      <w:r w:rsidR="009F7DB8">
        <w:t>,</w:t>
      </w:r>
      <w:r w:rsidR="00147165">
        <w:t xml:space="preserve"> or payroll deduction.</w:t>
      </w:r>
    </w:p>
    <w:p w:rsidR="00147165" w:rsidRDefault="00147165" w:rsidP="00147165">
      <w:pPr>
        <w:pStyle w:val="ListParagraph"/>
        <w:spacing w:line="360" w:lineRule="auto"/>
      </w:pPr>
      <w:r>
        <w:t xml:space="preserve"> </w:t>
      </w:r>
    </w:p>
    <w:p w:rsidR="00147165" w:rsidRDefault="009F7DB8" w:rsidP="00147165">
      <w:pPr>
        <w:pStyle w:val="ListParagraph"/>
        <w:spacing w:line="360" w:lineRule="auto"/>
      </w:pPr>
      <w:r>
        <w:t>Constituent</w:t>
      </w:r>
      <w:r w:rsidR="00147165">
        <w:t>: UB Foundation is one of the charities, running through Dec. 5</w:t>
      </w:r>
      <w:r w:rsidR="00147165" w:rsidRPr="00147165">
        <w:rPr>
          <w:vertAlign w:val="superscript"/>
        </w:rPr>
        <w:t>th</w:t>
      </w:r>
    </w:p>
    <w:p w:rsidR="00147165" w:rsidRDefault="00147165" w:rsidP="00147165">
      <w:pPr>
        <w:pStyle w:val="ListParagraph"/>
        <w:spacing w:line="360" w:lineRule="auto"/>
      </w:pPr>
      <w:r>
        <w:lastRenderedPageBreak/>
        <w:t xml:space="preserve">Sasha: Holiday </w:t>
      </w:r>
      <w:proofErr w:type="gramStart"/>
      <w:r>
        <w:t>Giving</w:t>
      </w:r>
      <w:proofErr w:type="gramEnd"/>
      <w:r>
        <w:t xml:space="preserve"> </w:t>
      </w:r>
      <w:r w:rsidR="009F7DB8">
        <w:t>drive is administered in individual departments.</w:t>
      </w:r>
    </w:p>
    <w:p w:rsidR="00147165" w:rsidRDefault="00147165" w:rsidP="00147165">
      <w:pPr>
        <w:pStyle w:val="ListParagraph"/>
        <w:spacing w:line="360" w:lineRule="auto"/>
      </w:pPr>
      <w:r>
        <w:t>Anita: Barb</w:t>
      </w:r>
      <w:r w:rsidR="000D4D1A">
        <w:t>ara</w:t>
      </w:r>
      <w:r>
        <w:t xml:space="preserve"> Thompson runs </w:t>
      </w:r>
      <w:r w:rsidR="000D4D1A">
        <w:t>the Holiday Giving drive; the program</w:t>
      </w:r>
      <w:r>
        <w:t xml:space="preserve"> needs more message distribution.</w:t>
      </w:r>
    </w:p>
    <w:p w:rsidR="00147165" w:rsidRDefault="000D4D1A" w:rsidP="00147165">
      <w:pPr>
        <w:pStyle w:val="ListParagraph"/>
        <w:spacing w:line="360" w:lineRule="auto"/>
      </w:pPr>
      <w:r>
        <w:t>Const</w:t>
      </w:r>
      <w:r w:rsidR="008D06FB">
        <w:t>ituent</w:t>
      </w:r>
      <w:r>
        <w:t>: S</w:t>
      </w:r>
      <w:r w:rsidR="00147165">
        <w:t>uggest</w:t>
      </w:r>
      <w:r>
        <w:t>ed</w:t>
      </w:r>
      <w:r w:rsidR="00147165">
        <w:t xml:space="preserve"> </w:t>
      </w:r>
      <w:r>
        <w:t xml:space="preserve">letting staff and faculty </w:t>
      </w:r>
      <w:r w:rsidR="008D06FB">
        <w:t xml:space="preserve">know about </w:t>
      </w:r>
      <w:r w:rsidR="00147165">
        <w:t>similar charities</w:t>
      </w:r>
    </w:p>
    <w:p w:rsidR="00147165" w:rsidRDefault="008D06FB" w:rsidP="00147165">
      <w:pPr>
        <w:pStyle w:val="ListParagraph"/>
        <w:spacing w:line="360" w:lineRule="auto"/>
      </w:pPr>
      <w:r>
        <w:t xml:space="preserve">Anita: </w:t>
      </w:r>
      <w:r w:rsidR="00147165">
        <w:t xml:space="preserve">Email coming to UBSS </w:t>
      </w:r>
    </w:p>
    <w:p w:rsidR="009C5B75" w:rsidRDefault="009C5B75" w:rsidP="00147165">
      <w:pPr>
        <w:pStyle w:val="ListParagraph"/>
        <w:spacing w:line="360" w:lineRule="auto"/>
      </w:pPr>
    </w:p>
    <w:p w:rsidR="00E37265" w:rsidRDefault="00E37265" w:rsidP="00A77A8B">
      <w:pPr>
        <w:pStyle w:val="ListParagraph"/>
        <w:numPr>
          <w:ilvl w:val="0"/>
          <w:numId w:val="1"/>
        </w:numPr>
        <w:spacing w:line="360" w:lineRule="auto"/>
      </w:pPr>
      <w:r>
        <w:t>Anita</w:t>
      </w:r>
      <w:r w:rsidR="00B00BBC">
        <w:t xml:space="preserve"> Harewood – VP Gov’t  and Community Relations </w:t>
      </w:r>
      <w:r>
        <w:t xml:space="preserve">– Title </w:t>
      </w:r>
      <w:r w:rsidR="005B07B6">
        <w:t>IX</w:t>
      </w:r>
      <w:r>
        <w:t xml:space="preserve"> Introduction </w:t>
      </w:r>
    </w:p>
    <w:p w:rsidR="00147165" w:rsidRDefault="008D06FB" w:rsidP="00147165">
      <w:pPr>
        <w:pStyle w:val="ListParagraph"/>
        <w:spacing w:line="360" w:lineRule="auto"/>
      </w:pPr>
      <w:r>
        <w:t xml:space="preserve">Title IX information for UBSS involves </w:t>
      </w:r>
      <w:r w:rsidR="00506B5E">
        <w:t>4 parts</w:t>
      </w:r>
      <w:r>
        <w:t>. There have been r</w:t>
      </w:r>
      <w:r w:rsidR="00506B5E">
        <w:t xml:space="preserve">ecent reports </w:t>
      </w:r>
      <w:r>
        <w:t xml:space="preserve">in the media </w:t>
      </w:r>
      <w:r w:rsidR="00506B5E">
        <w:t xml:space="preserve">about sexual misconduct on campuses. </w:t>
      </w:r>
      <w:r>
        <w:t>A n</w:t>
      </w:r>
      <w:r w:rsidR="00506B5E">
        <w:t xml:space="preserve">ew focus </w:t>
      </w:r>
      <w:r>
        <w:t xml:space="preserve">of Title IX </w:t>
      </w:r>
      <w:r w:rsidR="00506B5E">
        <w:t xml:space="preserve">is broader in application. </w:t>
      </w:r>
      <w:r>
        <w:t xml:space="preserve">The </w:t>
      </w:r>
      <w:r w:rsidR="00506B5E">
        <w:t>Obama admin</w:t>
      </w:r>
      <w:r>
        <w:t>istration has</w:t>
      </w:r>
      <w:r w:rsidR="00506B5E">
        <w:t xml:space="preserve"> made it a top priority. </w:t>
      </w:r>
      <w:r>
        <w:t>Dept. of Education has</w:t>
      </w:r>
      <w:r w:rsidR="00506B5E">
        <w:t xml:space="preserve"> asked higher </w:t>
      </w:r>
      <w:proofErr w:type="spellStart"/>
      <w:proofErr w:type="gramStart"/>
      <w:r w:rsidR="00506B5E">
        <w:t>ed</w:t>
      </w:r>
      <w:proofErr w:type="spellEnd"/>
      <w:proofErr w:type="gramEnd"/>
      <w:r w:rsidR="00506B5E">
        <w:t xml:space="preserve"> institutions to come into compliance</w:t>
      </w:r>
      <w:r>
        <w:t xml:space="preserve"> with Title IX</w:t>
      </w:r>
      <w:r w:rsidR="00506B5E">
        <w:t xml:space="preserve">. UB is looking at </w:t>
      </w:r>
      <w:r>
        <w:t xml:space="preserve">its </w:t>
      </w:r>
      <w:r w:rsidR="00506B5E">
        <w:t>compliance.</w:t>
      </w:r>
    </w:p>
    <w:p w:rsidR="00506B5E" w:rsidRDefault="008D06FB" w:rsidP="00147165">
      <w:pPr>
        <w:pStyle w:val="ListParagraph"/>
        <w:spacing w:line="360" w:lineRule="auto"/>
      </w:pPr>
      <w:r>
        <w:t>UB must post a n</w:t>
      </w:r>
      <w:r w:rsidR="00506B5E">
        <w:t>otice of non-discrimination that included offices responsible for receiving complaints</w:t>
      </w:r>
      <w:r>
        <w:t xml:space="preserve"> and has u</w:t>
      </w:r>
      <w:r w:rsidR="00506B5E">
        <w:t>pdate</w:t>
      </w:r>
      <w:r>
        <w:t>d its</w:t>
      </w:r>
      <w:r w:rsidR="00506B5E">
        <w:t xml:space="preserve"> p</w:t>
      </w:r>
      <w:r>
        <w:t xml:space="preserve">olicy: UB is now in compliance and has </w:t>
      </w:r>
      <w:r w:rsidR="00506B5E">
        <w:t>added USM’s language</w:t>
      </w:r>
      <w:r>
        <w:t xml:space="preserve"> to federal requirements</w:t>
      </w:r>
      <w:r w:rsidR="00506B5E">
        <w:t xml:space="preserve">. </w:t>
      </w:r>
      <w:r>
        <w:t>There will be a w</w:t>
      </w:r>
      <w:r w:rsidR="00506B5E">
        <w:t xml:space="preserve">orkgroup over summer on </w:t>
      </w:r>
      <w:r>
        <w:t xml:space="preserve">this </w:t>
      </w:r>
      <w:r w:rsidR="00506B5E">
        <w:t>policy.</w:t>
      </w:r>
      <w:r w:rsidR="00ED2254">
        <w:t xml:space="preserve"> </w:t>
      </w:r>
      <w:r>
        <w:t>The policy w</w:t>
      </w:r>
      <w:r w:rsidR="00ED2254">
        <w:t xml:space="preserve">ill be posted by Dec. </w:t>
      </w:r>
    </w:p>
    <w:p w:rsidR="00ED5D19" w:rsidRDefault="004F5EE1" w:rsidP="00147165">
      <w:pPr>
        <w:pStyle w:val="ListParagraph"/>
        <w:spacing w:line="360" w:lineRule="auto"/>
      </w:pPr>
      <w:r>
        <w:t>UB has d</w:t>
      </w:r>
      <w:r w:rsidR="00ED5D19">
        <w:t>esignated</w:t>
      </w:r>
      <w:r>
        <w:t xml:space="preserve"> a Title</w:t>
      </w:r>
      <w:r w:rsidR="00ED5D19">
        <w:t xml:space="preserve"> IX coordinator: </w:t>
      </w:r>
      <w:r>
        <w:t>Anita Harewood</w:t>
      </w:r>
      <w:r w:rsidR="00ED5D19">
        <w:t>,</w:t>
      </w:r>
      <w:r>
        <w:t xml:space="preserve"> with</w:t>
      </w:r>
      <w:r w:rsidR="00ED5D19">
        <w:t xml:space="preserve"> Kathy A</w:t>
      </w:r>
      <w:r>
        <w:t>nderson</w:t>
      </w:r>
      <w:r w:rsidR="00ED5D19">
        <w:t xml:space="preserve"> for students, M</w:t>
      </w:r>
      <w:r>
        <w:t xml:space="preserve">ary </w:t>
      </w:r>
      <w:r w:rsidR="00ED5D19">
        <w:t>M</w:t>
      </w:r>
      <w:r>
        <w:t>aher</w:t>
      </w:r>
      <w:r w:rsidR="00ED5D19">
        <w:t xml:space="preserve"> for employees. 5 staff members are trained investigators. UB is well positioned to implement </w:t>
      </w:r>
      <w:r>
        <w:t xml:space="preserve">Title </w:t>
      </w:r>
      <w:r w:rsidR="00ED5D19">
        <w:t>IX.</w:t>
      </w:r>
    </w:p>
    <w:p w:rsidR="00ED5D19" w:rsidRDefault="00ED5D19" w:rsidP="00ED5D19">
      <w:pPr>
        <w:spacing w:line="360" w:lineRule="auto"/>
        <w:ind w:left="720"/>
      </w:pPr>
      <w:r>
        <w:t>All employees are required to take training on the law and policies. E</w:t>
      </w:r>
      <w:r w:rsidR="007B4F69">
        <w:t xml:space="preserve">mployees </w:t>
      </w:r>
      <w:r>
        <w:t xml:space="preserve">will be </w:t>
      </w:r>
      <w:r w:rsidR="007B4F69">
        <w:t>“Responsible</w:t>
      </w:r>
      <w:r>
        <w:t xml:space="preserve"> Employees</w:t>
      </w:r>
      <w:r w:rsidR="007B4F69">
        <w:t>”</w:t>
      </w:r>
      <w:r>
        <w:t xml:space="preserve"> with a duty to report incidents. </w:t>
      </w:r>
      <w:r w:rsidR="007B4F69">
        <w:t>The f</w:t>
      </w:r>
      <w:r>
        <w:t>ocus is mostly</w:t>
      </w:r>
      <w:r w:rsidR="007B4F69">
        <w:t xml:space="preserve"> on</w:t>
      </w:r>
      <w:r>
        <w:t xml:space="preserve"> student to student complaints. </w:t>
      </w:r>
      <w:r w:rsidR="007B4F69">
        <w:t>This requirement w</w:t>
      </w:r>
      <w:r>
        <w:t>on’t include certain non-exempt</w:t>
      </w:r>
      <w:r w:rsidR="007B4F69">
        <w:t xml:space="preserve"> staff</w:t>
      </w:r>
      <w:r>
        <w:t>.</w:t>
      </w:r>
      <w:r w:rsidR="007B4F69">
        <w:t xml:space="preserve"> The goals are to recognize sexual harassment</w:t>
      </w:r>
      <w:r>
        <w:t xml:space="preserve"> and </w:t>
      </w:r>
      <w:proofErr w:type="gramStart"/>
      <w:r>
        <w:t>viol</w:t>
      </w:r>
      <w:r w:rsidR="007B4F69">
        <w:t>ence</w:t>
      </w:r>
      <w:r>
        <w:t>,</w:t>
      </w:r>
      <w:proofErr w:type="gramEnd"/>
      <w:r>
        <w:t xml:space="preserve"> identify </w:t>
      </w:r>
      <w:r w:rsidR="007B4F69">
        <w:t xml:space="preserve">proper </w:t>
      </w:r>
      <w:r>
        <w:t xml:space="preserve">conduct, how to respond, </w:t>
      </w:r>
      <w:r w:rsidR="007B4F69">
        <w:t xml:space="preserve">the </w:t>
      </w:r>
      <w:r>
        <w:t xml:space="preserve">reporting protocol, </w:t>
      </w:r>
      <w:r w:rsidR="007B4F69">
        <w:t xml:space="preserve">and </w:t>
      </w:r>
      <w:r>
        <w:t>know</w:t>
      </w:r>
      <w:r w:rsidR="007B4F69">
        <w:t>ing</w:t>
      </w:r>
      <w:r>
        <w:t xml:space="preserve"> your o</w:t>
      </w:r>
      <w:r w:rsidR="0008395A">
        <w:t>wn rights and responsibilities</w:t>
      </w:r>
      <w:r w:rsidR="007B4F69">
        <w:t xml:space="preserve"> as staff</w:t>
      </w:r>
      <w:r w:rsidR="0008395A">
        <w:t xml:space="preserve">. </w:t>
      </w:r>
      <w:r w:rsidR="00EA2BCD">
        <w:t>Once policy is publicized</w:t>
      </w:r>
      <w:r w:rsidR="007B4F69">
        <w:t xml:space="preserve">, there </w:t>
      </w:r>
      <w:r w:rsidR="001D0758">
        <w:t>will be</w:t>
      </w:r>
      <w:r w:rsidR="007B4F69">
        <w:t xml:space="preserve"> an</w:t>
      </w:r>
      <w:r w:rsidR="00EA2BCD">
        <w:t xml:space="preserve"> expected bump in incident reports.</w:t>
      </w:r>
    </w:p>
    <w:p w:rsidR="0032053A" w:rsidRDefault="001D0758" w:rsidP="0032053A">
      <w:pPr>
        <w:spacing w:line="360" w:lineRule="auto"/>
        <w:ind w:left="720"/>
      </w:pPr>
      <w:r>
        <w:t>Please s</w:t>
      </w:r>
      <w:r w:rsidR="00EA2BCD">
        <w:t>hare thoughts with Anita or Kathy about kinds of tr</w:t>
      </w:r>
      <w:r>
        <w:t>aining that meets staff needs. Training will take place perhaps every other year, p</w:t>
      </w:r>
      <w:r w:rsidR="0032053A">
        <w:t xml:space="preserve">erhaps online, sessions, groups, in person, </w:t>
      </w:r>
      <w:r>
        <w:t xml:space="preserve">printed materials. </w:t>
      </w:r>
      <w:r w:rsidR="0032053A">
        <w:t>UBSS can train a</w:t>
      </w:r>
      <w:r>
        <w:t xml:space="preserve">s a group if requested. </w:t>
      </w:r>
      <w:proofErr w:type="gramStart"/>
      <w:r>
        <w:t xml:space="preserve">Anita </w:t>
      </w:r>
      <w:r w:rsidR="0032053A">
        <w:t>Gave handout of excerpts on</w:t>
      </w:r>
      <w:r>
        <w:t xml:space="preserve"> Title</w:t>
      </w:r>
      <w:r w:rsidR="0032053A">
        <w:t xml:space="preserve"> IX.</w:t>
      </w:r>
      <w:proofErr w:type="gramEnd"/>
      <w:r w:rsidR="0032053A">
        <w:t xml:space="preserve"> </w:t>
      </w:r>
    </w:p>
    <w:p w:rsidR="0032053A" w:rsidRDefault="0032053A" w:rsidP="0032053A">
      <w:pPr>
        <w:spacing w:line="360" w:lineRule="auto"/>
        <w:ind w:left="720"/>
      </w:pPr>
      <w:r>
        <w:t xml:space="preserve">Training </w:t>
      </w:r>
      <w:r w:rsidR="00C31D35">
        <w:t xml:space="preserve">is planned </w:t>
      </w:r>
      <w:r>
        <w:t xml:space="preserve">to begin early spring semester. </w:t>
      </w:r>
    </w:p>
    <w:p w:rsidR="0032053A" w:rsidRDefault="0032053A" w:rsidP="0032053A">
      <w:pPr>
        <w:spacing w:line="360" w:lineRule="auto"/>
        <w:ind w:left="720"/>
      </w:pPr>
      <w:r>
        <w:lastRenderedPageBreak/>
        <w:t xml:space="preserve">Sasha: </w:t>
      </w:r>
      <w:r w:rsidR="00C31D35">
        <w:t>There is a risk</w:t>
      </w:r>
      <w:r>
        <w:t xml:space="preserve"> to UB and individual</w:t>
      </w:r>
      <w:r w:rsidR="00C31D35">
        <w:t>s</w:t>
      </w:r>
      <w:r>
        <w:t xml:space="preserve"> because of g</w:t>
      </w:r>
      <w:r w:rsidR="00C31D35">
        <w:t>enerational differences. Anita</w:t>
      </w:r>
      <w:r>
        <w:t xml:space="preserve">: </w:t>
      </w:r>
      <w:r w:rsidR="00C31D35">
        <w:t xml:space="preserve">There are </w:t>
      </w:r>
      <w:r>
        <w:t>generational gaps on this topic</w:t>
      </w:r>
      <w:r w:rsidR="00C31D35">
        <w:t>.</w:t>
      </w:r>
    </w:p>
    <w:p w:rsidR="00FF41DC" w:rsidRDefault="008D06FB" w:rsidP="0032053A">
      <w:pPr>
        <w:spacing w:line="360" w:lineRule="auto"/>
        <w:ind w:left="720"/>
      </w:pPr>
      <w:r>
        <w:t>John Brenner</w:t>
      </w:r>
      <w:r w:rsidR="00FF41DC">
        <w:t>: What is the priority</w:t>
      </w:r>
      <w:r>
        <w:t xml:space="preserve"> in training which groups</w:t>
      </w:r>
      <w:r w:rsidR="00C31D35">
        <w:t>? Kathy Anderson</w:t>
      </w:r>
      <w:r w:rsidR="00FF41DC">
        <w:t xml:space="preserve">: </w:t>
      </w:r>
      <w:r w:rsidR="00C31D35">
        <w:t xml:space="preserve">Training will begin </w:t>
      </w:r>
      <w:r w:rsidR="00FF41DC">
        <w:t xml:space="preserve">probably </w:t>
      </w:r>
      <w:r w:rsidR="00C31D35">
        <w:t xml:space="preserve">with faculty first; we’re </w:t>
      </w:r>
      <w:r w:rsidR="00FF41DC">
        <w:t>still working on the tricky nature of the policy to make those training decisions. How do you improve th</w:t>
      </w:r>
      <w:r w:rsidR="00C31D35">
        <w:t>e community is the big question.</w:t>
      </w:r>
      <w:r w:rsidR="00FF41DC">
        <w:t xml:space="preserve"> </w:t>
      </w:r>
      <w:r w:rsidR="00C31D35">
        <w:t>Anita</w:t>
      </w:r>
      <w:r w:rsidR="00FF41DC">
        <w:t xml:space="preserve">: hostile </w:t>
      </w:r>
      <w:r w:rsidR="00C31D35">
        <w:t xml:space="preserve">work </w:t>
      </w:r>
      <w:r w:rsidR="00FF41DC">
        <w:t>env</w:t>
      </w:r>
      <w:r w:rsidR="00C31D35">
        <w:t>ironment is another big concern</w:t>
      </w:r>
      <w:r w:rsidR="00FF41DC">
        <w:t xml:space="preserve"> and whether the institution “should have known” about the situation. It’s a civil rights law coming through education.</w:t>
      </w:r>
    </w:p>
    <w:p w:rsidR="00FF41DC" w:rsidRDefault="00FF41DC" w:rsidP="0032053A">
      <w:pPr>
        <w:spacing w:line="360" w:lineRule="auto"/>
        <w:ind w:left="720"/>
      </w:pPr>
      <w:r>
        <w:t>Fred</w:t>
      </w:r>
      <w:r w:rsidR="005A54D3">
        <w:t xml:space="preserve"> Kowalski</w:t>
      </w:r>
      <w:r>
        <w:t xml:space="preserve">: How structured will the complaint process be? </w:t>
      </w:r>
      <w:r w:rsidR="005A54D3">
        <w:t>Anita</w:t>
      </w:r>
      <w:r>
        <w:t xml:space="preserve">: UB must investigate, case by </w:t>
      </w:r>
      <w:proofErr w:type="gramStart"/>
      <w:r>
        <w:t>case,</w:t>
      </w:r>
      <w:proofErr w:type="gramEnd"/>
      <w:r>
        <w:t xml:space="preserve"> level </w:t>
      </w:r>
      <w:r w:rsidR="005A54D3">
        <w:t>of involvement depends on case. Kathy Anderson</w:t>
      </w:r>
      <w:r w:rsidR="00373521">
        <w:t>: it’</w:t>
      </w:r>
      <w:r w:rsidR="00DE620E">
        <w:t>s a volatile situation nation</w:t>
      </w:r>
      <w:r w:rsidR="00373521">
        <w:t>wide.</w:t>
      </w:r>
    </w:p>
    <w:p w:rsidR="0080191E" w:rsidRDefault="0080191E" w:rsidP="0032053A">
      <w:pPr>
        <w:spacing w:line="360" w:lineRule="auto"/>
        <w:ind w:left="720"/>
      </w:pPr>
      <w:r>
        <w:t xml:space="preserve">Kristen: </w:t>
      </w:r>
      <w:r w:rsidR="004C7D81">
        <w:t>T</w:t>
      </w:r>
      <w:r>
        <w:t>his is just an introduction, please don’t ignore messages</w:t>
      </w:r>
      <w:r w:rsidR="004C7D81">
        <w:t>.</w:t>
      </w:r>
    </w:p>
    <w:p w:rsidR="00476E57" w:rsidRDefault="0087461A" w:rsidP="0032053A">
      <w:pPr>
        <w:spacing w:line="360" w:lineRule="auto"/>
        <w:ind w:left="720"/>
      </w:pPr>
      <w:r>
        <w:t>CUSS Update</w:t>
      </w:r>
      <w:r w:rsidR="00571AF3">
        <w:t xml:space="preserve"> – Fred and Sasha</w:t>
      </w:r>
    </w:p>
    <w:p w:rsidR="009C5F18" w:rsidRDefault="009C5F18" w:rsidP="0032053A">
      <w:pPr>
        <w:spacing w:line="360" w:lineRule="auto"/>
        <w:ind w:left="720"/>
      </w:pPr>
      <w:r>
        <w:t xml:space="preserve">Meeting tomorrow at college park with joint groups to identify goals among groups, campus safety, changes in legislation, how to advocate for USM. Focus in visiting Annapolis to advocate for USM. </w:t>
      </w:r>
    </w:p>
    <w:p w:rsidR="00325AE3" w:rsidRDefault="00B673D4" w:rsidP="0032053A">
      <w:pPr>
        <w:spacing w:line="360" w:lineRule="auto"/>
        <w:ind w:left="720"/>
      </w:pPr>
      <w:r>
        <w:t>Constituent</w:t>
      </w:r>
      <w:r w:rsidR="00325AE3">
        <w:t xml:space="preserve">: </w:t>
      </w:r>
      <w:r>
        <w:t xml:space="preserve">Are there </w:t>
      </w:r>
      <w:r w:rsidR="00325AE3">
        <w:t>updates on</w:t>
      </w:r>
      <w:r>
        <w:t xml:space="preserve"> the</w:t>
      </w:r>
      <w:r w:rsidR="00325AE3">
        <w:t xml:space="preserve"> Chancellor search? </w:t>
      </w:r>
      <w:r>
        <w:t>Sasha</w:t>
      </w:r>
      <w:r w:rsidR="00325AE3">
        <w:t>: no updates</w:t>
      </w:r>
    </w:p>
    <w:p w:rsidR="003D2881" w:rsidRDefault="006774CF" w:rsidP="0032053A">
      <w:pPr>
        <w:spacing w:line="360" w:lineRule="auto"/>
        <w:ind w:left="720"/>
      </w:pPr>
      <w:r>
        <w:t>Kristen</w:t>
      </w:r>
      <w:r w:rsidR="003D2881">
        <w:t xml:space="preserve">: </w:t>
      </w:r>
      <w:r>
        <w:t xml:space="preserve">What is the </w:t>
      </w:r>
      <w:r w:rsidR="003D2881">
        <w:t>date for</w:t>
      </w:r>
      <w:r>
        <w:t xml:space="preserve"> the</w:t>
      </w:r>
      <w:r w:rsidR="003D2881">
        <w:t xml:space="preserve"> Annapolis</w:t>
      </w:r>
      <w:r>
        <w:t xml:space="preserve"> meeting</w:t>
      </w:r>
      <w:r w:rsidR="003D2881">
        <w:t>? Fred: Jan or Feb</w:t>
      </w:r>
      <w:r>
        <w:t>. Sasha</w:t>
      </w:r>
      <w:r w:rsidR="00917457">
        <w:t>: all CUSS members invited (not open</w:t>
      </w:r>
      <w:r w:rsidR="00B0184D">
        <w:t xml:space="preserve"> to others,</w:t>
      </w:r>
      <w:r w:rsidR="00917457">
        <w:t xml:space="preserve"> however)</w:t>
      </w:r>
    </w:p>
    <w:p w:rsidR="00DB1F29" w:rsidRDefault="00B0184D" w:rsidP="00DB1F29">
      <w:pPr>
        <w:pStyle w:val="ListParagraph"/>
        <w:numPr>
          <w:ilvl w:val="0"/>
          <w:numId w:val="1"/>
        </w:numPr>
        <w:spacing w:line="360" w:lineRule="auto"/>
      </w:pPr>
      <w:r>
        <w:t xml:space="preserve">UB Committee Updates  </w:t>
      </w:r>
    </w:p>
    <w:p w:rsidR="00B0184D" w:rsidRDefault="00B0184D" w:rsidP="00B0184D">
      <w:pPr>
        <w:spacing w:line="360" w:lineRule="auto"/>
        <w:ind w:left="720"/>
      </w:pPr>
      <w:r>
        <w:t>Staff Recognition Committee – John Brenner</w:t>
      </w:r>
      <w:r w:rsidR="009041D1">
        <w:t xml:space="preserve"> - </w:t>
      </w:r>
      <w:r>
        <w:t>Revealed marketing initiatives with posters on easels, digital signage for BOR awards. Discussed committee plans to assist with clarifying the difference between BOR awards and UB Staff awards on campus.</w:t>
      </w:r>
    </w:p>
    <w:p w:rsidR="00BD25C7" w:rsidRDefault="00167850" w:rsidP="00BD25C7">
      <w:pPr>
        <w:pStyle w:val="ListParagraph"/>
        <w:spacing w:line="360" w:lineRule="auto"/>
      </w:pPr>
      <w:r>
        <w:t>Culture and D</w:t>
      </w:r>
      <w:r w:rsidR="00BD25C7">
        <w:t xml:space="preserve">iversity </w:t>
      </w:r>
      <w:r>
        <w:t>C</w:t>
      </w:r>
      <w:r w:rsidR="00B0184D">
        <w:t xml:space="preserve">ommittee – Michael Campitelli – Plans to </w:t>
      </w:r>
      <w:r w:rsidR="00BD25C7">
        <w:t xml:space="preserve">create foundation knowledge through climate survey. What does UB want to see? </w:t>
      </w:r>
      <w:proofErr w:type="gramStart"/>
      <w:r w:rsidR="00BD25C7">
        <w:t>Safe space, training, looking for feedback on campus.</w:t>
      </w:r>
      <w:proofErr w:type="gramEnd"/>
    </w:p>
    <w:p w:rsidR="00B0184D" w:rsidRDefault="00B0184D" w:rsidP="00BD25C7">
      <w:pPr>
        <w:pStyle w:val="ListParagraph"/>
        <w:spacing w:line="360" w:lineRule="auto"/>
      </w:pPr>
    </w:p>
    <w:p w:rsidR="008D18B5" w:rsidRDefault="00167850" w:rsidP="00BD25C7">
      <w:pPr>
        <w:pStyle w:val="ListParagraph"/>
        <w:spacing w:line="360" w:lineRule="auto"/>
      </w:pPr>
      <w:r>
        <w:lastRenderedPageBreak/>
        <w:t>Work/Life C</w:t>
      </w:r>
      <w:r w:rsidR="008D18B5">
        <w:t xml:space="preserve">ommittee </w:t>
      </w:r>
      <w:r w:rsidR="00B0184D">
        <w:t xml:space="preserve">– Rebecca Spence </w:t>
      </w:r>
      <w:r w:rsidR="008D18B5">
        <w:t>– submitted action plan, attended brown bag event on campus, sponsored a table at block party, collected feedback at table (to be shared with Kristen) from faculty, staff, and students</w:t>
      </w:r>
    </w:p>
    <w:p w:rsidR="0065714D" w:rsidRDefault="0065714D" w:rsidP="00BD25C7">
      <w:pPr>
        <w:pStyle w:val="ListParagraph"/>
        <w:spacing w:line="360" w:lineRule="auto"/>
      </w:pPr>
    </w:p>
    <w:p w:rsidR="00476E57" w:rsidRDefault="00A77A8B" w:rsidP="00A43F2C">
      <w:pPr>
        <w:pStyle w:val="ListParagraph"/>
        <w:numPr>
          <w:ilvl w:val="0"/>
          <w:numId w:val="1"/>
        </w:numPr>
        <w:spacing w:line="360" w:lineRule="auto"/>
      </w:pPr>
      <w:r>
        <w:t xml:space="preserve">New Business </w:t>
      </w:r>
    </w:p>
    <w:p w:rsidR="008C1FAF" w:rsidRDefault="00B0184D" w:rsidP="008C1FAF">
      <w:pPr>
        <w:pStyle w:val="ListParagraph"/>
        <w:spacing w:line="360" w:lineRule="auto"/>
      </w:pPr>
      <w:r>
        <w:t xml:space="preserve">Kristen - </w:t>
      </w:r>
      <w:proofErr w:type="spellStart"/>
      <w:r w:rsidR="008C1FAF">
        <w:t>Strengthsquest</w:t>
      </w:r>
      <w:proofErr w:type="spellEnd"/>
      <w:r w:rsidR="008C1FAF">
        <w:t xml:space="preserve"> emphasis</w:t>
      </w:r>
      <w:r>
        <w:t>; senators may request code from Bill Schnirel</w:t>
      </w:r>
      <w:r w:rsidR="00AA0BA2">
        <w:t xml:space="preserve">. </w:t>
      </w:r>
    </w:p>
    <w:p w:rsidR="001F19CA" w:rsidRDefault="001F19CA" w:rsidP="008C1FAF">
      <w:pPr>
        <w:pStyle w:val="ListParagraph"/>
        <w:spacing w:line="360" w:lineRule="auto"/>
      </w:pPr>
    </w:p>
    <w:p w:rsidR="00EC031E" w:rsidRDefault="00B0184D" w:rsidP="008C1FAF">
      <w:pPr>
        <w:pStyle w:val="ListParagraph"/>
        <w:spacing w:line="360" w:lineRule="auto"/>
      </w:pPr>
      <w:proofErr w:type="gramStart"/>
      <w:r>
        <w:t xml:space="preserve">Motion </w:t>
      </w:r>
      <w:r w:rsidR="002964ED">
        <w:t xml:space="preserve">to adjourn </w:t>
      </w:r>
      <w:r>
        <w:t>by Kristen</w:t>
      </w:r>
      <w:r w:rsidR="001F19CA">
        <w:t>.</w:t>
      </w:r>
      <w:proofErr w:type="gramEnd"/>
      <w:r w:rsidR="001F19CA">
        <w:t xml:space="preserve"> </w:t>
      </w:r>
      <w:proofErr w:type="gramStart"/>
      <w:r w:rsidR="001F19CA">
        <w:t>Second</w:t>
      </w:r>
      <w:r w:rsidR="00B63DFE">
        <w:t>ed</w:t>
      </w:r>
      <w:r w:rsidR="001F19CA">
        <w:t xml:space="preserve"> by Sasha and Michael.</w:t>
      </w:r>
      <w:proofErr w:type="gramEnd"/>
      <w:r w:rsidR="002964ED" w:rsidRPr="002964ED">
        <w:t xml:space="preserve"> </w:t>
      </w:r>
    </w:p>
    <w:p w:rsidR="001F19CA" w:rsidRDefault="00EC031E" w:rsidP="008C1FAF">
      <w:pPr>
        <w:pStyle w:val="ListParagraph"/>
        <w:spacing w:line="360" w:lineRule="auto"/>
      </w:pPr>
      <w:r>
        <w:t>Meeting a</w:t>
      </w:r>
      <w:r w:rsidR="002964ED">
        <w:t>djourned at 1:16.</w:t>
      </w:r>
    </w:p>
    <w:sectPr w:rsidR="001F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41"/>
    <w:multiLevelType w:val="hybridMultilevel"/>
    <w:tmpl w:val="E608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61"/>
    <w:rsid w:val="00006A61"/>
    <w:rsid w:val="00010968"/>
    <w:rsid w:val="00012B32"/>
    <w:rsid w:val="00014D96"/>
    <w:rsid w:val="0006161B"/>
    <w:rsid w:val="00074E15"/>
    <w:rsid w:val="0008395A"/>
    <w:rsid w:val="000B23A2"/>
    <w:rsid w:val="000D4D1A"/>
    <w:rsid w:val="00121B86"/>
    <w:rsid w:val="00147165"/>
    <w:rsid w:val="00167850"/>
    <w:rsid w:val="00171334"/>
    <w:rsid w:val="00195E3D"/>
    <w:rsid w:val="001A1AD5"/>
    <w:rsid w:val="001D0758"/>
    <w:rsid w:val="001E14C0"/>
    <w:rsid w:val="001F19CA"/>
    <w:rsid w:val="001F2662"/>
    <w:rsid w:val="0023506E"/>
    <w:rsid w:val="00247DB3"/>
    <w:rsid w:val="002754A6"/>
    <w:rsid w:val="002964ED"/>
    <w:rsid w:val="002B3593"/>
    <w:rsid w:val="0032053A"/>
    <w:rsid w:val="00325AE3"/>
    <w:rsid w:val="00373521"/>
    <w:rsid w:val="003D2881"/>
    <w:rsid w:val="00476E57"/>
    <w:rsid w:val="00497AF3"/>
    <w:rsid w:val="004C7D81"/>
    <w:rsid w:val="004D209B"/>
    <w:rsid w:val="004E31A9"/>
    <w:rsid w:val="004F5EE1"/>
    <w:rsid w:val="00506B5E"/>
    <w:rsid w:val="00571AF3"/>
    <w:rsid w:val="005A54D3"/>
    <w:rsid w:val="005B07B6"/>
    <w:rsid w:val="005C6A91"/>
    <w:rsid w:val="00620E35"/>
    <w:rsid w:val="0065714D"/>
    <w:rsid w:val="006774CF"/>
    <w:rsid w:val="007A790C"/>
    <w:rsid w:val="007B4F69"/>
    <w:rsid w:val="007F7A63"/>
    <w:rsid w:val="0080191E"/>
    <w:rsid w:val="0087461A"/>
    <w:rsid w:val="008A61DE"/>
    <w:rsid w:val="008C1FAF"/>
    <w:rsid w:val="008D06FB"/>
    <w:rsid w:val="008D18B5"/>
    <w:rsid w:val="008D6538"/>
    <w:rsid w:val="009041D1"/>
    <w:rsid w:val="00916A5E"/>
    <w:rsid w:val="00917457"/>
    <w:rsid w:val="009C5B75"/>
    <w:rsid w:val="009C5F18"/>
    <w:rsid w:val="009D2115"/>
    <w:rsid w:val="009F7DB8"/>
    <w:rsid w:val="00A43F2C"/>
    <w:rsid w:val="00A44C55"/>
    <w:rsid w:val="00A77A8B"/>
    <w:rsid w:val="00AA0BA2"/>
    <w:rsid w:val="00B00BBC"/>
    <w:rsid w:val="00B0184D"/>
    <w:rsid w:val="00B116F9"/>
    <w:rsid w:val="00B63DFE"/>
    <w:rsid w:val="00B673D4"/>
    <w:rsid w:val="00BD25C7"/>
    <w:rsid w:val="00C31D35"/>
    <w:rsid w:val="00D01C3E"/>
    <w:rsid w:val="00D420F1"/>
    <w:rsid w:val="00D505B4"/>
    <w:rsid w:val="00D516FF"/>
    <w:rsid w:val="00DB1F29"/>
    <w:rsid w:val="00DE620E"/>
    <w:rsid w:val="00E37265"/>
    <w:rsid w:val="00EA2BCD"/>
    <w:rsid w:val="00EC031E"/>
    <w:rsid w:val="00ED2254"/>
    <w:rsid w:val="00ED5D19"/>
    <w:rsid w:val="00EE0394"/>
    <w:rsid w:val="00EE7225"/>
    <w:rsid w:val="00F4624D"/>
    <w:rsid w:val="00F80B3C"/>
    <w:rsid w:val="00F96D8F"/>
    <w:rsid w:val="00FF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Giordana Segneri</dc:creator>
  <cp:lastModifiedBy>updater</cp:lastModifiedBy>
  <cp:revision>2</cp:revision>
  <dcterms:created xsi:type="dcterms:W3CDTF">2015-01-14T14:17:00Z</dcterms:created>
  <dcterms:modified xsi:type="dcterms:W3CDTF">2015-01-14T14:17:00Z</dcterms:modified>
</cp:coreProperties>
</file>