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56" w:rsidRDefault="008A3456" w:rsidP="00AB301C">
      <w:pPr>
        <w:jc w:val="center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-603885</wp:posOffset>
            </wp:positionV>
            <wp:extent cx="2733675" cy="812800"/>
            <wp:effectExtent l="0" t="0" r="0" b="0"/>
            <wp:wrapThrough wrapText="bothSides">
              <wp:wrapPolygon edited="0">
                <wp:start x="3311" y="5063"/>
                <wp:lineTo x="1806" y="8100"/>
                <wp:lineTo x="1505" y="9619"/>
                <wp:lineTo x="1505" y="14175"/>
                <wp:lineTo x="1806" y="16200"/>
                <wp:lineTo x="12493" y="16200"/>
                <wp:lineTo x="12493" y="14175"/>
                <wp:lineTo x="20170" y="12150"/>
                <wp:lineTo x="19869" y="8100"/>
                <wp:lineTo x="4516" y="5063"/>
                <wp:lineTo x="3311" y="506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_FOUNDATION_Logo_H_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1C0" w:rsidRPr="00712679" w:rsidRDefault="008A3456" w:rsidP="00AB301C">
      <w:pPr>
        <w:jc w:val="center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 xml:space="preserve">FY 2014 </w:t>
      </w:r>
      <w:r w:rsidR="00712679" w:rsidRPr="00712679">
        <w:rPr>
          <w:rFonts w:ascii="Garamond" w:hAnsi="Garamond"/>
          <w:b/>
          <w:sz w:val="32"/>
          <w:szCs w:val="32"/>
          <w:u w:val="single"/>
        </w:rPr>
        <w:t>Approved Proposals</w:t>
      </w:r>
    </w:p>
    <w:tbl>
      <w:tblPr>
        <w:tblStyle w:val="TableGrid"/>
        <w:tblpPr w:leftFromText="180" w:rightFromText="180" w:vertAnchor="page" w:horzAnchor="margin" w:tblpXSpec="center" w:tblpY="2545"/>
        <w:tblW w:w="112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880"/>
        <w:gridCol w:w="1710"/>
        <w:gridCol w:w="1620"/>
        <w:gridCol w:w="4590"/>
      </w:tblGrid>
      <w:tr w:rsidR="00C2456D" w:rsidTr="00450E7F">
        <w:trPr>
          <w:trHeight w:val="504"/>
        </w:trPr>
        <w:tc>
          <w:tcPr>
            <w:tcW w:w="468" w:type="dxa"/>
            <w:vAlign w:val="center"/>
          </w:tcPr>
          <w:p w:rsidR="00C2456D" w:rsidRPr="00727377" w:rsidRDefault="00C2456D" w:rsidP="00712679">
            <w:pPr>
              <w:spacing w:line="300" w:lineRule="auto"/>
              <w:jc w:val="center"/>
              <w:rPr>
                <w:rFonts w:ascii="Cambria" w:hAnsi="Cambria"/>
                <w:b/>
                <w:color w:val="1F497D"/>
              </w:rPr>
            </w:pPr>
            <w:r w:rsidRPr="00727377">
              <w:rPr>
                <w:rFonts w:ascii="Cambria" w:hAnsi="Cambria"/>
                <w:b/>
                <w:color w:val="1F497D"/>
              </w:rPr>
              <w:t>#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2456D" w:rsidRPr="00727377" w:rsidRDefault="00C2456D" w:rsidP="00712679">
            <w:pPr>
              <w:spacing w:line="300" w:lineRule="auto"/>
              <w:rPr>
                <w:rFonts w:ascii="Cambria" w:hAnsi="Cambria"/>
                <w:b/>
                <w:color w:val="1F497D"/>
              </w:rPr>
            </w:pPr>
            <w:bookmarkStart w:id="0" w:name="_MailOriginal"/>
            <w:r w:rsidRPr="00727377">
              <w:rPr>
                <w:rFonts w:ascii="Cambria" w:hAnsi="Cambria"/>
                <w:b/>
                <w:color w:val="1F497D"/>
              </w:rPr>
              <w:t>Proposal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456D" w:rsidRPr="00727377" w:rsidRDefault="00C2456D" w:rsidP="00712679">
            <w:pPr>
              <w:spacing w:line="300" w:lineRule="auto"/>
              <w:jc w:val="center"/>
              <w:rPr>
                <w:rFonts w:ascii="Cambria" w:hAnsi="Cambria"/>
                <w:b/>
                <w:color w:val="1F497D"/>
              </w:rPr>
            </w:pPr>
            <w:r>
              <w:rPr>
                <w:rFonts w:ascii="Cambria" w:hAnsi="Cambria"/>
                <w:b/>
                <w:color w:val="1F497D"/>
              </w:rPr>
              <w:t>UB Department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56D" w:rsidRPr="00727377" w:rsidRDefault="00C2456D" w:rsidP="00712679">
            <w:pPr>
              <w:spacing w:line="300" w:lineRule="auto"/>
              <w:jc w:val="center"/>
              <w:rPr>
                <w:rFonts w:ascii="Cambria" w:hAnsi="Cambria"/>
                <w:b/>
                <w:color w:val="1F497D"/>
              </w:rPr>
            </w:pPr>
            <w:r w:rsidRPr="00727377">
              <w:rPr>
                <w:rFonts w:ascii="Cambria" w:hAnsi="Cambria"/>
                <w:b/>
                <w:color w:val="1F497D"/>
              </w:rPr>
              <w:t>Amount</w:t>
            </w:r>
          </w:p>
        </w:tc>
        <w:tc>
          <w:tcPr>
            <w:tcW w:w="4590" w:type="dxa"/>
            <w:vAlign w:val="center"/>
          </w:tcPr>
          <w:p w:rsidR="00C2456D" w:rsidRPr="00727377" w:rsidRDefault="00DF4EF1" w:rsidP="00712679">
            <w:pPr>
              <w:spacing w:line="300" w:lineRule="auto"/>
              <w:jc w:val="center"/>
              <w:rPr>
                <w:rFonts w:ascii="Cambria" w:hAnsi="Cambria"/>
                <w:b/>
                <w:color w:val="1F497D"/>
              </w:rPr>
            </w:pPr>
            <w:r>
              <w:rPr>
                <w:rFonts w:ascii="Cambria" w:hAnsi="Cambria"/>
                <w:b/>
                <w:color w:val="1F497D"/>
              </w:rPr>
              <w:t>Description/Notes</w:t>
            </w:r>
          </w:p>
        </w:tc>
      </w:tr>
      <w:tr w:rsidR="00C2456D" w:rsidTr="00450E7F">
        <w:trPr>
          <w:trHeight w:val="504"/>
        </w:trPr>
        <w:tc>
          <w:tcPr>
            <w:tcW w:w="468" w:type="dxa"/>
            <w:vAlign w:val="center"/>
          </w:tcPr>
          <w:p w:rsidR="00C2456D" w:rsidRDefault="00C2456D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Agile Software Development Trainer</w:t>
            </w:r>
            <w:r w:rsidR="00C2456D" w:rsidRPr="00EA45FE">
              <w:rPr>
                <w:rFonts w:asciiTheme="majorHAnsi" w:hAnsiTheme="majorHAnsi"/>
                <w:color w:val="1F497D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56D" w:rsidRPr="00EA45FE" w:rsidRDefault="00C2456D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 w:rsidRPr="00EA45FE">
              <w:rPr>
                <w:rFonts w:asciiTheme="majorHAnsi" w:hAnsiTheme="majorHAnsi"/>
                <w:color w:val="1F497D"/>
              </w:rPr>
              <w:t>$</w:t>
            </w:r>
            <w:r w:rsidR="00DF4EF1">
              <w:rPr>
                <w:rFonts w:asciiTheme="majorHAnsi" w:hAnsiTheme="majorHAnsi"/>
                <w:color w:val="1F497D"/>
              </w:rPr>
              <w:t>13,500</w:t>
            </w:r>
          </w:p>
        </w:tc>
        <w:tc>
          <w:tcPr>
            <w:tcW w:w="4590" w:type="dxa"/>
            <w:vAlign w:val="center"/>
          </w:tcPr>
          <w:p w:rsidR="00C2456D" w:rsidRPr="00EA45FE" w:rsidRDefault="00DF4EF1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Integrate agile methods and content into technology curriculum</w:t>
            </w:r>
          </w:p>
        </w:tc>
      </w:tr>
      <w:tr w:rsidR="00C2456D" w:rsidTr="00450E7F">
        <w:trPr>
          <w:trHeight w:val="504"/>
        </w:trPr>
        <w:tc>
          <w:tcPr>
            <w:tcW w:w="468" w:type="dxa"/>
            <w:vAlign w:val="center"/>
          </w:tcPr>
          <w:p w:rsidR="00C2456D" w:rsidRDefault="00C2456D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Digital Lecture Series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56D" w:rsidRPr="00EA45FE" w:rsidRDefault="00DF4EF1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$12,900</w:t>
            </w:r>
          </w:p>
        </w:tc>
        <w:tc>
          <w:tcPr>
            <w:tcW w:w="4590" w:type="dxa"/>
            <w:vAlign w:val="center"/>
          </w:tcPr>
          <w:p w:rsidR="00C2456D" w:rsidRDefault="00DF4EF1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Panel discussion on the impact of digital technology</w:t>
            </w:r>
          </w:p>
        </w:tc>
      </w:tr>
      <w:tr w:rsidR="00C2456D" w:rsidTr="00450E7F">
        <w:trPr>
          <w:trHeight w:val="504"/>
        </w:trPr>
        <w:tc>
          <w:tcPr>
            <w:tcW w:w="468" w:type="dxa"/>
            <w:vAlign w:val="center"/>
          </w:tcPr>
          <w:p w:rsidR="00C2456D" w:rsidRDefault="00C2456D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Assessment in Action program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Library</w:t>
            </w:r>
            <w:r w:rsidR="00C2456D">
              <w:rPr>
                <w:rFonts w:asciiTheme="majorHAnsi" w:hAnsiTheme="majorHAnsi"/>
                <w:color w:val="1F497D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56D" w:rsidRPr="00EA45FE" w:rsidRDefault="00C2456D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</w:t>
            </w:r>
            <w:r w:rsidR="00DF4EF1">
              <w:rPr>
                <w:rFonts w:asciiTheme="majorHAnsi" w:hAnsiTheme="majorHAnsi"/>
                <w:color w:val="1F497D"/>
              </w:rPr>
              <w:t>10,884</w:t>
            </w:r>
          </w:p>
        </w:tc>
        <w:tc>
          <w:tcPr>
            <w:tcW w:w="4590" w:type="dxa"/>
            <w:vAlign w:val="center"/>
          </w:tcPr>
          <w:p w:rsidR="00C2456D" w:rsidRDefault="00DF4EF1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 xml:space="preserve">Funds assessment education opportunities for 6 UB staff members  </w:t>
            </w:r>
          </w:p>
        </w:tc>
      </w:tr>
      <w:tr w:rsidR="00C2456D" w:rsidTr="00450E7F">
        <w:trPr>
          <w:trHeight w:val="504"/>
        </w:trPr>
        <w:tc>
          <w:tcPr>
            <w:tcW w:w="468" w:type="dxa"/>
            <w:vAlign w:val="center"/>
          </w:tcPr>
          <w:p w:rsidR="00C2456D" w:rsidRPr="001E0F12" w:rsidRDefault="00C2456D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2456D" w:rsidRPr="00FF70E2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Partnership with Public Allies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456D" w:rsidRPr="00FF70E2" w:rsidRDefault="00C2456D" w:rsidP="00DF4EF1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</w:t>
            </w:r>
            <w:r w:rsidR="00DF4EF1">
              <w:rPr>
                <w:rFonts w:asciiTheme="majorHAnsi" w:hAnsiTheme="majorHAnsi"/>
                <w:color w:val="1F497D"/>
              </w:rPr>
              <w:t>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56D" w:rsidRPr="00FF70E2" w:rsidRDefault="00C2456D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</w:t>
            </w:r>
            <w:r w:rsidR="00DF4EF1">
              <w:rPr>
                <w:rFonts w:asciiTheme="majorHAnsi" w:hAnsiTheme="majorHAnsi"/>
                <w:color w:val="1F497D"/>
              </w:rPr>
              <w:t>8,934.50</w:t>
            </w:r>
          </w:p>
        </w:tc>
        <w:tc>
          <w:tcPr>
            <w:tcW w:w="4590" w:type="dxa"/>
            <w:vAlign w:val="center"/>
          </w:tcPr>
          <w:p w:rsidR="00C2456D" w:rsidRDefault="00450E7F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 xml:space="preserve">Public Allies is a component of the </w:t>
            </w:r>
            <w:proofErr w:type="spellStart"/>
            <w:r>
              <w:rPr>
                <w:rFonts w:asciiTheme="majorHAnsi" w:hAnsiTheme="majorHAnsi"/>
                <w:color w:val="1F497D"/>
              </w:rPr>
              <w:t>Ameri</w:t>
            </w:r>
            <w:proofErr w:type="spellEnd"/>
            <w:r>
              <w:rPr>
                <w:rFonts w:asciiTheme="majorHAnsi" w:hAnsiTheme="majorHAnsi"/>
                <w:color w:val="1F497D"/>
              </w:rPr>
              <w:t>-Corps program</w:t>
            </w:r>
          </w:p>
        </w:tc>
      </w:tr>
      <w:tr w:rsidR="00C2456D" w:rsidTr="00450E7F">
        <w:trPr>
          <w:trHeight w:val="504"/>
        </w:trPr>
        <w:tc>
          <w:tcPr>
            <w:tcW w:w="468" w:type="dxa"/>
            <w:vAlign w:val="center"/>
          </w:tcPr>
          <w:p w:rsidR="00C2456D" w:rsidRDefault="00C2456D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Merrick School of Business Retreat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MSB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56D" w:rsidRPr="00EA45FE" w:rsidRDefault="00C2456D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</w:t>
            </w:r>
            <w:r w:rsidR="00DF4EF1">
              <w:rPr>
                <w:rFonts w:asciiTheme="majorHAnsi" w:hAnsiTheme="majorHAnsi"/>
                <w:color w:val="1F497D"/>
              </w:rPr>
              <w:t>7,500</w:t>
            </w:r>
          </w:p>
        </w:tc>
        <w:tc>
          <w:tcPr>
            <w:tcW w:w="4590" w:type="dxa"/>
            <w:vAlign w:val="center"/>
          </w:tcPr>
          <w:p w:rsidR="00C2456D" w:rsidRDefault="00E10F5F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 xml:space="preserve">Discuss the AACSB Continuous Improvement Review </w:t>
            </w:r>
          </w:p>
        </w:tc>
      </w:tr>
      <w:tr w:rsidR="00C2456D" w:rsidTr="00450E7F">
        <w:trPr>
          <w:trHeight w:val="504"/>
        </w:trPr>
        <w:tc>
          <w:tcPr>
            <w:tcW w:w="468" w:type="dxa"/>
            <w:vAlign w:val="center"/>
          </w:tcPr>
          <w:p w:rsidR="00C2456D" w:rsidRPr="008774DE" w:rsidRDefault="00C2456D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School of Criminal Justice Global Education Course</w:t>
            </w:r>
            <w:r w:rsidR="00C2456D">
              <w:rPr>
                <w:rFonts w:asciiTheme="majorHAnsi" w:hAnsiTheme="majorHAnsi"/>
                <w:color w:val="1F497D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456D" w:rsidRPr="00EA45FE" w:rsidRDefault="00C2456D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CPA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56D" w:rsidRPr="00EA45FE" w:rsidRDefault="00C2456D" w:rsidP="00712679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</w:t>
            </w:r>
            <w:r w:rsidR="00DF4EF1">
              <w:rPr>
                <w:rFonts w:asciiTheme="majorHAnsi" w:hAnsiTheme="majorHAnsi"/>
                <w:color w:val="1F497D"/>
              </w:rPr>
              <w:t>19,729</w:t>
            </w:r>
          </w:p>
          <w:p w:rsidR="00C2456D" w:rsidRPr="00EA45FE" w:rsidRDefault="00C2456D" w:rsidP="00712679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</w:p>
        </w:tc>
        <w:tc>
          <w:tcPr>
            <w:tcW w:w="4590" w:type="dxa"/>
            <w:vAlign w:val="center"/>
          </w:tcPr>
          <w:p w:rsidR="00C2456D" w:rsidRDefault="00CE7375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Develop one undergrad and one graduate course in</w:t>
            </w:r>
            <w:r w:rsidR="008D1D42">
              <w:rPr>
                <w:rFonts w:asciiTheme="majorHAnsi" w:hAnsiTheme="majorHAnsi"/>
                <w:color w:val="1F497D"/>
              </w:rPr>
              <w:t xml:space="preserve"> Geographic Information Systems</w:t>
            </w:r>
          </w:p>
        </w:tc>
      </w:tr>
      <w:tr w:rsidR="00C2456D" w:rsidTr="00450E7F">
        <w:trPr>
          <w:trHeight w:val="504"/>
        </w:trPr>
        <w:tc>
          <w:tcPr>
            <w:tcW w:w="468" w:type="dxa"/>
            <w:vAlign w:val="center"/>
          </w:tcPr>
          <w:p w:rsidR="00C2456D" w:rsidRDefault="00C2456D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 w:rsidRPr="00DF4EF1">
              <w:rPr>
                <w:rFonts w:asciiTheme="majorHAnsi" w:hAnsiTheme="majorHAnsi"/>
                <w:color w:val="1F497D"/>
              </w:rPr>
              <w:t>UB Law Human Rights Alternative Spring Break Program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Law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56D" w:rsidRPr="00EA45FE" w:rsidRDefault="00C2456D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</w:t>
            </w:r>
            <w:r w:rsidR="00DF4EF1">
              <w:rPr>
                <w:rFonts w:asciiTheme="majorHAnsi" w:hAnsiTheme="majorHAnsi"/>
                <w:color w:val="1F497D"/>
              </w:rPr>
              <w:t>3,000</w:t>
            </w:r>
          </w:p>
        </w:tc>
        <w:tc>
          <w:tcPr>
            <w:tcW w:w="4590" w:type="dxa"/>
            <w:vAlign w:val="center"/>
          </w:tcPr>
          <w:p w:rsidR="00C2456D" w:rsidRDefault="00CE7375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 xml:space="preserve">Develop &amp; deliver first MOOC course with Taylor Branch- Pulitzer prize winning author </w:t>
            </w:r>
            <w:r w:rsidR="008D1D42">
              <w:rPr>
                <w:rFonts w:asciiTheme="majorHAnsi" w:hAnsiTheme="majorHAnsi"/>
                <w:color w:val="1F497D"/>
              </w:rPr>
              <w:t>on the US Civil Rights Movement</w:t>
            </w:r>
          </w:p>
        </w:tc>
      </w:tr>
      <w:tr w:rsidR="00C2456D" w:rsidTr="00450E7F">
        <w:trPr>
          <w:trHeight w:val="504"/>
        </w:trPr>
        <w:tc>
          <w:tcPr>
            <w:tcW w:w="468" w:type="dxa"/>
            <w:vAlign w:val="center"/>
          </w:tcPr>
          <w:p w:rsidR="00C2456D" w:rsidRDefault="00826642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proofErr w:type="spellStart"/>
            <w:r>
              <w:rPr>
                <w:rFonts w:asciiTheme="majorHAnsi" w:hAnsiTheme="majorHAnsi"/>
                <w:color w:val="1F497D"/>
              </w:rPr>
              <w:t>Kidsteam</w:t>
            </w:r>
            <w:proofErr w:type="spellEnd"/>
            <w:r>
              <w:rPr>
                <w:rFonts w:asciiTheme="majorHAnsi" w:hAnsiTheme="majorHAnsi"/>
                <w:color w:val="1F497D"/>
              </w:rPr>
              <w:t xml:space="preserve"> UB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56D" w:rsidRPr="00EA45FE" w:rsidRDefault="00DF4EF1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$18,716</w:t>
            </w:r>
          </w:p>
        </w:tc>
        <w:tc>
          <w:tcPr>
            <w:tcW w:w="4590" w:type="dxa"/>
            <w:vAlign w:val="center"/>
          </w:tcPr>
          <w:p w:rsidR="00E83490" w:rsidRDefault="00DF4EF1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 w:rsidRPr="00DF4EF1">
              <w:rPr>
                <w:rFonts w:asciiTheme="majorHAnsi" w:hAnsiTheme="majorHAnsi"/>
                <w:color w:val="1F497D"/>
              </w:rPr>
              <w:t>Designing new children’s technologies with children as design partners</w:t>
            </w:r>
          </w:p>
        </w:tc>
      </w:tr>
      <w:tr w:rsidR="00C2456D" w:rsidTr="00450E7F">
        <w:trPr>
          <w:trHeight w:val="504"/>
        </w:trPr>
        <w:tc>
          <w:tcPr>
            <w:tcW w:w="468" w:type="dxa"/>
            <w:vAlign w:val="center"/>
          </w:tcPr>
          <w:p w:rsidR="00C2456D" w:rsidRDefault="00826642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Recording studio for MOOCs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2456D" w:rsidRPr="00EA45FE" w:rsidRDefault="00DF4EF1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OTS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56D" w:rsidRPr="00EA45FE" w:rsidRDefault="00C2456D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 w:rsidRPr="00EA45FE">
              <w:rPr>
                <w:rFonts w:asciiTheme="majorHAnsi" w:hAnsiTheme="majorHAnsi"/>
                <w:color w:val="1F497D"/>
              </w:rPr>
              <w:t>$</w:t>
            </w:r>
            <w:r w:rsidR="00DF4EF1">
              <w:rPr>
                <w:rFonts w:asciiTheme="majorHAnsi" w:hAnsiTheme="majorHAnsi"/>
                <w:color w:val="1F497D"/>
              </w:rPr>
              <w:t>22,500</w:t>
            </w:r>
          </w:p>
        </w:tc>
        <w:tc>
          <w:tcPr>
            <w:tcW w:w="4590" w:type="dxa"/>
            <w:vAlign w:val="center"/>
          </w:tcPr>
          <w:p w:rsidR="00C2456D" w:rsidRPr="00EA45FE" w:rsidRDefault="00C26167" w:rsidP="00C26167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Enhance the quality of UB’s MOOCs (massively open online courses)</w:t>
            </w:r>
          </w:p>
        </w:tc>
      </w:tr>
      <w:tr w:rsidR="00D00DC6" w:rsidTr="00450E7F">
        <w:trPr>
          <w:trHeight w:val="504"/>
        </w:trPr>
        <w:tc>
          <w:tcPr>
            <w:tcW w:w="468" w:type="dxa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Future of the Symphony Conference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0DC6" w:rsidRPr="00EA45FE" w:rsidRDefault="00D00DC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$13,000</w:t>
            </w:r>
          </w:p>
        </w:tc>
        <w:tc>
          <w:tcPr>
            <w:tcW w:w="4590" w:type="dxa"/>
            <w:vAlign w:val="center"/>
          </w:tcPr>
          <w:p w:rsidR="00D00DC6" w:rsidRPr="00EA45FE" w:rsidRDefault="004E051F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2-day multi-disciplinary conference held in collaboration with the Future Symphony Institute, a think tank founded by a member of the Baltimore Symphony Orchestra</w:t>
            </w:r>
          </w:p>
        </w:tc>
      </w:tr>
      <w:tr w:rsidR="00D00DC6" w:rsidTr="00450E7F">
        <w:trPr>
          <w:trHeight w:val="504"/>
        </w:trPr>
        <w:tc>
          <w:tcPr>
            <w:tcW w:w="468" w:type="dxa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Line Explorer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0DC6" w:rsidRDefault="00D00DC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$13,000</w:t>
            </w:r>
          </w:p>
        </w:tc>
        <w:tc>
          <w:tcPr>
            <w:tcW w:w="4590" w:type="dxa"/>
            <w:vAlign w:val="center"/>
          </w:tcPr>
          <w:p w:rsidR="00D00DC6" w:rsidRPr="00EA45FE" w:rsidRDefault="004E051F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 xml:space="preserve">Web-based application with resources for students taking courses in Computer Programming </w:t>
            </w:r>
            <w:r w:rsidR="00E10F5F">
              <w:rPr>
                <w:rFonts w:asciiTheme="majorHAnsi" w:hAnsiTheme="majorHAnsi"/>
                <w:color w:val="1F497D"/>
              </w:rPr>
              <w:t xml:space="preserve"> I and II</w:t>
            </w:r>
          </w:p>
        </w:tc>
      </w:tr>
      <w:tr w:rsidR="00D00DC6" w:rsidTr="00450E7F">
        <w:trPr>
          <w:trHeight w:val="504"/>
        </w:trPr>
        <w:tc>
          <w:tcPr>
            <w:tcW w:w="468" w:type="dxa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0DC6" w:rsidRDefault="00D00DC6" w:rsidP="00D00DC6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Supplemental Instruction in Computer Programming Courses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0DC6" w:rsidRDefault="00D00DC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$15,000</w:t>
            </w:r>
          </w:p>
        </w:tc>
        <w:tc>
          <w:tcPr>
            <w:tcW w:w="4590" w:type="dxa"/>
            <w:vAlign w:val="center"/>
          </w:tcPr>
          <w:p w:rsidR="00D00DC6" w:rsidRPr="00EA45FE" w:rsidRDefault="004E051F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Peer-based progra</w:t>
            </w:r>
            <w:r w:rsidR="00E10F5F">
              <w:rPr>
                <w:rFonts w:asciiTheme="majorHAnsi" w:hAnsiTheme="majorHAnsi"/>
                <w:color w:val="1F497D"/>
              </w:rPr>
              <w:t>m to support student success in Computer Programming I and II courses</w:t>
            </w:r>
          </w:p>
        </w:tc>
      </w:tr>
      <w:tr w:rsidR="00D00DC6" w:rsidTr="00450E7F">
        <w:trPr>
          <w:trHeight w:val="504"/>
        </w:trPr>
        <w:tc>
          <w:tcPr>
            <w:tcW w:w="468" w:type="dxa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Latin American Studies at UB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CPA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0DC6" w:rsidRDefault="00D00DC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$17,000</w:t>
            </w:r>
          </w:p>
        </w:tc>
        <w:tc>
          <w:tcPr>
            <w:tcW w:w="4590" w:type="dxa"/>
            <w:vAlign w:val="center"/>
          </w:tcPr>
          <w:p w:rsidR="00D00DC6" w:rsidRPr="00EA45FE" w:rsidRDefault="00E10F5F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Program consists of an international lecture series, student experiential learning course and the formation of a Hispanic/Latino Student Organization</w:t>
            </w:r>
          </w:p>
        </w:tc>
      </w:tr>
      <w:tr w:rsidR="00D00DC6" w:rsidTr="00450E7F">
        <w:trPr>
          <w:trHeight w:val="504"/>
        </w:trPr>
        <w:tc>
          <w:tcPr>
            <w:tcW w:w="468" w:type="dxa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lastRenderedPageBreak/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UB Homeless Project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CPA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0DC6" w:rsidRDefault="00D00DC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$14,271</w:t>
            </w:r>
          </w:p>
        </w:tc>
        <w:tc>
          <w:tcPr>
            <w:tcW w:w="4590" w:type="dxa"/>
            <w:vAlign w:val="center"/>
          </w:tcPr>
          <w:p w:rsidR="00D00DC6" w:rsidRPr="00EA45FE" w:rsidRDefault="00E10F5F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Service learning course for UB undergraduate students</w:t>
            </w:r>
          </w:p>
        </w:tc>
      </w:tr>
      <w:tr w:rsidR="00D00DC6" w:rsidTr="00450E7F">
        <w:trPr>
          <w:trHeight w:val="504"/>
        </w:trPr>
        <w:tc>
          <w:tcPr>
            <w:tcW w:w="468" w:type="dxa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 w:rsidRPr="00D00DC6">
              <w:rPr>
                <w:rFonts w:asciiTheme="majorHAnsi" w:hAnsiTheme="majorHAnsi"/>
                <w:color w:val="1F497D"/>
              </w:rPr>
              <w:t>Academic Symposium on the 20th Anniversary of the Center for International and Comparative Law (CICL) at UB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Law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0DC6" w:rsidRDefault="00D00DC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$10,000</w:t>
            </w:r>
          </w:p>
        </w:tc>
        <w:tc>
          <w:tcPr>
            <w:tcW w:w="4590" w:type="dxa"/>
            <w:vAlign w:val="center"/>
          </w:tcPr>
          <w:p w:rsidR="00D00DC6" w:rsidRPr="00EA45FE" w:rsidRDefault="00E10F5F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Brings together renowned scholars from around the world for a 2-day symposium on legitimacy and international courts</w:t>
            </w:r>
          </w:p>
        </w:tc>
      </w:tr>
      <w:tr w:rsidR="00D00DC6" w:rsidTr="00450E7F">
        <w:trPr>
          <w:trHeight w:val="504"/>
        </w:trPr>
        <w:tc>
          <w:tcPr>
            <w:tcW w:w="468" w:type="dxa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0DC6" w:rsidRP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Southwest Success Mentoring Program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00DC6" w:rsidRDefault="00D00DC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Student Affairs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0DC6" w:rsidRDefault="00D00DC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$14,000</w:t>
            </w:r>
          </w:p>
        </w:tc>
        <w:tc>
          <w:tcPr>
            <w:tcW w:w="4590" w:type="dxa"/>
            <w:vAlign w:val="center"/>
          </w:tcPr>
          <w:p w:rsidR="00D00DC6" w:rsidRPr="00EA45FE" w:rsidRDefault="00E10F5F" w:rsidP="00E10F5F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 xml:space="preserve">Continuation of a partnership between UB and </w:t>
            </w:r>
            <w:proofErr w:type="spellStart"/>
            <w:r>
              <w:rPr>
                <w:rFonts w:asciiTheme="majorHAnsi" w:hAnsiTheme="majorHAnsi"/>
                <w:color w:val="1F497D"/>
              </w:rPr>
              <w:t>Ameri</w:t>
            </w:r>
            <w:proofErr w:type="spellEnd"/>
            <w:r>
              <w:rPr>
                <w:rFonts w:asciiTheme="majorHAnsi" w:hAnsiTheme="majorHAnsi"/>
                <w:color w:val="1F497D"/>
              </w:rPr>
              <w:t>-Corps Vista in which UB student volunteers serve as mentors for youth participants in the CUPS (Creating Unlimited Possibilities) Coffeehouse program</w:t>
            </w:r>
          </w:p>
        </w:tc>
      </w:tr>
      <w:tr w:rsidR="008A3456" w:rsidTr="00450E7F">
        <w:trPr>
          <w:trHeight w:val="504"/>
        </w:trPr>
        <w:tc>
          <w:tcPr>
            <w:tcW w:w="468" w:type="dxa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A3456" w:rsidRPr="008A3456" w:rsidRDefault="008A3456" w:rsidP="00712679">
            <w:pPr>
              <w:spacing w:line="300" w:lineRule="auto"/>
              <w:rPr>
                <w:rFonts w:asciiTheme="majorHAnsi" w:hAnsiTheme="majorHAnsi"/>
                <w:color w:val="1F497D" w:themeColor="text2"/>
              </w:rPr>
            </w:pPr>
            <w:r w:rsidRPr="008A3456">
              <w:rPr>
                <w:rFonts w:asciiTheme="majorHAnsi" w:hAnsiTheme="majorHAnsi"/>
                <w:color w:val="1F497D" w:themeColor="text2"/>
              </w:rPr>
              <w:t>LLM/Certificate in Family Law feasibility study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3456" w:rsidRPr="008A3456" w:rsidRDefault="008A3456" w:rsidP="00712679">
            <w:pPr>
              <w:spacing w:line="30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Law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3456" w:rsidRPr="008A3456" w:rsidRDefault="008A3456" w:rsidP="00DF4EF1">
            <w:pPr>
              <w:spacing w:line="300" w:lineRule="auto"/>
              <w:jc w:val="center"/>
              <w:rPr>
                <w:rFonts w:asciiTheme="majorHAnsi" w:hAnsiTheme="majorHAnsi"/>
                <w:color w:val="1F497D" w:themeColor="text2"/>
              </w:rPr>
            </w:pPr>
            <w:r w:rsidRPr="008A3456">
              <w:rPr>
                <w:rFonts w:asciiTheme="majorHAnsi" w:hAnsiTheme="majorHAnsi"/>
                <w:color w:val="1F497D" w:themeColor="text2"/>
              </w:rPr>
              <w:t>$13,000</w:t>
            </w:r>
          </w:p>
        </w:tc>
        <w:tc>
          <w:tcPr>
            <w:tcW w:w="4590" w:type="dxa"/>
            <w:vAlign w:val="center"/>
          </w:tcPr>
          <w:p w:rsidR="008A3456" w:rsidRPr="00EA45FE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Determine the market demand for an LLM/certificate in Family Law</w:t>
            </w:r>
          </w:p>
        </w:tc>
      </w:tr>
      <w:tr w:rsidR="008A3456" w:rsidTr="00450E7F">
        <w:trPr>
          <w:trHeight w:val="504"/>
        </w:trPr>
        <w:tc>
          <w:tcPr>
            <w:tcW w:w="468" w:type="dxa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Pro Bono Connection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Law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3456" w:rsidRPr="00EA45FE" w:rsidRDefault="008A345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$2,000</w:t>
            </w:r>
          </w:p>
        </w:tc>
        <w:tc>
          <w:tcPr>
            <w:tcW w:w="4590" w:type="dxa"/>
            <w:vAlign w:val="center"/>
          </w:tcPr>
          <w:p w:rsidR="008A3456" w:rsidRPr="00EA45FE" w:rsidRDefault="008A3456" w:rsidP="008A3456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Provides UB law students with experiential learning opportunities</w:t>
            </w:r>
          </w:p>
        </w:tc>
      </w:tr>
      <w:tr w:rsidR="008A3456" w:rsidTr="00450E7F">
        <w:trPr>
          <w:trHeight w:val="504"/>
        </w:trPr>
        <w:tc>
          <w:tcPr>
            <w:tcW w:w="468" w:type="dxa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Law School Café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Law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3456" w:rsidRPr="00EA45FE" w:rsidRDefault="008A345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$25,000</w:t>
            </w:r>
          </w:p>
        </w:tc>
        <w:tc>
          <w:tcPr>
            <w:tcW w:w="4590" w:type="dxa"/>
            <w:vAlign w:val="center"/>
          </w:tcPr>
          <w:p w:rsidR="008A3456" w:rsidRPr="00EA45FE" w:rsidRDefault="007E54C9" w:rsidP="007E54C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A café on the 6</w:t>
            </w:r>
            <w:r w:rsidRPr="007E54C9">
              <w:rPr>
                <w:rFonts w:asciiTheme="majorHAnsi" w:hAnsiTheme="majorHAnsi"/>
                <w:color w:val="1F497D"/>
                <w:vertAlign w:val="superscript"/>
              </w:rPr>
              <w:t>th</w:t>
            </w:r>
            <w:r>
              <w:rPr>
                <w:rFonts w:asciiTheme="majorHAnsi" w:hAnsiTheme="majorHAnsi"/>
                <w:color w:val="1F497D"/>
              </w:rPr>
              <w:t xml:space="preserve"> floor of the law school is the result of an innovative partnership between UB and the UMBC Shriver Center’s Choice Jobs program</w:t>
            </w:r>
          </w:p>
        </w:tc>
      </w:tr>
      <w:tr w:rsidR="008A3456" w:rsidTr="00450E7F">
        <w:trPr>
          <w:trHeight w:val="504"/>
        </w:trPr>
        <w:tc>
          <w:tcPr>
            <w:tcW w:w="468" w:type="dxa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Veterans and the Courts conference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Law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3456" w:rsidRPr="00EA45FE" w:rsidRDefault="008A345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$15,000</w:t>
            </w:r>
          </w:p>
        </w:tc>
        <w:tc>
          <w:tcPr>
            <w:tcW w:w="4590" w:type="dxa"/>
            <w:vAlign w:val="center"/>
          </w:tcPr>
          <w:p w:rsidR="008A3456" w:rsidRPr="00EA45FE" w:rsidRDefault="007E54C9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 xml:space="preserve">Will bring together the UB academic community and scientists, researchers and policy makers specializing in veterans’ issues </w:t>
            </w:r>
          </w:p>
        </w:tc>
      </w:tr>
      <w:tr w:rsidR="008A3456" w:rsidTr="00450E7F">
        <w:trPr>
          <w:trHeight w:val="504"/>
        </w:trPr>
        <w:tc>
          <w:tcPr>
            <w:tcW w:w="468" w:type="dxa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African American History Project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3456" w:rsidRDefault="007E54C9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3456" w:rsidRDefault="008A345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$10,000</w:t>
            </w:r>
          </w:p>
        </w:tc>
        <w:tc>
          <w:tcPr>
            <w:tcW w:w="4590" w:type="dxa"/>
            <w:vAlign w:val="center"/>
          </w:tcPr>
          <w:p w:rsidR="008A3456" w:rsidRPr="00EA45FE" w:rsidRDefault="007E54C9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2-year initiative to expand UB’s course offerings in African-American history</w:t>
            </w:r>
          </w:p>
        </w:tc>
      </w:tr>
      <w:tr w:rsidR="008A3456" w:rsidTr="00450E7F">
        <w:trPr>
          <w:trHeight w:val="504"/>
        </w:trPr>
        <w:tc>
          <w:tcPr>
            <w:tcW w:w="468" w:type="dxa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Virtually Abroad Program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3456" w:rsidRDefault="007E54C9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3456" w:rsidRDefault="008A345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$11,000</w:t>
            </w:r>
          </w:p>
        </w:tc>
        <w:tc>
          <w:tcPr>
            <w:tcW w:w="4590" w:type="dxa"/>
            <w:vAlign w:val="center"/>
          </w:tcPr>
          <w:p w:rsidR="008A3456" w:rsidRPr="00EA45FE" w:rsidRDefault="007E54C9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Support international student learning for undergraduate and graduate classes in psychology</w:t>
            </w:r>
          </w:p>
        </w:tc>
      </w:tr>
      <w:tr w:rsidR="008A3456" w:rsidTr="00450E7F">
        <w:trPr>
          <w:trHeight w:val="504"/>
        </w:trPr>
        <w:tc>
          <w:tcPr>
            <w:tcW w:w="468" w:type="dxa"/>
            <w:vAlign w:val="center"/>
          </w:tcPr>
          <w:p w:rsid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A3456" w:rsidRPr="008A3456" w:rsidRDefault="008A3456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 w:rsidRPr="008A3456">
              <w:rPr>
                <w:rFonts w:asciiTheme="majorHAnsi" w:hAnsiTheme="majorHAnsi"/>
                <w:color w:val="1F497D" w:themeColor="text2"/>
              </w:rPr>
              <w:t>Program in Applied and Public Philosophy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A3456" w:rsidRDefault="007E54C9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CAS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3456" w:rsidRDefault="008A3456" w:rsidP="00DF4EF1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$10,000</w:t>
            </w:r>
          </w:p>
        </w:tc>
        <w:tc>
          <w:tcPr>
            <w:tcW w:w="4590" w:type="dxa"/>
            <w:vAlign w:val="center"/>
          </w:tcPr>
          <w:p w:rsidR="008A3456" w:rsidRPr="00EA45FE" w:rsidRDefault="007E54C9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  <w:r>
              <w:rPr>
                <w:rFonts w:asciiTheme="majorHAnsi" w:hAnsiTheme="majorHAnsi"/>
                <w:color w:val="1F497D"/>
              </w:rPr>
              <w:t>New and innovative academic major which will also help develop the 4-year college experience for incoming undergraduates</w:t>
            </w:r>
          </w:p>
        </w:tc>
      </w:tr>
      <w:tr w:rsidR="00C2456D" w:rsidTr="00450E7F">
        <w:trPr>
          <w:trHeight w:val="504"/>
        </w:trPr>
        <w:tc>
          <w:tcPr>
            <w:tcW w:w="468" w:type="dxa"/>
            <w:vAlign w:val="center"/>
          </w:tcPr>
          <w:p w:rsidR="00C2456D" w:rsidRDefault="00C2456D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2456D" w:rsidRDefault="00C2456D" w:rsidP="00712679">
            <w:pPr>
              <w:spacing w:line="300" w:lineRule="auto"/>
              <w:rPr>
                <w:rFonts w:asciiTheme="majorHAnsi" w:hAnsiTheme="majorHAnsi"/>
                <w:color w:val="1F497D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2456D" w:rsidRPr="00435C0B" w:rsidRDefault="00C2456D" w:rsidP="00712679">
            <w:pPr>
              <w:spacing w:line="300" w:lineRule="auto"/>
              <w:rPr>
                <w:rFonts w:asciiTheme="majorHAnsi" w:hAnsiTheme="majorHAnsi"/>
                <w:b/>
                <w:color w:val="1F497D"/>
              </w:rPr>
            </w:pPr>
            <w:r w:rsidRPr="00435C0B">
              <w:rPr>
                <w:rFonts w:asciiTheme="majorHAnsi" w:hAnsiTheme="majorHAnsi"/>
                <w:b/>
                <w:color w:val="1F497D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56D" w:rsidRPr="00D31A02" w:rsidRDefault="00C2456D" w:rsidP="00C26167">
            <w:pPr>
              <w:spacing w:line="300" w:lineRule="auto"/>
              <w:jc w:val="center"/>
              <w:rPr>
                <w:rFonts w:asciiTheme="majorHAnsi" w:hAnsiTheme="majorHAnsi"/>
                <w:b/>
                <w:color w:val="1F497D"/>
              </w:rPr>
            </w:pPr>
            <w:r>
              <w:rPr>
                <w:rFonts w:asciiTheme="majorHAnsi" w:hAnsiTheme="majorHAnsi"/>
                <w:b/>
                <w:color w:val="1F497D"/>
              </w:rPr>
              <w:t>$</w:t>
            </w:r>
            <w:r w:rsidR="00C26167">
              <w:rPr>
                <w:rFonts w:asciiTheme="majorHAnsi" w:hAnsiTheme="majorHAnsi"/>
                <w:b/>
                <w:color w:val="1F497D"/>
              </w:rPr>
              <w:t>299,934.50</w:t>
            </w:r>
            <w:bookmarkStart w:id="1" w:name="_GoBack"/>
            <w:bookmarkEnd w:id="1"/>
          </w:p>
        </w:tc>
        <w:tc>
          <w:tcPr>
            <w:tcW w:w="4590" w:type="dxa"/>
            <w:vAlign w:val="center"/>
          </w:tcPr>
          <w:p w:rsidR="00C2456D" w:rsidRDefault="00C2456D" w:rsidP="00712679">
            <w:pPr>
              <w:spacing w:line="300" w:lineRule="auto"/>
              <w:jc w:val="center"/>
              <w:rPr>
                <w:rFonts w:asciiTheme="majorHAnsi" w:hAnsiTheme="majorHAnsi"/>
                <w:color w:val="1F497D"/>
              </w:rPr>
            </w:pPr>
          </w:p>
        </w:tc>
      </w:tr>
      <w:bookmarkEnd w:id="0"/>
    </w:tbl>
    <w:p w:rsidR="00D81D4B" w:rsidRPr="00280902" w:rsidRDefault="00D81D4B" w:rsidP="008A3456">
      <w:pPr>
        <w:pStyle w:val="ListParagraph"/>
        <w:rPr>
          <w:rFonts w:ascii="Garamond" w:hAnsi="Garamond"/>
          <w:sz w:val="24"/>
          <w:szCs w:val="24"/>
        </w:rPr>
      </w:pPr>
    </w:p>
    <w:sectPr w:rsidR="00D81D4B" w:rsidRPr="00280902" w:rsidSect="00826642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0150"/>
    <w:multiLevelType w:val="hybridMultilevel"/>
    <w:tmpl w:val="261C46E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51502C22"/>
    <w:multiLevelType w:val="hybridMultilevel"/>
    <w:tmpl w:val="A58C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8B"/>
    <w:rsid w:val="00083AFE"/>
    <w:rsid w:val="000B4FA3"/>
    <w:rsid w:val="00280902"/>
    <w:rsid w:val="00396519"/>
    <w:rsid w:val="00414C41"/>
    <w:rsid w:val="0043043F"/>
    <w:rsid w:val="00450E7F"/>
    <w:rsid w:val="004E051F"/>
    <w:rsid w:val="00617505"/>
    <w:rsid w:val="006B718B"/>
    <w:rsid w:val="006D5367"/>
    <w:rsid w:val="00712679"/>
    <w:rsid w:val="007E54C9"/>
    <w:rsid w:val="00826642"/>
    <w:rsid w:val="008A3456"/>
    <w:rsid w:val="008D1D42"/>
    <w:rsid w:val="009C1B5D"/>
    <w:rsid w:val="009E3F97"/>
    <w:rsid w:val="00AA3FD0"/>
    <w:rsid w:val="00AB301C"/>
    <w:rsid w:val="00AD626A"/>
    <w:rsid w:val="00BA36DE"/>
    <w:rsid w:val="00BB61C0"/>
    <w:rsid w:val="00C2456D"/>
    <w:rsid w:val="00C26167"/>
    <w:rsid w:val="00CE7375"/>
    <w:rsid w:val="00D00DC6"/>
    <w:rsid w:val="00D81D4B"/>
    <w:rsid w:val="00DF4EF1"/>
    <w:rsid w:val="00E10F5F"/>
    <w:rsid w:val="00E51CBC"/>
    <w:rsid w:val="00E83490"/>
    <w:rsid w:val="00EA44CE"/>
    <w:rsid w:val="00EF0C79"/>
    <w:rsid w:val="00F76087"/>
    <w:rsid w:val="00F8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FD0"/>
    <w:pPr>
      <w:ind w:left="720"/>
      <w:contextualSpacing/>
    </w:pPr>
  </w:style>
  <w:style w:type="table" w:styleId="TableGrid">
    <w:name w:val="Table Grid"/>
    <w:basedOn w:val="TableNormal"/>
    <w:uiPriority w:val="59"/>
    <w:rsid w:val="00C2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FD0"/>
    <w:pPr>
      <w:ind w:left="720"/>
      <w:contextualSpacing/>
    </w:pPr>
  </w:style>
  <w:style w:type="table" w:styleId="TableGrid">
    <w:name w:val="Table Grid"/>
    <w:basedOn w:val="TableNormal"/>
    <w:uiPriority w:val="59"/>
    <w:rsid w:val="00C2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6B4F-A168-491A-BE7D-50C066A4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updater</dc:creator>
  <cp:lastModifiedBy>updater</cp:lastModifiedBy>
  <cp:revision>7</cp:revision>
  <dcterms:created xsi:type="dcterms:W3CDTF">2013-09-17T14:23:00Z</dcterms:created>
  <dcterms:modified xsi:type="dcterms:W3CDTF">2014-09-16T13:47:00Z</dcterms:modified>
</cp:coreProperties>
</file>