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0.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1.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2.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4.xml" ContentType="application/vnd.openxmlformats-officedocument.drawingml.chart+xml"/>
  <Override PartName="/word/charts/style35.xml" ContentType="application/vnd.ms-office.chartstyle+xml"/>
  <Override PartName="/word/charts/colors35.xml" ContentType="application/vnd.ms-office.chartcolorstyle+xml"/>
  <Override PartName="/word/footer3.xml" ContentType="application/vnd.openxmlformats-officedocument.wordprocessingml.footer+xml"/>
  <Override PartName="/word/charts/chart35.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6.xml" ContentType="application/vnd.openxmlformats-officedocument.drawingml.chart+xml"/>
  <Override PartName="/word/charts/style37.xml" ContentType="application/vnd.ms-office.chartstyle+xml"/>
  <Override PartName="/word/charts/colors3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21B5A6F" w14:textId="77777777" w:rsidR="00483B07" w:rsidRDefault="00F14520" w:rsidP="00B46A52">
      <w:pPr>
        <w:pStyle w:val="Caption"/>
      </w:pPr>
      <w:r>
        <w:rPr>
          <w:noProof/>
        </w:rPr>
        <mc:AlternateContent>
          <mc:Choice Requires="wps">
            <w:drawing>
              <wp:anchor distT="45720" distB="45720" distL="114300" distR="114300" simplePos="0" relativeHeight="251658242" behindDoc="0" locked="0" layoutInCell="1" allowOverlap="1" wp14:anchorId="2D4BBAE2" wp14:editId="42723B73">
                <wp:simplePos x="0" y="0"/>
                <wp:positionH relativeFrom="column">
                  <wp:posOffset>2476500</wp:posOffset>
                </wp:positionH>
                <wp:positionV relativeFrom="paragraph">
                  <wp:posOffset>1685925</wp:posOffset>
                </wp:positionV>
                <wp:extent cx="3848100" cy="2398395"/>
                <wp:effectExtent l="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398395"/>
                        </a:xfrm>
                        <a:prstGeom prst="rect">
                          <a:avLst/>
                        </a:prstGeom>
                        <a:solidFill>
                          <a:srgbClr val="FFFFFF"/>
                        </a:solidFill>
                        <a:ln w="9525">
                          <a:noFill/>
                          <a:miter lim="800000"/>
                          <a:headEnd/>
                          <a:tailEnd/>
                        </a:ln>
                      </wps:spPr>
                      <wps:txbx>
                        <w:txbxContent>
                          <w:p w14:paraId="11E5D28E" w14:textId="77777777" w:rsidR="007C0F86" w:rsidRDefault="007C0F86" w:rsidP="0083273D">
                            <w:pPr>
                              <w:jc w:val="center"/>
                              <w:rPr>
                                <w:b/>
                                <w:color w:val="0076A8"/>
                                <w:sz w:val="32"/>
                              </w:rPr>
                            </w:pPr>
                          </w:p>
                          <w:p w14:paraId="38CB40DE" w14:textId="77777777" w:rsidR="007C0F86" w:rsidRDefault="007C0F86" w:rsidP="00E850D8">
                            <w:pPr>
                              <w:jc w:val="center"/>
                              <w:rPr>
                                <w:b/>
                                <w:color w:val="0076A8"/>
                                <w:sz w:val="32"/>
                              </w:rPr>
                            </w:pPr>
                            <w:r>
                              <w:rPr>
                                <w:b/>
                                <w:color w:val="0076A8"/>
                                <w:sz w:val="32"/>
                              </w:rPr>
                              <w:t>Admitted Student Survey Report</w:t>
                            </w:r>
                          </w:p>
                          <w:p w14:paraId="68844FB9" w14:textId="6B394746" w:rsidR="007C0F86" w:rsidRDefault="007C0F86" w:rsidP="00E850D8">
                            <w:pPr>
                              <w:jc w:val="center"/>
                              <w:rPr>
                                <w:b/>
                                <w:color w:val="0076A8"/>
                                <w:sz w:val="32"/>
                              </w:rPr>
                            </w:pPr>
                            <w:r>
                              <w:rPr>
                                <w:b/>
                                <w:color w:val="0076A8"/>
                                <w:sz w:val="32"/>
                              </w:rPr>
                              <w:t>Fall 2022 &amp; Spring 2023</w:t>
                            </w:r>
                          </w:p>
                          <w:p w14:paraId="36F36C8F" w14:textId="77777777" w:rsidR="007C0F86" w:rsidRDefault="007C0F86" w:rsidP="0083273D">
                            <w:pPr>
                              <w:jc w:val="center"/>
                              <w:rPr>
                                <w:b/>
                                <w:color w:val="0076A8"/>
                                <w:sz w:val="32"/>
                              </w:rPr>
                            </w:pPr>
                          </w:p>
                          <w:p w14:paraId="3398898F" w14:textId="77777777" w:rsidR="007C0F86" w:rsidRDefault="007C0F86" w:rsidP="0083273D">
                            <w:pPr>
                              <w:jc w:val="center"/>
                              <w:rPr>
                                <w:b/>
                                <w:color w:val="0076A8"/>
                                <w:sz w:val="32"/>
                              </w:rPr>
                            </w:pPr>
                            <w:r>
                              <w:rPr>
                                <w:b/>
                                <w:color w:val="0076A8"/>
                                <w:sz w:val="32"/>
                              </w:rPr>
                              <w:t>The University of Baltimore</w:t>
                            </w:r>
                          </w:p>
                          <w:p w14:paraId="7DE20418" w14:textId="77777777" w:rsidR="007C0F86" w:rsidRDefault="007C0F86" w:rsidP="0083273D">
                            <w:pPr>
                              <w:jc w:val="center"/>
                              <w:rPr>
                                <w:b/>
                                <w:color w:val="0076A8"/>
                                <w:sz w:val="32"/>
                              </w:rPr>
                            </w:pPr>
                            <w:r>
                              <w:rPr>
                                <w:b/>
                                <w:color w:val="0076A8"/>
                                <w:sz w:val="32"/>
                              </w:rPr>
                              <w:t>Division of Enrollment Management</w:t>
                            </w:r>
                          </w:p>
                          <w:p w14:paraId="62C4020E" w14:textId="77777777" w:rsidR="007C0F86" w:rsidRDefault="007C0F86" w:rsidP="0083273D">
                            <w:pPr>
                              <w:jc w:val="center"/>
                              <w:rPr>
                                <w:b/>
                                <w:color w:val="0076A8"/>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D4BBAE2" id="_x0000_t202" coordsize="21600,21600" o:spt="202" path="m,l,21600r21600,l21600,xe">
                <v:stroke joinstyle="miter"/>
                <v:path gradientshapeok="t" o:connecttype="rect"/>
              </v:shapetype>
              <v:shape id="Text Box 35" o:spid="_x0000_s1026" type="#_x0000_t202" style="position:absolute;left:0;text-align:left;margin-left:195pt;margin-top:132.75pt;width:303pt;height:188.8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" stroked="f">
                <v:textbox>
                  <w:txbxContent>
                    <w:p w14:paraId="11E5D28E" w14:textId="77777777" w:rsidR="007C0F86" w:rsidRDefault="007C0F86" w:rsidP="0083273D">
                      <w:pPr>
                        <w:jc w:val="center"/>
                        <w:rPr>
                          <w:b/>
                          <w:color w:val="0076A8"/>
                          <w:sz w:val="32"/>
                        </w:rPr>
                      </w:pPr>
                    </w:p>
                    <w:p w14:paraId="38CB40DE" w14:textId="77777777" w:rsidR="007C0F86" w:rsidRDefault="007C0F86" w:rsidP="00E850D8">
                      <w:pPr>
                        <w:jc w:val="center"/>
                        <w:rPr>
                          <w:b/>
                          <w:color w:val="0076A8"/>
                          <w:sz w:val="32"/>
                        </w:rPr>
                      </w:pPr>
                      <w:r>
                        <w:rPr>
                          <w:b/>
                          <w:color w:val="0076A8"/>
                          <w:sz w:val="32"/>
                        </w:rPr>
                        <w:t>Admitted Student Survey Report</w:t>
                      </w:r>
                    </w:p>
                    <w:p w14:paraId="68844FB9" w14:textId="6B394746" w:rsidR="007C0F86" w:rsidRDefault="007C0F86" w:rsidP="00E850D8">
                      <w:pPr>
                        <w:jc w:val="center"/>
                        <w:rPr>
                          <w:b/>
                          <w:color w:val="0076A8"/>
                          <w:sz w:val="32"/>
                        </w:rPr>
                      </w:pPr>
                      <w:r>
                        <w:rPr>
                          <w:b/>
                          <w:color w:val="0076A8"/>
                          <w:sz w:val="32"/>
                        </w:rPr>
                        <w:t>Fall 2022 &amp; Spring 2023</w:t>
                      </w:r>
                    </w:p>
                    <w:p w14:paraId="36F36C8F" w14:textId="77777777" w:rsidR="007C0F86" w:rsidRDefault="007C0F86" w:rsidP="0083273D">
                      <w:pPr>
                        <w:jc w:val="center"/>
                        <w:rPr>
                          <w:b/>
                          <w:color w:val="0076A8"/>
                          <w:sz w:val="32"/>
                        </w:rPr>
                      </w:pPr>
                    </w:p>
                    <w:p w14:paraId="3398898F" w14:textId="77777777" w:rsidR="007C0F86" w:rsidRDefault="007C0F86" w:rsidP="0083273D">
                      <w:pPr>
                        <w:jc w:val="center"/>
                        <w:rPr>
                          <w:b/>
                          <w:color w:val="0076A8"/>
                          <w:sz w:val="32"/>
                        </w:rPr>
                      </w:pPr>
                      <w:r>
                        <w:rPr>
                          <w:b/>
                          <w:color w:val="0076A8"/>
                          <w:sz w:val="32"/>
                        </w:rPr>
                        <w:t>The University of Baltimore</w:t>
                      </w:r>
                    </w:p>
                    <w:p w14:paraId="7DE20418" w14:textId="77777777" w:rsidR="007C0F86" w:rsidRDefault="007C0F86" w:rsidP="0083273D">
                      <w:pPr>
                        <w:jc w:val="center"/>
                        <w:rPr>
                          <w:b/>
                          <w:color w:val="0076A8"/>
                          <w:sz w:val="32"/>
                        </w:rPr>
                      </w:pPr>
                      <w:r>
                        <w:rPr>
                          <w:b/>
                          <w:color w:val="0076A8"/>
                          <w:sz w:val="32"/>
                        </w:rPr>
                        <w:t>Division of Enrollment Management</w:t>
                      </w:r>
                    </w:p>
                    <w:p w14:paraId="62C4020E" w14:textId="77777777" w:rsidR="007C0F86" w:rsidRDefault="007C0F86" w:rsidP="0083273D">
                      <w:pPr>
                        <w:jc w:val="center"/>
                        <w:rPr>
                          <w:b/>
                          <w:color w:val="0076A8"/>
                          <w:sz w:val="32"/>
                        </w:rPr>
                      </w:pPr>
                    </w:p>
                  </w:txbxContent>
                </v:textbox>
              </v:shape>
            </w:pict>
          </mc:Fallback>
        </mc:AlternateContent>
      </w:r>
      <w:r w:rsidR="001F2E77">
        <w:rPr>
          <w:noProof/>
        </w:rPr>
        <w:drawing>
          <wp:anchor distT="0" distB="0" distL="114300" distR="114300" simplePos="0" relativeHeight="251658241" behindDoc="0" locked="0" layoutInCell="1" allowOverlap="1" wp14:anchorId="54D948EB" wp14:editId="2D7E179C">
            <wp:simplePos x="0" y="0"/>
            <wp:positionH relativeFrom="page">
              <wp:posOffset>19050</wp:posOffset>
            </wp:positionH>
            <wp:positionV relativeFrom="paragraph">
              <wp:posOffset>-914400</wp:posOffset>
            </wp:positionV>
            <wp:extent cx="7765002" cy="10048875"/>
            <wp:effectExtent l="0" t="0" r="7620" b="0"/>
            <wp:wrapNone/>
            <wp:docPr id="2" name="Picture 2" descr="A picture containing text, build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government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r w:rsidR="000017D7">
        <w:br w:type="page"/>
      </w:r>
    </w:p>
    <w:p w14:paraId="148FBE50" w14:textId="77777777" w:rsidR="000017D7" w:rsidRDefault="000017D7">
      <w:pPr>
        <w:rPr>
          <w:b/>
          <w:bCs/>
          <w:caps/>
          <w:color w:val="FFFFFF" w:themeColor="background1"/>
          <w:spacing w:val="15"/>
          <w:sz w:val="22"/>
          <w:szCs w:val="22"/>
        </w:rPr>
      </w:pPr>
    </w:p>
    <w:p w14:paraId="6984B3C4" w14:textId="77777777" w:rsidR="00D913E8" w:rsidRDefault="00D913E8" w:rsidP="00EA1ED0">
      <w:pPr>
        <w:spacing w:line="20" w:lineRule="atLeast"/>
        <w:jc w:val="center"/>
        <w:rPr>
          <w:b/>
          <w:sz w:val="40"/>
          <w:szCs w:val="40"/>
        </w:rPr>
      </w:pPr>
    </w:p>
    <w:p w14:paraId="22F14298" w14:textId="77777777" w:rsidR="00ED1444" w:rsidRDefault="00ED1444" w:rsidP="00ED1444">
      <w:pPr>
        <w:spacing w:line="20" w:lineRule="atLeast"/>
        <w:jc w:val="center"/>
        <w:rPr>
          <w:rFonts w:eastAsia="Times New Roman" w:cs="Times New Roman"/>
          <w:b/>
          <w:sz w:val="32"/>
          <w:szCs w:val="24"/>
        </w:rPr>
      </w:pPr>
      <w:r w:rsidRPr="00ED1444">
        <w:rPr>
          <w:rFonts w:eastAsia="Times New Roman" w:cs="Times New Roman"/>
          <w:b/>
          <w:sz w:val="32"/>
          <w:szCs w:val="24"/>
        </w:rPr>
        <w:t>Admitted Student Survey</w:t>
      </w:r>
    </w:p>
    <w:p w14:paraId="1C947346" w14:textId="59A45681" w:rsidR="00E850D8" w:rsidRPr="00ED1444" w:rsidRDefault="00F63342" w:rsidP="00ED1444">
      <w:pPr>
        <w:spacing w:line="20" w:lineRule="atLeast"/>
        <w:jc w:val="center"/>
        <w:rPr>
          <w:rFonts w:eastAsia="Times New Roman" w:cs="Times New Roman"/>
          <w:b/>
          <w:sz w:val="32"/>
          <w:szCs w:val="24"/>
        </w:rPr>
      </w:pPr>
      <w:r>
        <w:rPr>
          <w:rFonts w:eastAsia="Times New Roman" w:cs="Times New Roman"/>
          <w:b/>
          <w:sz w:val="32"/>
          <w:szCs w:val="24"/>
        </w:rPr>
        <w:t xml:space="preserve">Fall 2022 &amp; </w:t>
      </w:r>
      <w:r w:rsidR="00E850D8">
        <w:rPr>
          <w:rFonts w:eastAsia="Times New Roman" w:cs="Times New Roman"/>
          <w:b/>
          <w:sz w:val="32"/>
          <w:szCs w:val="24"/>
        </w:rPr>
        <w:t>Spring 2023</w:t>
      </w:r>
    </w:p>
    <w:p w14:paraId="061704CC" w14:textId="77777777" w:rsidR="00ED1444" w:rsidRPr="00ED1444" w:rsidRDefault="00ED1444" w:rsidP="00ED1444">
      <w:pPr>
        <w:spacing w:line="20" w:lineRule="atLeast"/>
        <w:jc w:val="center"/>
        <w:rPr>
          <w:rFonts w:eastAsia="Times New Roman" w:cs="Times New Roman"/>
          <w:b/>
          <w:sz w:val="32"/>
          <w:szCs w:val="24"/>
        </w:rPr>
      </w:pPr>
    </w:p>
    <w:p w14:paraId="3C1FBAB6" w14:textId="77777777" w:rsidR="00ED1444" w:rsidRPr="00ED1444" w:rsidRDefault="00E850D8" w:rsidP="00ED1444">
      <w:pPr>
        <w:spacing w:line="20" w:lineRule="atLeast"/>
        <w:jc w:val="center"/>
        <w:rPr>
          <w:rFonts w:eastAsia="Times New Roman" w:cs="Times New Roman"/>
          <w:b/>
          <w:sz w:val="32"/>
          <w:szCs w:val="24"/>
        </w:rPr>
      </w:pPr>
      <w:r>
        <w:rPr>
          <w:rFonts w:eastAsia="Times New Roman" w:cs="Times New Roman"/>
          <w:b/>
          <w:sz w:val="32"/>
          <w:szCs w:val="24"/>
        </w:rPr>
        <w:t xml:space="preserve">The </w:t>
      </w:r>
      <w:r w:rsidR="00ED1444" w:rsidRPr="00ED1444">
        <w:rPr>
          <w:rFonts w:eastAsia="Times New Roman" w:cs="Times New Roman"/>
          <w:b/>
          <w:sz w:val="32"/>
          <w:szCs w:val="24"/>
        </w:rPr>
        <w:t>University of Baltimore</w:t>
      </w:r>
    </w:p>
    <w:p w14:paraId="284A9F3A" w14:textId="77777777" w:rsidR="00ED1444" w:rsidRPr="00ED1444" w:rsidRDefault="00ED1444" w:rsidP="00ED1444">
      <w:pPr>
        <w:spacing w:line="20" w:lineRule="atLeast"/>
        <w:jc w:val="center"/>
        <w:rPr>
          <w:rFonts w:eastAsia="Times New Roman" w:cs="Times New Roman"/>
          <w:b/>
          <w:sz w:val="32"/>
          <w:szCs w:val="24"/>
        </w:rPr>
      </w:pPr>
      <w:r w:rsidRPr="00ED1444">
        <w:rPr>
          <w:rFonts w:eastAsia="Times New Roman" w:cs="Times New Roman"/>
          <w:b/>
          <w:sz w:val="32"/>
          <w:szCs w:val="24"/>
        </w:rPr>
        <w:t>Division of Enrollment Management</w:t>
      </w:r>
    </w:p>
    <w:p w14:paraId="51CB3602" w14:textId="77777777" w:rsidR="00ED1444" w:rsidRPr="00ED1444" w:rsidRDefault="00ED1444" w:rsidP="00ED1444">
      <w:pPr>
        <w:spacing w:line="20" w:lineRule="atLeast"/>
        <w:jc w:val="center"/>
        <w:rPr>
          <w:rFonts w:eastAsia="Times New Roman" w:cs="Times New Roman"/>
          <w:b/>
          <w:sz w:val="32"/>
          <w:szCs w:val="24"/>
        </w:rPr>
      </w:pPr>
    </w:p>
    <w:p w14:paraId="7BE3BE91" w14:textId="77777777" w:rsidR="00701EEA" w:rsidRPr="00701EEA" w:rsidRDefault="00701EEA" w:rsidP="00701EEA">
      <w:pPr>
        <w:spacing w:line="240" w:lineRule="auto"/>
        <w:jc w:val="center"/>
        <w:rPr>
          <w:rFonts w:eastAsia="Times New Roman" w:cs="Times New Roman"/>
          <w:b/>
          <w:sz w:val="32"/>
          <w:szCs w:val="24"/>
        </w:rPr>
      </w:pPr>
    </w:p>
    <w:p w14:paraId="6B12CAB1" w14:textId="77777777" w:rsidR="00701EEA" w:rsidRPr="00701EEA" w:rsidRDefault="00701EEA" w:rsidP="00701EEA">
      <w:pPr>
        <w:spacing w:line="240" w:lineRule="auto"/>
        <w:jc w:val="center"/>
        <w:rPr>
          <w:rFonts w:eastAsia="Times New Roman" w:cs="Times New Roman"/>
          <w:b/>
          <w:color w:val="FF0000"/>
          <w:sz w:val="32"/>
          <w:szCs w:val="24"/>
        </w:rPr>
      </w:pPr>
    </w:p>
    <w:p w14:paraId="4AF6D89E" w14:textId="77777777" w:rsidR="00701EEA" w:rsidRPr="00701EEA" w:rsidRDefault="00701EEA" w:rsidP="00701EEA">
      <w:pPr>
        <w:spacing w:line="240" w:lineRule="auto"/>
        <w:jc w:val="center"/>
        <w:rPr>
          <w:rFonts w:eastAsia="Times New Roman" w:cs="Times New Roman"/>
          <w:b/>
          <w:sz w:val="32"/>
          <w:szCs w:val="24"/>
        </w:rPr>
      </w:pPr>
    </w:p>
    <w:p w14:paraId="7AE10A06" w14:textId="77777777" w:rsidR="00701EEA" w:rsidRPr="00701EEA" w:rsidRDefault="00701EEA" w:rsidP="00701EEA">
      <w:pPr>
        <w:spacing w:line="240" w:lineRule="auto"/>
        <w:jc w:val="center"/>
        <w:rPr>
          <w:rFonts w:eastAsia="Times New Roman" w:cs="Times New Roman"/>
          <w:b/>
          <w:sz w:val="32"/>
          <w:szCs w:val="24"/>
        </w:rPr>
      </w:pPr>
    </w:p>
    <w:p w14:paraId="264A8636" w14:textId="77777777" w:rsidR="00701EEA" w:rsidRPr="00701EEA" w:rsidRDefault="00701EEA" w:rsidP="00701EEA">
      <w:pPr>
        <w:spacing w:line="240" w:lineRule="auto"/>
        <w:jc w:val="center"/>
        <w:rPr>
          <w:rFonts w:eastAsia="Times New Roman" w:cs="Times New Roman"/>
          <w:b/>
          <w:sz w:val="32"/>
          <w:szCs w:val="24"/>
        </w:rPr>
      </w:pPr>
    </w:p>
    <w:p w14:paraId="140B8D2D" w14:textId="77777777" w:rsidR="00701EEA" w:rsidRPr="00701EEA" w:rsidRDefault="00701EEA" w:rsidP="00701EEA">
      <w:pPr>
        <w:spacing w:line="240" w:lineRule="auto"/>
        <w:jc w:val="center"/>
        <w:rPr>
          <w:rFonts w:eastAsia="Times New Roman" w:cs="Times New Roman"/>
          <w:b/>
          <w:sz w:val="32"/>
          <w:szCs w:val="24"/>
        </w:rPr>
      </w:pPr>
    </w:p>
    <w:p w14:paraId="1A33BCBC" w14:textId="77777777" w:rsidR="00701EEA" w:rsidRPr="00701EEA" w:rsidRDefault="00701EEA" w:rsidP="00701EEA">
      <w:pPr>
        <w:spacing w:line="240" w:lineRule="auto"/>
        <w:jc w:val="center"/>
        <w:rPr>
          <w:rFonts w:eastAsia="Times New Roman" w:cs="Times New Roman"/>
          <w:b/>
          <w:sz w:val="32"/>
          <w:szCs w:val="24"/>
        </w:rPr>
      </w:pPr>
    </w:p>
    <w:p w14:paraId="4DDC336A" w14:textId="77777777" w:rsidR="00701EEA" w:rsidRPr="00701EEA" w:rsidRDefault="00701EEA" w:rsidP="00701EEA">
      <w:pPr>
        <w:spacing w:line="240" w:lineRule="auto"/>
        <w:jc w:val="center"/>
        <w:rPr>
          <w:rFonts w:eastAsia="Times New Roman" w:cs="Times New Roman"/>
          <w:b/>
          <w:sz w:val="32"/>
          <w:szCs w:val="24"/>
        </w:rPr>
      </w:pPr>
    </w:p>
    <w:tbl>
      <w:tblPr>
        <w:tblW w:w="0" w:type="auto"/>
        <w:jc w:val="center"/>
        <w:tblLook w:val="00A0" w:firstRow="1" w:lastRow="0" w:firstColumn="1" w:lastColumn="0" w:noHBand="0" w:noVBand="0"/>
      </w:tblPr>
      <w:tblGrid>
        <w:gridCol w:w="4675"/>
      </w:tblGrid>
      <w:tr w:rsidR="00ED1444" w:rsidRPr="000C52E5" w14:paraId="3426102C" w14:textId="77777777" w:rsidTr="00ED1444">
        <w:trPr>
          <w:jc w:val="center"/>
        </w:trPr>
        <w:tc>
          <w:tcPr>
            <w:tcW w:w="4675" w:type="dxa"/>
          </w:tcPr>
          <w:p w14:paraId="13AD4F6A" w14:textId="77777777" w:rsidR="00ED1444" w:rsidRPr="000C52E5" w:rsidRDefault="00ED1444" w:rsidP="00ED1444">
            <w:pPr>
              <w:spacing w:line="240" w:lineRule="auto"/>
              <w:jc w:val="center"/>
              <w:rPr>
                <w:b/>
                <w:bCs/>
                <w:i/>
                <w:iCs/>
              </w:rPr>
            </w:pPr>
            <w:r w:rsidRPr="000C52E5">
              <w:rPr>
                <w:b/>
                <w:bCs/>
                <w:i/>
                <w:iCs/>
              </w:rPr>
              <w:t>Submitted by</w:t>
            </w:r>
          </w:p>
          <w:p w14:paraId="7ACC4A2E" w14:textId="77777777" w:rsidR="00ED1444" w:rsidRPr="000C52E5" w:rsidRDefault="00ED1444" w:rsidP="00ED1444">
            <w:pPr>
              <w:spacing w:line="240" w:lineRule="auto"/>
              <w:jc w:val="center"/>
              <w:rPr>
                <w:b/>
                <w:bCs/>
                <w:i/>
                <w:iCs/>
              </w:rPr>
            </w:pPr>
            <w:r w:rsidRPr="000C52E5">
              <w:rPr>
                <w:b/>
                <w:bCs/>
                <w:i/>
                <w:iCs/>
              </w:rPr>
              <w:t>Dr. Ann Cotten</w:t>
            </w:r>
          </w:p>
          <w:p w14:paraId="0A46BB27" w14:textId="77777777" w:rsidR="00ED1444" w:rsidRPr="000C52E5" w:rsidRDefault="00ED1444" w:rsidP="00ED1444">
            <w:pPr>
              <w:spacing w:line="240" w:lineRule="auto"/>
              <w:jc w:val="center"/>
            </w:pPr>
            <w:r w:rsidRPr="000C52E5">
              <w:t>Director</w:t>
            </w:r>
          </w:p>
          <w:p w14:paraId="56868522" w14:textId="77777777" w:rsidR="00ED1444" w:rsidRPr="000C52E5" w:rsidRDefault="00ED1444" w:rsidP="00ED1444">
            <w:pPr>
              <w:spacing w:line="240" w:lineRule="auto"/>
              <w:jc w:val="center"/>
            </w:pPr>
            <w:r w:rsidRPr="000C52E5">
              <w:t>Schaefer Center for Public Policy</w:t>
            </w:r>
          </w:p>
          <w:p w14:paraId="01AE4B83" w14:textId="77777777" w:rsidR="00ED1444" w:rsidRPr="000C52E5" w:rsidRDefault="00ED1444" w:rsidP="00ED1444">
            <w:pPr>
              <w:spacing w:line="240" w:lineRule="auto"/>
              <w:jc w:val="center"/>
            </w:pPr>
            <w:r w:rsidRPr="000C52E5">
              <w:t>College of Public Affairs</w:t>
            </w:r>
          </w:p>
          <w:p w14:paraId="1693921F" w14:textId="77777777" w:rsidR="00ED1444" w:rsidRPr="000C52E5" w:rsidRDefault="00ED1444" w:rsidP="00ED1444">
            <w:pPr>
              <w:spacing w:line="240" w:lineRule="auto"/>
              <w:jc w:val="center"/>
            </w:pPr>
            <w:r w:rsidRPr="000C52E5">
              <w:t>University of Baltimore</w:t>
            </w:r>
          </w:p>
          <w:p w14:paraId="36596537" w14:textId="77777777" w:rsidR="00ED1444" w:rsidRPr="000C52E5" w:rsidRDefault="00ED1444" w:rsidP="00ED1444">
            <w:pPr>
              <w:spacing w:line="240" w:lineRule="auto"/>
              <w:jc w:val="center"/>
            </w:pPr>
            <w:r w:rsidRPr="000C52E5">
              <w:t>1420 N. Charles Street</w:t>
            </w:r>
          </w:p>
          <w:p w14:paraId="1E8CB112" w14:textId="77777777" w:rsidR="00ED1444" w:rsidRPr="000C52E5" w:rsidRDefault="00ED1444" w:rsidP="00ED1444">
            <w:pPr>
              <w:spacing w:line="240" w:lineRule="auto"/>
              <w:jc w:val="center"/>
            </w:pPr>
            <w:r w:rsidRPr="000C52E5">
              <w:t>Baltimore, MD 21201</w:t>
            </w:r>
          </w:p>
          <w:p w14:paraId="1671BAF6" w14:textId="77777777" w:rsidR="00ED1444" w:rsidRPr="000C52E5" w:rsidRDefault="00ED1444" w:rsidP="00ED1444">
            <w:pPr>
              <w:spacing w:line="240" w:lineRule="auto"/>
              <w:jc w:val="center"/>
            </w:pPr>
            <w:r w:rsidRPr="000C52E5">
              <w:t>410-837-6188</w:t>
            </w:r>
          </w:p>
          <w:p w14:paraId="241E246B" w14:textId="15E15209" w:rsidR="00ED1444" w:rsidRPr="000C52E5" w:rsidRDefault="00F208B7" w:rsidP="00ED1444">
            <w:pPr>
              <w:spacing w:line="240" w:lineRule="auto"/>
              <w:jc w:val="center"/>
            </w:pPr>
            <w:hyperlink r:id="rId12" w:history="1">
              <w:r w:rsidR="00ED1444" w:rsidRPr="000C52E5">
                <w:rPr>
                  <w:rStyle w:val="Hyperlink"/>
                </w:rPr>
                <w:t>acotten@ubalt.edu</w:t>
              </w:r>
            </w:hyperlink>
          </w:p>
          <w:p w14:paraId="3367E76D" w14:textId="77777777" w:rsidR="00ED1444" w:rsidRPr="000C52E5" w:rsidRDefault="00ED1444" w:rsidP="00EA1ED0">
            <w:pPr>
              <w:spacing w:line="240" w:lineRule="auto"/>
            </w:pPr>
          </w:p>
        </w:tc>
      </w:tr>
    </w:tbl>
    <w:p w14:paraId="33473E14" w14:textId="77777777" w:rsidR="00701EEA" w:rsidRPr="00701EEA" w:rsidRDefault="00701EEA" w:rsidP="00701EEA">
      <w:pPr>
        <w:spacing w:line="240" w:lineRule="auto"/>
        <w:jc w:val="center"/>
        <w:rPr>
          <w:rFonts w:eastAsia="Times New Roman" w:cs="Times New Roman"/>
          <w:b/>
          <w:sz w:val="32"/>
          <w:szCs w:val="24"/>
        </w:rPr>
      </w:pPr>
    </w:p>
    <w:p w14:paraId="4F2553CA" w14:textId="77777777" w:rsidR="00701EEA" w:rsidRPr="00701EEA" w:rsidRDefault="00701EEA" w:rsidP="00701EEA">
      <w:pPr>
        <w:spacing w:line="240" w:lineRule="auto"/>
        <w:jc w:val="center"/>
        <w:rPr>
          <w:rFonts w:eastAsia="Times New Roman" w:cs="Times New Roman"/>
          <w:b/>
          <w:szCs w:val="24"/>
        </w:rPr>
      </w:pPr>
    </w:p>
    <w:p w14:paraId="660C5402" w14:textId="77777777" w:rsidR="000017D7" w:rsidRDefault="000017D7" w:rsidP="000017D7">
      <w:pPr>
        <w:jc w:val="center"/>
        <w:rPr>
          <w:b/>
          <w:sz w:val="28"/>
        </w:rPr>
      </w:pPr>
    </w:p>
    <w:p w14:paraId="01FFB296" w14:textId="77777777" w:rsidR="00D913E8" w:rsidRDefault="00EA1ED0" w:rsidP="000017D7">
      <w:pPr>
        <w:jc w:val="center"/>
        <w:rPr>
          <w:b/>
          <w:sz w:val="28"/>
        </w:rPr>
      </w:pPr>
      <w:r>
        <w:rPr>
          <w:b/>
          <w:noProof/>
          <w:sz w:val="28"/>
        </w:rPr>
        <w:drawing>
          <wp:anchor distT="0" distB="0" distL="114300" distR="114300" simplePos="0" relativeHeight="251658240" behindDoc="0" locked="0" layoutInCell="1" allowOverlap="1" wp14:anchorId="58F3DD7F" wp14:editId="07777777">
            <wp:simplePos x="0" y="0"/>
            <wp:positionH relativeFrom="column">
              <wp:posOffset>3996690</wp:posOffset>
            </wp:positionH>
            <wp:positionV relativeFrom="paragraph">
              <wp:posOffset>1120775</wp:posOffset>
            </wp:positionV>
            <wp:extent cx="2257424" cy="82088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aefer-Center-Blue-Logo-Exp.png"/>
                    <pic:cNvPicPr/>
                  </pic:nvPicPr>
                  <pic:blipFill>
                    <a:blip r:embed="rId13">
                      <a:extLst>
                        <a:ext uri="{28A0092B-C50C-407E-A947-70E740481C1C}">
                          <a14:useLocalDpi xmlns:a14="http://schemas.microsoft.com/office/drawing/2010/main" val="0"/>
                        </a:ext>
                      </a:extLst>
                    </a:blip>
                    <a:stretch>
                      <a:fillRect/>
                    </a:stretch>
                  </pic:blipFill>
                  <pic:spPr>
                    <a:xfrm>
                      <a:off x="0" y="0"/>
                      <a:ext cx="2257424" cy="820882"/>
                    </a:xfrm>
                    <a:prstGeom prst="rect">
                      <a:avLst/>
                    </a:prstGeom>
                  </pic:spPr>
                </pic:pic>
              </a:graphicData>
            </a:graphic>
            <wp14:sizeRelH relativeFrom="margin">
              <wp14:pctWidth>0</wp14:pctWidth>
            </wp14:sizeRelH>
            <wp14:sizeRelV relativeFrom="margin">
              <wp14:pctHeight>0</wp14:pctHeight>
            </wp14:sizeRelV>
          </wp:anchor>
        </w:drawing>
      </w:r>
    </w:p>
    <w:p w14:paraId="61904D44" w14:textId="77777777" w:rsidR="006A2E21" w:rsidRDefault="006A2E21" w:rsidP="00701EEA">
      <w:pPr>
        <w:pBdr>
          <w:top w:val="single" w:sz="24" w:space="0" w:color="0076A8" w:themeColor="accent1"/>
          <w:left w:val="single" w:sz="24" w:space="0" w:color="0076A8" w:themeColor="accent1"/>
          <w:bottom w:val="single" w:sz="24" w:space="0" w:color="0076A8" w:themeColor="accent1"/>
          <w:right w:val="single" w:sz="24" w:space="0" w:color="0076A8" w:themeColor="accent1"/>
        </w:pBdr>
        <w:shd w:val="clear" w:color="auto" w:fill="0076A8" w:themeFill="accent1"/>
        <w:spacing w:line="240" w:lineRule="auto"/>
        <w:jc w:val="center"/>
        <w:outlineLvl w:val="0"/>
        <w:rPr>
          <w:rFonts w:eastAsia="Times New Roman" w:cs="Times New Roman"/>
          <w:b/>
          <w:bCs/>
          <w:caps/>
          <w:color w:val="FFFFFF" w:themeColor="background1"/>
          <w:spacing w:val="15"/>
          <w:sz w:val="22"/>
          <w:szCs w:val="22"/>
        </w:rPr>
        <w:sectPr w:rsidR="006A2E21" w:rsidSect="0068795E">
          <w:headerReference w:type="default" r:id="rId14"/>
          <w:footerReference w:type="default" r:id="rId15"/>
          <w:pgSz w:w="12240" w:h="15840"/>
          <w:pgMar w:top="1440" w:right="1440" w:bottom="1440" w:left="1440" w:header="720" w:footer="720" w:gutter="0"/>
          <w:pgBorders w:display="notFirstPage" w:offsetFrom="page">
            <w:top w:val="single" w:sz="4" w:space="24" w:color="0076A8"/>
            <w:left w:val="single" w:sz="4" w:space="24" w:color="0076A8"/>
            <w:bottom w:val="single" w:sz="4" w:space="24" w:color="0076A8"/>
            <w:right w:val="single" w:sz="4" w:space="24" w:color="0076A8"/>
          </w:pgBorders>
          <w:cols w:space="720"/>
          <w:docGrid w:linePitch="360"/>
        </w:sectPr>
      </w:pPr>
      <w:bookmarkStart w:id="1" w:name="_Toc404081919"/>
      <w:bookmarkStart w:id="2" w:name="_Toc401301414"/>
      <w:bookmarkStart w:id="3" w:name="_Toc401259681"/>
      <w:bookmarkStart w:id="4" w:name="_Toc401252120"/>
      <w:bookmarkStart w:id="5" w:name="_Toc401251195"/>
      <w:bookmarkStart w:id="6" w:name="_Toc401250793"/>
    </w:p>
    <w:bookmarkEnd w:id="6" w:displacedByCustomXml="next"/>
    <w:bookmarkEnd w:id="5" w:displacedByCustomXml="next"/>
    <w:bookmarkEnd w:id="4" w:displacedByCustomXml="next"/>
    <w:bookmarkEnd w:id="3" w:displacedByCustomXml="next"/>
    <w:bookmarkEnd w:id="2" w:displacedByCustomXml="next"/>
    <w:bookmarkEnd w:id="1" w:displacedByCustomXml="next"/>
    <w:sdt>
      <w:sdtPr>
        <w:rPr>
          <w:b w:val="0"/>
          <w:bCs w:val="0"/>
          <w:caps w:val="0"/>
          <w:color w:val="auto"/>
          <w:spacing w:val="0"/>
          <w:sz w:val="22"/>
          <w:szCs w:val="20"/>
          <w:lang w:bidi="ar-SA"/>
        </w:rPr>
        <w:id w:val="1912809366"/>
        <w:docPartObj>
          <w:docPartGallery w:val="Table of Contents"/>
          <w:docPartUnique/>
        </w:docPartObj>
      </w:sdtPr>
      <w:sdtEndPr/>
      <w:sdtContent>
        <w:bookmarkStart w:id="7" w:name="_Toc54015806" w:displacedByCustomXml="prev"/>
        <w:bookmarkStart w:id="8" w:name="_Toc49784394" w:displacedByCustomXml="prev"/>
        <w:bookmarkStart w:id="9" w:name="_Toc49672188" w:displacedByCustomXml="prev"/>
        <w:bookmarkStart w:id="10" w:name="_Toc48134513" w:displacedByCustomXml="prev"/>
        <w:bookmarkStart w:id="11" w:name="_Toc35356345" w:displacedByCustomXml="prev"/>
        <w:p w14:paraId="77F11CDD" w14:textId="77777777" w:rsidR="00122CC9" w:rsidRPr="00DA3B57" w:rsidRDefault="00122CC9" w:rsidP="00122CC9">
          <w:pPr>
            <w:pStyle w:val="TOCHeading"/>
            <w:rPr>
              <w:rFonts w:eastAsia="Times New Roman"/>
            </w:rPr>
          </w:pPr>
          <w:r w:rsidRPr="00DA3B57">
            <w:rPr>
              <w:rFonts w:eastAsia="Times New Roman"/>
            </w:rPr>
            <w:t>Acknowledgements</w:t>
          </w:r>
          <w:bookmarkEnd w:id="11"/>
          <w:bookmarkEnd w:id="10"/>
          <w:bookmarkEnd w:id="9"/>
          <w:bookmarkEnd w:id="8"/>
          <w:bookmarkEnd w:id="7"/>
        </w:p>
        <w:p w14:paraId="77ED5174" w14:textId="77777777" w:rsidR="00122CC9" w:rsidRPr="00DA3B57" w:rsidRDefault="00122CC9" w:rsidP="00122CC9">
          <w:pPr>
            <w:rPr>
              <w:color w:val="365F91"/>
            </w:rPr>
          </w:pPr>
        </w:p>
        <w:p w14:paraId="665AC30D" w14:textId="77777777" w:rsidR="00122CC9" w:rsidRPr="00111747" w:rsidRDefault="00122CC9" w:rsidP="00122CC9">
          <w:r w:rsidRPr="00111747">
            <w:t xml:space="preserve">The following Schaefer Center staff members played key roles in the collection and analysis of the data </w:t>
          </w:r>
          <w:r>
            <w:t xml:space="preserve">and information </w:t>
          </w:r>
          <w:r w:rsidRPr="00111747">
            <w:t>included in this document</w:t>
          </w:r>
          <w:r>
            <w:t>:</w:t>
          </w:r>
        </w:p>
        <w:p w14:paraId="42F9C9ED" w14:textId="77777777" w:rsidR="00122CC9" w:rsidRPr="00111747" w:rsidRDefault="00122CC9" w:rsidP="00122CC9">
          <w:pPr>
            <w:rPr>
              <w:rFonts w:cstheme="minorHAnsi"/>
            </w:rPr>
          </w:pPr>
        </w:p>
        <w:p w14:paraId="03C45AC6" w14:textId="77777777" w:rsidR="00122CC9" w:rsidRDefault="00122CC9" w:rsidP="00122CC9">
          <w:pPr>
            <w:numPr>
              <w:ilvl w:val="0"/>
              <w:numId w:val="4"/>
            </w:numPr>
            <w:contextualSpacing/>
            <w:rPr>
              <w:rFonts w:cstheme="minorHAnsi"/>
            </w:rPr>
          </w:pPr>
          <w:r w:rsidRPr="00111747">
            <w:rPr>
              <w:rFonts w:cstheme="minorHAnsi"/>
            </w:rPr>
            <w:t xml:space="preserve">Dr. Ann Cotten, Director </w:t>
          </w:r>
        </w:p>
        <w:p w14:paraId="1EDB10F5" w14:textId="310CE440" w:rsidR="00122CC9" w:rsidRPr="00111747" w:rsidRDefault="00122CC9" w:rsidP="00122CC9">
          <w:pPr>
            <w:numPr>
              <w:ilvl w:val="0"/>
              <w:numId w:val="4"/>
            </w:numPr>
            <w:contextualSpacing/>
            <w:rPr>
              <w:rFonts w:cstheme="minorHAnsi"/>
            </w:rPr>
          </w:pPr>
          <w:r w:rsidRPr="00111747">
            <w:rPr>
              <w:rFonts w:cstheme="minorHAnsi"/>
            </w:rPr>
            <w:t xml:space="preserve">Dr. Sarah V. Ficenec, </w:t>
          </w:r>
          <w:r w:rsidR="007C0F86">
            <w:rPr>
              <w:rFonts w:cstheme="minorHAnsi"/>
            </w:rPr>
            <w:t>Assistant Director for Research</w:t>
          </w:r>
          <w:r w:rsidRPr="00111747">
            <w:rPr>
              <w:rFonts w:cstheme="minorHAnsi"/>
            </w:rPr>
            <w:t xml:space="preserve"> </w:t>
          </w:r>
        </w:p>
        <w:p w14:paraId="5526553A" w14:textId="77777777" w:rsidR="00122CC9" w:rsidRDefault="00122CC9" w:rsidP="00122CC9">
          <w:pPr>
            <w:numPr>
              <w:ilvl w:val="0"/>
              <w:numId w:val="4"/>
            </w:numPr>
            <w:contextualSpacing/>
            <w:rPr>
              <w:rFonts w:cstheme="minorHAnsi"/>
            </w:rPr>
          </w:pPr>
          <w:r>
            <w:rPr>
              <w:rFonts w:cstheme="minorHAnsi"/>
            </w:rPr>
            <w:t>Michelle Cantave, Survey Research Manager</w:t>
          </w:r>
        </w:p>
        <w:p w14:paraId="3AA08430" w14:textId="77777777" w:rsidR="00246D45" w:rsidRPr="00111747" w:rsidRDefault="00246D45" w:rsidP="00122CC9">
          <w:pPr>
            <w:numPr>
              <w:ilvl w:val="0"/>
              <w:numId w:val="4"/>
            </w:numPr>
            <w:contextualSpacing/>
            <w:rPr>
              <w:rFonts w:cstheme="minorHAnsi"/>
            </w:rPr>
          </w:pPr>
          <w:r>
            <w:rPr>
              <w:rFonts w:cstheme="minorHAnsi"/>
            </w:rPr>
            <w:t>Catherine Znamirowski, Research Analyst</w:t>
          </w:r>
        </w:p>
        <w:p w14:paraId="3AFBF16A" w14:textId="77777777" w:rsidR="00122CC9" w:rsidRDefault="00122CC9" w:rsidP="00122CC9">
          <w:pPr>
            <w:spacing w:before="200" w:after="200"/>
            <w:jc w:val="left"/>
            <w:rPr>
              <w:rFonts w:eastAsia="Times New Roman" w:cstheme="minorHAnsi"/>
            </w:rPr>
          </w:pPr>
          <w:r>
            <w:rPr>
              <w:rFonts w:eastAsia="Times New Roman" w:cstheme="minorHAnsi"/>
            </w:rPr>
            <w:br w:type="page"/>
          </w:r>
        </w:p>
        <w:p w14:paraId="6E695063" w14:textId="77777777" w:rsidR="00122CC9" w:rsidRDefault="00122CC9" w:rsidP="00122CC9">
          <w:pPr>
            <w:pStyle w:val="TOCHeading"/>
            <w:rPr>
              <w:rFonts w:eastAsia="Times New Roman"/>
            </w:rPr>
          </w:pPr>
          <w:r>
            <w:rPr>
              <w:rFonts w:eastAsia="Times New Roman"/>
            </w:rPr>
            <w:lastRenderedPageBreak/>
            <w:t>About the Schaefer Center</w:t>
          </w:r>
        </w:p>
        <w:p w14:paraId="593DE0D9" w14:textId="77777777" w:rsidR="00122CC9" w:rsidRDefault="00122CC9" w:rsidP="00122CC9">
          <w:pPr>
            <w:rPr>
              <w:lang w:bidi="en-US"/>
            </w:rPr>
          </w:pPr>
        </w:p>
        <w:p w14:paraId="35E7BA7A" w14:textId="77777777" w:rsidR="00122CC9" w:rsidRDefault="00122CC9" w:rsidP="00122CC9">
          <w:pPr>
            <w:rPr>
              <w:lang w:bidi="en-US"/>
            </w:rPr>
          </w:pPr>
          <w:r>
            <w:rPr>
              <w:lang w:bidi="en-US"/>
            </w:rPr>
            <w:t>Established in 1985 with a mission to bring The University of Baltimore’s academic expertise to bear in solving problems faced by government and nonprofit organizations, the Schaefer Center has grown into one of Maryland’s preeminent policy centers offering invaluable assistance in support of Maryland’s public sector.</w:t>
          </w:r>
        </w:p>
        <w:p w14:paraId="15E9A567" w14:textId="77777777" w:rsidR="00122CC9" w:rsidRDefault="00122CC9" w:rsidP="00122CC9">
          <w:pPr>
            <w:rPr>
              <w:lang w:bidi="en-US"/>
            </w:rPr>
          </w:pPr>
        </w:p>
        <w:p w14:paraId="3F7B140B" w14:textId="77777777" w:rsidR="00122CC9" w:rsidRDefault="00122CC9" w:rsidP="00122CC9">
          <w:pPr>
            <w:rPr>
              <w:lang w:bidi="en-US"/>
            </w:rPr>
          </w:pPr>
          <w:r>
            <w:rPr>
              <w:lang w:bidi="en-US"/>
            </w:rPr>
            <w:t>Housed in The University of Baltimore’s College of Public Affairs, the Schaefer Center complements its professional staff by drawing upon the expertise of faculty and students in the university’s other three schools – Criminal Justice, Health and Human Services, Public and International Affairs – in its research, consulting and professional development work.</w:t>
          </w:r>
        </w:p>
        <w:p w14:paraId="6FBCC99A" w14:textId="77777777" w:rsidR="00122CC9" w:rsidRDefault="00122CC9" w:rsidP="00122CC9">
          <w:pPr>
            <w:rPr>
              <w:lang w:bidi="en-US"/>
            </w:rPr>
          </w:pPr>
        </w:p>
        <w:p w14:paraId="388F1075" w14:textId="77777777" w:rsidR="00122CC9" w:rsidRDefault="00122CC9" w:rsidP="00122CC9">
          <w:pPr>
            <w:rPr>
              <w:lang w:bidi="en-US"/>
            </w:rPr>
          </w:pPr>
          <w:r>
            <w:rPr>
              <w:lang w:bidi="en-US"/>
            </w:rPr>
            <w:t>The Schaefer Center offers program evaluation, policy analysis, survey research, strategic planning, workload studies, opinion research, management consulting and professional development services. It is through the Schaefer Center that The University of Baltimore and the College of Public Affairs meet a central component of the University’s mission of applied research and public service to the Baltimore metropolitan area and to the state of Maryland.</w:t>
          </w:r>
        </w:p>
        <w:p w14:paraId="6377278D" w14:textId="77777777" w:rsidR="00122CC9" w:rsidRDefault="00122CC9" w:rsidP="00122CC9">
          <w:pPr>
            <w:rPr>
              <w:lang w:bidi="en-US"/>
            </w:rPr>
          </w:pPr>
        </w:p>
        <w:p w14:paraId="6D353E43" w14:textId="77777777" w:rsidR="00122CC9" w:rsidRDefault="00122CC9" w:rsidP="00122CC9">
          <w:pPr>
            <w:rPr>
              <w:lang w:bidi="en-US"/>
            </w:rPr>
          </w:pPr>
          <w:r>
            <w:rPr>
              <w:lang w:bidi="en-US"/>
            </w:rPr>
            <w:t xml:space="preserve">Since its creation more than 35 years ago, the Schaefer Center has completed over 500 research and professional development projects for various local, state and federal agencies, as well as nonprofit organizations. Through the Maryland Certified Public Manager® Program, which is offered to nonprofit and government managers, and its newest program, </w:t>
          </w:r>
          <w:r w:rsidRPr="0085593B">
            <w:rPr>
              <w:lang w:bidi="en-US"/>
            </w:rPr>
            <w:t>NextGen Leaders for Public Service</w:t>
          </w:r>
          <w:r>
            <w:rPr>
              <w:lang w:bidi="en-US"/>
            </w:rPr>
            <w:t>, the Schaefer Center is building management capacity in Maryland’s public organizations.</w:t>
          </w:r>
        </w:p>
        <w:p w14:paraId="2EA27BB7" w14:textId="77777777" w:rsidR="00122CC9" w:rsidRDefault="00122CC9" w:rsidP="00122CC9">
          <w:pPr>
            <w:rPr>
              <w:lang w:bidi="en-US"/>
            </w:rPr>
          </w:pPr>
        </w:p>
        <w:p w14:paraId="2A70DA32" w14:textId="77777777" w:rsidR="00122CC9" w:rsidRPr="007C56DB" w:rsidRDefault="00122CC9" w:rsidP="00122CC9">
          <w:pPr>
            <w:rPr>
              <w:lang w:bidi="en-US"/>
            </w:rPr>
          </w:pPr>
          <w:r>
            <w:rPr>
              <w:lang w:bidi="en-US"/>
            </w:rPr>
            <w:t>For information about working with the Schaefer Center, please contact the director, Ann Cotten, at 410-837-6188 or acotten@ubalt.edu.</w:t>
          </w:r>
        </w:p>
        <w:p w14:paraId="466F8B47" w14:textId="77777777" w:rsidR="00122CC9" w:rsidRDefault="00122CC9" w:rsidP="00122CC9">
          <w:pPr>
            <w:jc w:val="center"/>
            <w:rPr>
              <w:b/>
              <w:sz w:val="28"/>
            </w:rPr>
          </w:pPr>
        </w:p>
        <w:p w14:paraId="403EF7D6" w14:textId="77777777" w:rsidR="00122CC9" w:rsidRDefault="00122CC9" w:rsidP="00122CC9"/>
        <w:p w14:paraId="4AB6ACCD" w14:textId="77777777" w:rsidR="00122CC9" w:rsidRDefault="00122CC9">
          <w:pPr>
            <w:spacing w:before="200" w:after="200"/>
            <w:jc w:val="left"/>
            <w:rPr>
              <w:sz w:val="22"/>
            </w:rPr>
          </w:pPr>
          <w:r>
            <w:rPr>
              <w:b/>
              <w:bCs/>
              <w:caps/>
            </w:rPr>
            <w:br w:type="page"/>
          </w:r>
        </w:p>
        <w:p w14:paraId="5D100911" w14:textId="77777777" w:rsidR="006A2E21" w:rsidRPr="00EA1ED0" w:rsidRDefault="006A2E21" w:rsidP="00EA1ED0">
          <w:pPr>
            <w:pStyle w:val="TOCHeading"/>
            <w:rPr>
              <w:rFonts w:eastAsia="Times New Roman" w:cs="Times New Roman"/>
            </w:rPr>
          </w:pPr>
          <w:r>
            <w:lastRenderedPageBreak/>
            <w:t>Contents</w:t>
          </w:r>
        </w:p>
        <w:p w14:paraId="6E3D586D" w14:textId="21FBF19C" w:rsidR="00F8018F" w:rsidRDefault="00D0674C">
          <w:pPr>
            <w:pStyle w:val="TOC1"/>
            <w:tabs>
              <w:tab w:val="right" w:leader="dot" w:pos="9350"/>
            </w:tabs>
            <w:rPr>
              <w:noProof/>
              <w:sz w:val="22"/>
              <w:szCs w:val="22"/>
            </w:rPr>
          </w:pPr>
          <w:r>
            <w:fldChar w:fldCharType="begin"/>
          </w:r>
          <w:r w:rsidR="006A2E21">
            <w:instrText>TOC \o "1-3" \h \z \u</w:instrText>
          </w:r>
          <w:r>
            <w:fldChar w:fldCharType="separate"/>
          </w:r>
          <w:hyperlink w:anchor="_Toc136845977" w:history="1">
            <w:r w:rsidR="00F8018F" w:rsidRPr="00C328C9">
              <w:rPr>
                <w:rStyle w:val="Hyperlink"/>
                <w:rFonts w:eastAsia="Times New Roman"/>
                <w:noProof/>
              </w:rPr>
              <w:t>Executive Summary</w:t>
            </w:r>
            <w:r w:rsidR="00F8018F">
              <w:rPr>
                <w:noProof/>
                <w:webHidden/>
              </w:rPr>
              <w:tab/>
            </w:r>
            <w:r w:rsidR="00F8018F">
              <w:rPr>
                <w:noProof/>
                <w:webHidden/>
              </w:rPr>
              <w:fldChar w:fldCharType="begin"/>
            </w:r>
            <w:r w:rsidR="00F8018F">
              <w:rPr>
                <w:noProof/>
                <w:webHidden/>
              </w:rPr>
              <w:instrText xml:space="preserve"> PAGEREF _Toc136845977 \h </w:instrText>
            </w:r>
            <w:r w:rsidR="00F8018F">
              <w:rPr>
                <w:noProof/>
                <w:webHidden/>
              </w:rPr>
            </w:r>
            <w:r w:rsidR="00F8018F">
              <w:rPr>
                <w:noProof/>
                <w:webHidden/>
              </w:rPr>
              <w:fldChar w:fldCharType="separate"/>
            </w:r>
            <w:r w:rsidR="00F8018F">
              <w:rPr>
                <w:noProof/>
                <w:webHidden/>
              </w:rPr>
              <w:t>1</w:t>
            </w:r>
            <w:r w:rsidR="00F8018F">
              <w:rPr>
                <w:noProof/>
                <w:webHidden/>
              </w:rPr>
              <w:fldChar w:fldCharType="end"/>
            </w:r>
          </w:hyperlink>
        </w:p>
        <w:p w14:paraId="427630A7" w14:textId="53F4A7D6" w:rsidR="00F8018F" w:rsidRDefault="00F208B7">
          <w:pPr>
            <w:pStyle w:val="TOC2"/>
            <w:tabs>
              <w:tab w:val="right" w:leader="dot" w:pos="9350"/>
            </w:tabs>
            <w:rPr>
              <w:noProof/>
              <w:szCs w:val="22"/>
            </w:rPr>
          </w:pPr>
          <w:hyperlink w:anchor="_Toc136845978" w:history="1">
            <w:r w:rsidR="00F8018F" w:rsidRPr="00C328C9">
              <w:rPr>
                <w:rStyle w:val="Hyperlink"/>
                <w:noProof/>
              </w:rPr>
              <w:t>Recommendations</w:t>
            </w:r>
            <w:r w:rsidR="00F8018F">
              <w:rPr>
                <w:noProof/>
                <w:webHidden/>
              </w:rPr>
              <w:tab/>
            </w:r>
            <w:r w:rsidR="00F8018F">
              <w:rPr>
                <w:noProof/>
                <w:webHidden/>
              </w:rPr>
              <w:fldChar w:fldCharType="begin"/>
            </w:r>
            <w:r w:rsidR="00F8018F">
              <w:rPr>
                <w:noProof/>
                <w:webHidden/>
              </w:rPr>
              <w:instrText xml:space="preserve"> PAGEREF _Toc136845978 \h </w:instrText>
            </w:r>
            <w:r w:rsidR="00F8018F">
              <w:rPr>
                <w:noProof/>
                <w:webHidden/>
              </w:rPr>
            </w:r>
            <w:r w:rsidR="00F8018F">
              <w:rPr>
                <w:noProof/>
                <w:webHidden/>
              </w:rPr>
              <w:fldChar w:fldCharType="separate"/>
            </w:r>
            <w:r w:rsidR="00F8018F">
              <w:rPr>
                <w:noProof/>
                <w:webHidden/>
              </w:rPr>
              <w:t>2</w:t>
            </w:r>
            <w:r w:rsidR="00F8018F">
              <w:rPr>
                <w:noProof/>
                <w:webHidden/>
              </w:rPr>
              <w:fldChar w:fldCharType="end"/>
            </w:r>
          </w:hyperlink>
        </w:p>
        <w:p w14:paraId="4B35559A" w14:textId="600B6F4E" w:rsidR="00F8018F" w:rsidRDefault="00F208B7">
          <w:pPr>
            <w:pStyle w:val="TOC1"/>
            <w:tabs>
              <w:tab w:val="right" w:leader="dot" w:pos="9350"/>
            </w:tabs>
            <w:rPr>
              <w:noProof/>
              <w:sz w:val="22"/>
              <w:szCs w:val="22"/>
            </w:rPr>
          </w:pPr>
          <w:hyperlink w:anchor="_Toc136845979" w:history="1">
            <w:r w:rsidR="00F8018F" w:rsidRPr="00C328C9">
              <w:rPr>
                <w:rStyle w:val="Hyperlink"/>
                <w:noProof/>
              </w:rPr>
              <w:t>Educational Status and Demographics of Survey Respondents</w:t>
            </w:r>
            <w:r w:rsidR="00F8018F">
              <w:rPr>
                <w:noProof/>
                <w:webHidden/>
              </w:rPr>
              <w:tab/>
            </w:r>
            <w:r w:rsidR="00F8018F">
              <w:rPr>
                <w:noProof/>
                <w:webHidden/>
              </w:rPr>
              <w:fldChar w:fldCharType="begin"/>
            </w:r>
            <w:r w:rsidR="00F8018F">
              <w:rPr>
                <w:noProof/>
                <w:webHidden/>
              </w:rPr>
              <w:instrText xml:space="preserve"> PAGEREF _Toc136845979 \h </w:instrText>
            </w:r>
            <w:r w:rsidR="00F8018F">
              <w:rPr>
                <w:noProof/>
                <w:webHidden/>
              </w:rPr>
            </w:r>
            <w:r w:rsidR="00F8018F">
              <w:rPr>
                <w:noProof/>
                <w:webHidden/>
              </w:rPr>
              <w:fldChar w:fldCharType="separate"/>
            </w:r>
            <w:r w:rsidR="00F8018F">
              <w:rPr>
                <w:noProof/>
                <w:webHidden/>
              </w:rPr>
              <w:t>4</w:t>
            </w:r>
            <w:r w:rsidR="00F8018F">
              <w:rPr>
                <w:noProof/>
                <w:webHidden/>
              </w:rPr>
              <w:fldChar w:fldCharType="end"/>
            </w:r>
          </w:hyperlink>
        </w:p>
        <w:p w14:paraId="5821D41A" w14:textId="0FD64DEF" w:rsidR="00F8018F" w:rsidRDefault="00F208B7">
          <w:pPr>
            <w:pStyle w:val="TOC2"/>
            <w:tabs>
              <w:tab w:val="right" w:leader="dot" w:pos="9350"/>
            </w:tabs>
            <w:rPr>
              <w:noProof/>
              <w:szCs w:val="22"/>
            </w:rPr>
          </w:pPr>
          <w:hyperlink w:anchor="_Toc136845980" w:history="1">
            <w:r w:rsidR="00F8018F" w:rsidRPr="00C328C9">
              <w:rPr>
                <w:rStyle w:val="Hyperlink"/>
                <w:noProof/>
              </w:rPr>
              <w:t>Educational Status of Survey Respondents</w:t>
            </w:r>
            <w:r w:rsidR="00F8018F">
              <w:rPr>
                <w:noProof/>
                <w:webHidden/>
              </w:rPr>
              <w:tab/>
            </w:r>
            <w:r w:rsidR="00F8018F">
              <w:rPr>
                <w:noProof/>
                <w:webHidden/>
              </w:rPr>
              <w:fldChar w:fldCharType="begin"/>
            </w:r>
            <w:r w:rsidR="00F8018F">
              <w:rPr>
                <w:noProof/>
                <w:webHidden/>
              </w:rPr>
              <w:instrText xml:space="preserve"> PAGEREF _Toc136845980 \h </w:instrText>
            </w:r>
            <w:r w:rsidR="00F8018F">
              <w:rPr>
                <w:noProof/>
                <w:webHidden/>
              </w:rPr>
            </w:r>
            <w:r w:rsidR="00F8018F">
              <w:rPr>
                <w:noProof/>
                <w:webHidden/>
              </w:rPr>
              <w:fldChar w:fldCharType="separate"/>
            </w:r>
            <w:r w:rsidR="00F8018F">
              <w:rPr>
                <w:noProof/>
                <w:webHidden/>
              </w:rPr>
              <w:t>4</w:t>
            </w:r>
            <w:r w:rsidR="00F8018F">
              <w:rPr>
                <w:noProof/>
                <w:webHidden/>
              </w:rPr>
              <w:fldChar w:fldCharType="end"/>
            </w:r>
          </w:hyperlink>
        </w:p>
        <w:p w14:paraId="24D2DD83" w14:textId="109E0C75" w:rsidR="00F8018F" w:rsidRDefault="00F208B7">
          <w:pPr>
            <w:pStyle w:val="TOC2"/>
            <w:tabs>
              <w:tab w:val="right" w:leader="dot" w:pos="9350"/>
            </w:tabs>
            <w:rPr>
              <w:noProof/>
              <w:szCs w:val="22"/>
            </w:rPr>
          </w:pPr>
          <w:hyperlink w:anchor="_Toc136845981" w:history="1">
            <w:r w:rsidR="00F8018F" w:rsidRPr="00C328C9">
              <w:rPr>
                <w:rStyle w:val="Hyperlink"/>
                <w:noProof/>
              </w:rPr>
              <w:t>Demographics of Survey Respondents</w:t>
            </w:r>
            <w:r w:rsidR="00F8018F">
              <w:rPr>
                <w:noProof/>
                <w:webHidden/>
              </w:rPr>
              <w:tab/>
            </w:r>
            <w:r w:rsidR="00F8018F">
              <w:rPr>
                <w:noProof/>
                <w:webHidden/>
              </w:rPr>
              <w:fldChar w:fldCharType="begin"/>
            </w:r>
            <w:r w:rsidR="00F8018F">
              <w:rPr>
                <w:noProof/>
                <w:webHidden/>
              </w:rPr>
              <w:instrText xml:space="preserve"> PAGEREF _Toc136845981 \h </w:instrText>
            </w:r>
            <w:r w:rsidR="00F8018F">
              <w:rPr>
                <w:noProof/>
                <w:webHidden/>
              </w:rPr>
            </w:r>
            <w:r w:rsidR="00F8018F">
              <w:rPr>
                <w:noProof/>
                <w:webHidden/>
              </w:rPr>
              <w:fldChar w:fldCharType="separate"/>
            </w:r>
            <w:r w:rsidR="00F8018F">
              <w:rPr>
                <w:noProof/>
                <w:webHidden/>
              </w:rPr>
              <w:t>7</w:t>
            </w:r>
            <w:r w:rsidR="00F8018F">
              <w:rPr>
                <w:noProof/>
                <w:webHidden/>
              </w:rPr>
              <w:fldChar w:fldCharType="end"/>
            </w:r>
          </w:hyperlink>
        </w:p>
        <w:p w14:paraId="4888ABED" w14:textId="7D824AAE" w:rsidR="00F8018F" w:rsidRDefault="00F208B7">
          <w:pPr>
            <w:pStyle w:val="TOC1"/>
            <w:tabs>
              <w:tab w:val="right" w:leader="dot" w:pos="9350"/>
            </w:tabs>
            <w:rPr>
              <w:noProof/>
              <w:sz w:val="22"/>
              <w:szCs w:val="22"/>
            </w:rPr>
          </w:pPr>
          <w:hyperlink w:anchor="_Toc136845982" w:history="1">
            <w:r w:rsidR="00F8018F" w:rsidRPr="00C328C9">
              <w:rPr>
                <w:rStyle w:val="Hyperlink"/>
                <w:noProof/>
              </w:rPr>
              <w:t>Comparisons of UBalt to Other Schools Considered</w:t>
            </w:r>
            <w:r w:rsidR="00F8018F">
              <w:rPr>
                <w:noProof/>
                <w:webHidden/>
              </w:rPr>
              <w:tab/>
            </w:r>
            <w:r w:rsidR="00F8018F">
              <w:rPr>
                <w:noProof/>
                <w:webHidden/>
              </w:rPr>
              <w:fldChar w:fldCharType="begin"/>
            </w:r>
            <w:r w:rsidR="00F8018F">
              <w:rPr>
                <w:noProof/>
                <w:webHidden/>
              </w:rPr>
              <w:instrText xml:space="preserve"> PAGEREF _Toc136845982 \h </w:instrText>
            </w:r>
            <w:r w:rsidR="00F8018F">
              <w:rPr>
                <w:noProof/>
                <w:webHidden/>
              </w:rPr>
            </w:r>
            <w:r w:rsidR="00F8018F">
              <w:rPr>
                <w:noProof/>
                <w:webHidden/>
              </w:rPr>
              <w:fldChar w:fldCharType="separate"/>
            </w:r>
            <w:r w:rsidR="00F8018F">
              <w:rPr>
                <w:noProof/>
                <w:webHidden/>
              </w:rPr>
              <w:t>13</w:t>
            </w:r>
            <w:r w:rsidR="00F8018F">
              <w:rPr>
                <w:noProof/>
                <w:webHidden/>
              </w:rPr>
              <w:fldChar w:fldCharType="end"/>
            </w:r>
          </w:hyperlink>
        </w:p>
        <w:p w14:paraId="3E388BEC" w14:textId="4E3E7BCC" w:rsidR="00F8018F" w:rsidRDefault="00F208B7">
          <w:pPr>
            <w:pStyle w:val="TOC1"/>
            <w:tabs>
              <w:tab w:val="right" w:leader="dot" w:pos="9350"/>
            </w:tabs>
            <w:rPr>
              <w:noProof/>
              <w:sz w:val="22"/>
              <w:szCs w:val="22"/>
            </w:rPr>
          </w:pPr>
          <w:hyperlink w:anchor="_Toc136845983" w:history="1">
            <w:r w:rsidR="00F8018F" w:rsidRPr="00C328C9">
              <w:rPr>
                <w:rStyle w:val="Hyperlink"/>
                <w:noProof/>
              </w:rPr>
              <w:t>Factors That Influenced Decisions Not to Enroll at UBalt</w:t>
            </w:r>
            <w:r w:rsidR="00F8018F">
              <w:rPr>
                <w:noProof/>
                <w:webHidden/>
              </w:rPr>
              <w:tab/>
            </w:r>
            <w:r w:rsidR="00F8018F">
              <w:rPr>
                <w:noProof/>
                <w:webHidden/>
              </w:rPr>
              <w:fldChar w:fldCharType="begin"/>
            </w:r>
            <w:r w:rsidR="00F8018F">
              <w:rPr>
                <w:noProof/>
                <w:webHidden/>
              </w:rPr>
              <w:instrText xml:space="preserve"> PAGEREF _Toc136845983 \h </w:instrText>
            </w:r>
            <w:r w:rsidR="00F8018F">
              <w:rPr>
                <w:noProof/>
                <w:webHidden/>
              </w:rPr>
            </w:r>
            <w:r w:rsidR="00F8018F">
              <w:rPr>
                <w:noProof/>
                <w:webHidden/>
              </w:rPr>
              <w:fldChar w:fldCharType="separate"/>
            </w:r>
            <w:r w:rsidR="00F8018F">
              <w:rPr>
                <w:noProof/>
                <w:webHidden/>
              </w:rPr>
              <w:t>19</w:t>
            </w:r>
            <w:r w:rsidR="00F8018F">
              <w:rPr>
                <w:noProof/>
                <w:webHidden/>
              </w:rPr>
              <w:fldChar w:fldCharType="end"/>
            </w:r>
          </w:hyperlink>
        </w:p>
        <w:p w14:paraId="1A5CBAFF" w14:textId="4C5E9EAC" w:rsidR="00F8018F" w:rsidRDefault="00F208B7">
          <w:pPr>
            <w:pStyle w:val="TOC1"/>
            <w:tabs>
              <w:tab w:val="right" w:leader="dot" w:pos="9350"/>
            </w:tabs>
            <w:rPr>
              <w:noProof/>
              <w:sz w:val="22"/>
              <w:szCs w:val="22"/>
            </w:rPr>
          </w:pPr>
          <w:hyperlink w:anchor="_Toc136845984" w:history="1">
            <w:r w:rsidR="00F8018F" w:rsidRPr="00C328C9">
              <w:rPr>
                <w:rStyle w:val="Hyperlink"/>
                <w:noProof/>
              </w:rPr>
              <w:t>Campus Visits, Information, and Experiences</w:t>
            </w:r>
            <w:r w:rsidR="00F8018F">
              <w:rPr>
                <w:noProof/>
                <w:webHidden/>
              </w:rPr>
              <w:tab/>
            </w:r>
            <w:r w:rsidR="00F8018F">
              <w:rPr>
                <w:noProof/>
                <w:webHidden/>
              </w:rPr>
              <w:fldChar w:fldCharType="begin"/>
            </w:r>
            <w:r w:rsidR="00F8018F">
              <w:rPr>
                <w:noProof/>
                <w:webHidden/>
              </w:rPr>
              <w:instrText xml:space="preserve"> PAGEREF _Toc136845984 \h </w:instrText>
            </w:r>
            <w:r w:rsidR="00F8018F">
              <w:rPr>
                <w:noProof/>
                <w:webHidden/>
              </w:rPr>
            </w:r>
            <w:r w:rsidR="00F8018F">
              <w:rPr>
                <w:noProof/>
                <w:webHidden/>
              </w:rPr>
              <w:fldChar w:fldCharType="separate"/>
            </w:r>
            <w:r w:rsidR="00F8018F">
              <w:rPr>
                <w:noProof/>
                <w:webHidden/>
              </w:rPr>
              <w:t>22</w:t>
            </w:r>
            <w:r w:rsidR="00F8018F">
              <w:rPr>
                <w:noProof/>
                <w:webHidden/>
              </w:rPr>
              <w:fldChar w:fldCharType="end"/>
            </w:r>
          </w:hyperlink>
        </w:p>
        <w:p w14:paraId="727E8F71" w14:textId="4C8F78FE" w:rsidR="00F8018F" w:rsidRDefault="00F208B7">
          <w:pPr>
            <w:pStyle w:val="TOC1"/>
            <w:tabs>
              <w:tab w:val="right" w:leader="dot" w:pos="9350"/>
            </w:tabs>
            <w:rPr>
              <w:noProof/>
              <w:sz w:val="22"/>
              <w:szCs w:val="22"/>
            </w:rPr>
          </w:pPr>
          <w:hyperlink w:anchor="_Toc136845985" w:history="1">
            <w:r w:rsidR="00F8018F" w:rsidRPr="00C328C9">
              <w:rPr>
                <w:rStyle w:val="Hyperlink"/>
                <w:noProof/>
              </w:rPr>
              <w:t>Financial Aid</w:t>
            </w:r>
            <w:r w:rsidR="00F8018F">
              <w:rPr>
                <w:noProof/>
                <w:webHidden/>
              </w:rPr>
              <w:tab/>
            </w:r>
            <w:r w:rsidR="00F8018F">
              <w:rPr>
                <w:noProof/>
                <w:webHidden/>
              </w:rPr>
              <w:fldChar w:fldCharType="begin"/>
            </w:r>
            <w:r w:rsidR="00F8018F">
              <w:rPr>
                <w:noProof/>
                <w:webHidden/>
              </w:rPr>
              <w:instrText xml:space="preserve"> PAGEREF _Toc136845985 \h </w:instrText>
            </w:r>
            <w:r w:rsidR="00F8018F">
              <w:rPr>
                <w:noProof/>
                <w:webHidden/>
              </w:rPr>
            </w:r>
            <w:r w:rsidR="00F8018F">
              <w:rPr>
                <w:noProof/>
                <w:webHidden/>
              </w:rPr>
              <w:fldChar w:fldCharType="separate"/>
            </w:r>
            <w:r w:rsidR="00F8018F">
              <w:rPr>
                <w:noProof/>
                <w:webHidden/>
              </w:rPr>
              <w:t>27</w:t>
            </w:r>
            <w:r w:rsidR="00F8018F">
              <w:rPr>
                <w:noProof/>
                <w:webHidden/>
              </w:rPr>
              <w:fldChar w:fldCharType="end"/>
            </w:r>
          </w:hyperlink>
        </w:p>
        <w:p w14:paraId="7C51D4D6" w14:textId="04F4FA8B" w:rsidR="00F8018F" w:rsidRDefault="00F208B7">
          <w:pPr>
            <w:pStyle w:val="TOC1"/>
            <w:tabs>
              <w:tab w:val="right" w:leader="dot" w:pos="9350"/>
            </w:tabs>
            <w:rPr>
              <w:noProof/>
              <w:sz w:val="22"/>
              <w:szCs w:val="22"/>
            </w:rPr>
          </w:pPr>
          <w:hyperlink w:anchor="_Toc136845986" w:history="1">
            <w:r w:rsidR="00F8018F" w:rsidRPr="00C328C9">
              <w:rPr>
                <w:rStyle w:val="Hyperlink"/>
                <w:noProof/>
              </w:rPr>
              <w:t>Appendix A: Fall 2022 Survey Instrument</w:t>
            </w:r>
            <w:r w:rsidR="00F8018F">
              <w:rPr>
                <w:noProof/>
                <w:webHidden/>
              </w:rPr>
              <w:tab/>
            </w:r>
            <w:r w:rsidR="00F8018F">
              <w:rPr>
                <w:noProof/>
                <w:webHidden/>
              </w:rPr>
              <w:fldChar w:fldCharType="begin"/>
            </w:r>
            <w:r w:rsidR="00F8018F">
              <w:rPr>
                <w:noProof/>
                <w:webHidden/>
              </w:rPr>
              <w:instrText xml:space="preserve"> PAGEREF _Toc136845986 \h </w:instrText>
            </w:r>
            <w:r w:rsidR="00F8018F">
              <w:rPr>
                <w:noProof/>
                <w:webHidden/>
              </w:rPr>
            </w:r>
            <w:r w:rsidR="00F8018F">
              <w:rPr>
                <w:noProof/>
                <w:webHidden/>
              </w:rPr>
              <w:fldChar w:fldCharType="separate"/>
            </w:r>
            <w:r w:rsidR="00F8018F">
              <w:rPr>
                <w:noProof/>
                <w:webHidden/>
              </w:rPr>
              <w:t>33</w:t>
            </w:r>
            <w:r w:rsidR="00F8018F">
              <w:rPr>
                <w:noProof/>
                <w:webHidden/>
              </w:rPr>
              <w:fldChar w:fldCharType="end"/>
            </w:r>
          </w:hyperlink>
        </w:p>
        <w:p w14:paraId="6A5F206F" w14:textId="16C0437F" w:rsidR="00F8018F" w:rsidRDefault="00F208B7">
          <w:pPr>
            <w:pStyle w:val="TOC1"/>
            <w:tabs>
              <w:tab w:val="right" w:leader="dot" w:pos="9350"/>
            </w:tabs>
            <w:rPr>
              <w:noProof/>
              <w:sz w:val="22"/>
              <w:szCs w:val="22"/>
            </w:rPr>
          </w:pPr>
          <w:hyperlink w:anchor="_Toc136845987" w:history="1">
            <w:r w:rsidR="00F8018F" w:rsidRPr="00C328C9">
              <w:rPr>
                <w:rStyle w:val="Hyperlink"/>
                <w:noProof/>
              </w:rPr>
              <w:t>Appendix B: Spring 2023 Survey Instrument</w:t>
            </w:r>
            <w:r w:rsidR="00F8018F">
              <w:rPr>
                <w:noProof/>
                <w:webHidden/>
              </w:rPr>
              <w:tab/>
            </w:r>
            <w:r w:rsidR="00F8018F">
              <w:rPr>
                <w:noProof/>
                <w:webHidden/>
              </w:rPr>
              <w:fldChar w:fldCharType="begin"/>
            </w:r>
            <w:r w:rsidR="00F8018F">
              <w:rPr>
                <w:noProof/>
                <w:webHidden/>
              </w:rPr>
              <w:instrText xml:space="preserve"> PAGEREF _Toc136845987 \h </w:instrText>
            </w:r>
            <w:r w:rsidR="00F8018F">
              <w:rPr>
                <w:noProof/>
                <w:webHidden/>
              </w:rPr>
            </w:r>
            <w:r w:rsidR="00F8018F">
              <w:rPr>
                <w:noProof/>
                <w:webHidden/>
              </w:rPr>
              <w:fldChar w:fldCharType="separate"/>
            </w:r>
            <w:r w:rsidR="00F8018F">
              <w:rPr>
                <w:noProof/>
                <w:webHidden/>
              </w:rPr>
              <w:t>48</w:t>
            </w:r>
            <w:r w:rsidR="00F8018F">
              <w:rPr>
                <w:noProof/>
                <w:webHidden/>
              </w:rPr>
              <w:fldChar w:fldCharType="end"/>
            </w:r>
          </w:hyperlink>
        </w:p>
        <w:p w14:paraId="5E6C248E" w14:textId="26D7B421" w:rsidR="00F8018F" w:rsidRDefault="00F208B7">
          <w:pPr>
            <w:pStyle w:val="TOC1"/>
            <w:tabs>
              <w:tab w:val="right" w:leader="dot" w:pos="9350"/>
            </w:tabs>
            <w:rPr>
              <w:noProof/>
              <w:sz w:val="22"/>
              <w:szCs w:val="22"/>
            </w:rPr>
          </w:pPr>
          <w:hyperlink w:anchor="_Toc136845988" w:history="1">
            <w:r w:rsidR="00F8018F" w:rsidRPr="00C328C9">
              <w:rPr>
                <w:rStyle w:val="Hyperlink"/>
                <w:noProof/>
              </w:rPr>
              <w:t>Appendix C: Comparison of “Very Important” Characteristics to UBalt</w:t>
            </w:r>
            <w:r w:rsidR="00F8018F">
              <w:rPr>
                <w:noProof/>
                <w:webHidden/>
              </w:rPr>
              <w:tab/>
            </w:r>
            <w:r w:rsidR="00F8018F">
              <w:rPr>
                <w:noProof/>
                <w:webHidden/>
              </w:rPr>
              <w:fldChar w:fldCharType="begin"/>
            </w:r>
            <w:r w:rsidR="00F8018F">
              <w:rPr>
                <w:noProof/>
                <w:webHidden/>
              </w:rPr>
              <w:instrText xml:space="preserve"> PAGEREF _Toc136845988 \h </w:instrText>
            </w:r>
            <w:r w:rsidR="00F8018F">
              <w:rPr>
                <w:noProof/>
                <w:webHidden/>
              </w:rPr>
            </w:r>
            <w:r w:rsidR="00F8018F">
              <w:rPr>
                <w:noProof/>
                <w:webHidden/>
              </w:rPr>
              <w:fldChar w:fldCharType="separate"/>
            </w:r>
            <w:r w:rsidR="00F8018F">
              <w:rPr>
                <w:noProof/>
                <w:webHidden/>
              </w:rPr>
              <w:t>46</w:t>
            </w:r>
            <w:r w:rsidR="00F8018F">
              <w:rPr>
                <w:noProof/>
                <w:webHidden/>
              </w:rPr>
              <w:fldChar w:fldCharType="end"/>
            </w:r>
          </w:hyperlink>
        </w:p>
        <w:p w14:paraId="75C33A71" w14:textId="1F174511" w:rsidR="00F8018F" w:rsidRDefault="00F208B7">
          <w:pPr>
            <w:pStyle w:val="TOC1"/>
            <w:tabs>
              <w:tab w:val="right" w:leader="dot" w:pos="9350"/>
            </w:tabs>
            <w:rPr>
              <w:noProof/>
              <w:sz w:val="22"/>
              <w:szCs w:val="22"/>
            </w:rPr>
          </w:pPr>
          <w:hyperlink w:anchor="_Toc136845989" w:history="1">
            <w:r w:rsidR="00F8018F" w:rsidRPr="00C328C9">
              <w:rPr>
                <w:rStyle w:val="Hyperlink"/>
                <w:noProof/>
              </w:rPr>
              <w:t>Appendix D: Comparison of “Very Important” Opinions to UBalt</w:t>
            </w:r>
            <w:r w:rsidR="00F8018F">
              <w:rPr>
                <w:noProof/>
                <w:webHidden/>
              </w:rPr>
              <w:tab/>
            </w:r>
            <w:r w:rsidR="00F8018F">
              <w:rPr>
                <w:noProof/>
                <w:webHidden/>
              </w:rPr>
              <w:fldChar w:fldCharType="begin"/>
            </w:r>
            <w:r w:rsidR="00F8018F">
              <w:rPr>
                <w:noProof/>
                <w:webHidden/>
              </w:rPr>
              <w:instrText xml:space="preserve"> PAGEREF _Toc136845989 \h </w:instrText>
            </w:r>
            <w:r w:rsidR="00F8018F">
              <w:rPr>
                <w:noProof/>
                <w:webHidden/>
              </w:rPr>
            </w:r>
            <w:r w:rsidR="00F8018F">
              <w:rPr>
                <w:noProof/>
                <w:webHidden/>
              </w:rPr>
              <w:fldChar w:fldCharType="separate"/>
            </w:r>
            <w:r w:rsidR="00F8018F">
              <w:rPr>
                <w:noProof/>
                <w:webHidden/>
              </w:rPr>
              <w:t>47</w:t>
            </w:r>
            <w:r w:rsidR="00F8018F">
              <w:rPr>
                <w:noProof/>
                <w:webHidden/>
              </w:rPr>
              <w:fldChar w:fldCharType="end"/>
            </w:r>
          </w:hyperlink>
        </w:p>
        <w:p w14:paraId="16E0C87F" w14:textId="5DA5FF9A" w:rsidR="00D0674C" w:rsidRDefault="00D0674C" w:rsidP="47DAE7CC">
          <w:pPr>
            <w:pStyle w:val="TOC2"/>
            <w:tabs>
              <w:tab w:val="right" w:leader="dot" w:pos="9360"/>
            </w:tabs>
            <w:rPr>
              <w:noProof/>
              <w:szCs w:val="22"/>
              <w:lang w:eastAsia="ja-JP"/>
            </w:rPr>
          </w:pPr>
          <w:r>
            <w:fldChar w:fldCharType="end"/>
          </w:r>
        </w:p>
      </w:sdtContent>
    </w:sdt>
    <w:p w14:paraId="487866C2" w14:textId="77777777" w:rsidR="00414660" w:rsidRDefault="00414660">
      <w:pPr>
        <w:pStyle w:val="TableofFigures"/>
        <w:tabs>
          <w:tab w:val="right" w:leader="dot" w:pos="9350"/>
        </w:tabs>
      </w:pPr>
    </w:p>
    <w:p w14:paraId="4E0B0A46" w14:textId="77777777" w:rsidR="00414660" w:rsidRDefault="00414660">
      <w:pPr>
        <w:spacing w:before="200" w:after="200"/>
        <w:jc w:val="left"/>
      </w:pPr>
      <w:r>
        <w:br w:type="page"/>
      </w:r>
    </w:p>
    <w:p w14:paraId="18960B8E" w14:textId="77777777" w:rsidR="00414660" w:rsidRDefault="00414660" w:rsidP="00414660">
      <w:pPr>
        <w:pStyle w:val="TOCHeading"/>
      </w:pPr>
      <w:r>
        <w:lastRenderedPageBreak/>
        <w:t xml:space="preserve">Table of Figures </w:t>
      </w:r>
    </w:p>
    <w:p w14:paraId="157614DE" w14:textId="432E8CA6" w:rsidR="00F8018F" w:rsidRDefault="00414660" w:rsidP="007A3576">
      <w:pPr>
        <w:pStyle w:val="TableofFigures"/>
        <w:tabs>
          <w:tab w:val="right" w:leader="dot" w:pos="9350"/>
        </w:tabs>
        <w:spacing w:line="240" w:lineRule="auto"/>
        <w:rPr>
          <w:noProof/>
          <w:sz w:val="22"/>
          <w:szCs w:val="22"/>
        </w:rPr>
      </w:pPr>
      <w:r>
        <w:fldChar w:fldCharType="begin"/>
      </w:r>
      <w:r>
        <w:instrText xml:space="preserve"> TOC \h \z \c "Figure" </w:instrText>
      </w:r>
      <w:r>
        <w:fldChar w:fldCharType="separate"/>
      </w:r>
      <w:hyperlink w:anchor="_Toc136845990" w:history="1">
        <w:r w:rsidR="00F8018F" w:rsidRPr="00E335B2">
          <w:rPr>
            <w:rStyle w:val="Hyperlink"/>
            <w:noProof/>
          </w:rPr>
          <w:t>Figure 1: Survey Respondents’ Education Level Status on Application</w:t>
        </w:r>
        <w:r w:rsidR="00F8018F">
          <w:rPr>
            <w:noProof/>
            <w:webHidden/>
          </w:rPr>
          <w:tab/>
        </w:r>
        <w:r w:rsidR="00F8018F">
          <w:rPr>
            <w:noProof/>
            <w:webHidden/>
          </w:rPr>
          <w:fldChar w:fldCharType="begin"/>
        </w:r>
        <w:r w:rsidR="00F8018F">
          <w:rPr>
            <w:noProof/>
            <w:webHidden/>
          </w:rPr>
          <w:instrText xml:space="preserve"> PAGEREF _Toc136845990 \h </w:instrText>
        </w:r>
        <w:r w:rsidR="00F8018F">
          <w:rPr>
            <w:noProof/>
            <w:webHidden/>
          </w:rPr>
        </w:r>
        <w:r w:rsidR="00F8018F">
          <w:rPr>
            <w:noProof/>
            <w:webHidden/>
          </w:rPr>
          <w:fldChar w:fldCharType="separate"/>
        </w:r>
        <w:r w:rsidR="00F8018F">
          <w:rPr>
            <w:noProof/>
            <w:webHidden/>
          </w:rPr>
          <w:t>5</w:t>
        </w:r>
        <w:r w:rsidR="00F8018F">
          <w:rPr>
            <w:noProof/>
            <w:webHidden/>
          </w:rPr>
          <w:fldChar w:fldCharType="end"/>
        </w:r>
      </w:hyperlink>
    </w:p>
    <w:p w14:paraId="6E0B4ACF" w14:textId="64EACED2" w:rsidR="00F8018F" w:rsidRDefault="00F208B7" w:rsidP="007A3576">
      <w:pPr>
        <w:pStyle w:val="TableofFigures"/>
        <w:tabs>
          <w:tab w:val="right" w:leader="dot" w:pos="9350"/>
        </w:tabs>
        <w:spacing w:line="240" w:lineRule="auto"/>
        <w:rPr>
          <w:noProof/>
          <w:sz w:val="22"/>
          <w:szCs w:val="22"/>
        </w:rPr>
      </w:pPr>
      <w:hyperlink w:anchor="_Toc136845991" w:history="1">
        <w:r w:rsidR="00F8018F" w:rsidRPr="00E335B2">
          <w:rPr>
            <w:rStyle w:val="Hyperlink"/>
            <w:noProof/>
          </w:rPr>
          <w:t>Figure 2: Number of Schools to Which Respondents Applied and Were Admitted</w:t>
        </w:r>
        <w:r w:rsidR="00F8018F">
          <w:rPr>
            <w:noProof/>
            <w:webHidden/>
          </w:rPr>
          <w:tab/>
        </w:r>
        <w:r w:rsidR="00F8018F">
          <w:rPr>
            <w:noProof/>
            <w:webHidden/>
          </w:rPr>
          <w:fldChar w:fldCharType="begin"/>
        </w:r>
        <w:r w:rsidR="00F8018F">
          <w:rPr>
            <w:noProof/>
            <w:webHidden/>
          </w:rPr>
          <w:instrText xml:space="preserve"> PAGEREF _Toc136845991 \h </w:instrText>
        </w:r>
        <w:r w:rsidR="00F8018F">
          <w:rPr>
            <w:noProof/>
            <w:webHidden/>
          </w:rPr>
        </w:r>
        <w:r w:rsidR="00F8018F">
          <w:rPr>
            <w:noProof/>
            <w:webHidden/>
          </w:rPr>
          <w:fldChar w:fldCharType="separate"/>
        </w:r>
        <w:r w:rsidR="00F8018F">
          <w:rPr>
            <w:noProof/>
            <w:webHidden/>
          </w:rPr>
          <w:t>5</w:t>
        </w:r>
        <w:r w:rsidR="00F8018F">
          <w:rPr>
            <w:noProof/>
            <w:webHidden/>
          </w:rPr>
          <w:fldChar w:fldCharType="end"/>
        </w:r>
      </w:hyperlink>
    </w:p>
    <w:p w14:paraId="4241CFF3" w14:textId="1681E8B3" w:rsidR="00F8018F" w:rsidRDefault="00F208B7" w:rsidP="007A3576">
      <w:pPr>
        <w:pStyle w:val="TableofFigures"/>
        <w:tabs>
          <w:tab w:val="right" w:leader="dot" w:pos="9350"/>
        </w:tabs>
        <w:spacing w:line="240" w:lineRule="auto"/>
        <w:rPr>
          <w:noProof/>
          <w:sz w:val="22"/>
          <w:szCs w:val="22"/>
        </w:rPr>
      </w:pPr>
      <w:hyperlink w:anchor="_Toc136845992" w:history="1">
        <w:r w:rsidR="00F8018F" w:rsidRPr="00E335B2">
          <w:rPr>
            <w:rStyle w:val="Hyperlink"/>
            <w:noProof/>
          </w:rPr>
          <w:t>Figure 3: Respondents’ Decisions Regarding Admittance to UBalt</w:t>
        </w:r>
        <w:r w:rsidR="00F8018F">
          <w:rPr>
            <w:noProof/>
            <w:webHidden/>
          </w:rPr>
          <w:tab/>
        </w:r>
        <w:r w:rsidR="00F8018F">
          <w:rPr>
            <w:noProof/>
            <w:webHidden/>
          </w:rPr>
          <w:fldChar w:fldCharType="begin"/>
        </w:r>
        <w:r w:rsidR="00F8018F">
          <w:rPr>
            <w:noProof/>
            <w:webHidden/>
          </w:rPr>
          <w:instrText xml:space="preserve"> PAGEREF _Toc136845992 \h </w:instrText>
        </w:r>
        <w:r w:rsidR="00F8018F">
          <w:rPr>
            <w:noProof/>
            <w:webHidden/>
          </w:rPr>
        </w:r>
        <w:r w:rsidR="00F8018F">
          <w:rPr>
            <w:noProof/>
            <w:webHidden/>
          </w:rPr>
          <w:fldChar w:fldCharType="separate"/>
        </w:r>
        <w:r w:rsidR="00F8018F">
          <w:rPr>
            <w:noProof/>
            <w:webHidden/>
          </w:rPr>
          <w:t>6</w:t>
        </w:r>
        <w:r w:rsidR="00F8018F">
          <w:rPr>
            <w:noProof/>
            <w:webHidden/>
          </w:rPr>
          <w:fldChar w:fldCharType="end"/>
        </w:r>
      </w:hyperlink>
    </w:p>
    <w:p w14:paraId="71D374B7" w14:textId="04371FC3" w:rsidR="00F8018F" w:rsidRDefault="00F208B7" w:rsidP="007A3576">
      <w:pPr>
        <w:pStyle w:val="TableofFigures"/>
        <w:tabs>
          <w:tab w:val="right" w:leader="dot" w:pos="9350"/>
        </w:tabs>
        <w:spacing w:line="240" w:lineRule="auto"/>
        <w:rPr>
          <w:noProof/>
          <w:sz w:val="22"/>
          <w:szCs w:val="22"/>
        </w:rPr>
      </w:pPr>
      <w:hyperlink w:anchor="_Toc136845993" w:history="1">
        <w:r w:rsidR="00F8018F" w:rsidRPr="00E335B2">
          <w:rPr>
            <w:rStyle w:val="Hyperlink"/>
            <w:noProof/>
          </w:rPr>
          <w:t>Figure 4: Survey Respondents’ Residency</w:t>
        </w:r>
        <w:r w:rsidR="00F8018F">
          <w:rPr>
            <w:noProof/>
            <w:webHidden/>
          </w:rPr>
          <w:tab/>
        </w:r>
        <w:r w:rsidR="00F8018F">
          <w:rPr>
            <w:noProof/>
            <w:webHidden/>
          </w:rPr>
          <w:fldChar w:fldCharType="begin"/>
        </w:r>
        <w:r w:rsidR="00F8018F">
          <w:rPr>
            <w:noProof/>
            <w:webHidden/>
          </w:rPr>
          <w:instrText xml:space="preserve"> PAGEREF _Toc136845993 \h </w:instrText>
        </w:r>
        <w:r w:rsidR="00F8018F">
          <w:rPr>
            <w:noProof/>
            <w:webHidden/>
          </w:rPr>
        </w:r>
        <w:r w:rsidR="00F8018F">
          <w:rPr>
            <w:noProof/>
            <w:webHidden/>
          </w:rPr>
          <w:fldChar w:fldCharType="separate"/>
        </w:r>
        <w:r w:rsidR="00F8018F">
          <w:rPr>
            <w:noProof/>
            <w:webHidden/>
          </w:rPr>
          <w:t>8</w:t>
        </w:r>
        <w:r w:rsidR="00F8018F">
          <w:rPr>
            <w:noProof/>
            <w:webHidden/>
          </w:rPr>
          <w:fldChar w:fldCharType="end"/>
        </w:r>
      </w:hyperlink>
    </w:p>
    <w:p w14:paraId="58318FB5" w14:textId="3EE7146B" w:rsidR="00F8018F" w:rsidRDefault="00F208B7" w:rsidP="007A3576">
      <w:pPr>
        <w:pStyle w:val="TableofFigures"/>
        <w:tabs>
          <w:tab w:val="right" w:leader="dot" w:pos="9350"/>
        </w:tabs>
        <w:spacing w:line="240" w:lineRule="auto"/>
        <w:rPr>
          <w:noProof/>
          <w:sz w:val="22"/>
          <w:szCs w:val="22"/>
        </w:rPr>
      </w:pPr>
      <w:hyperlink w:anchor="_Toc136845994" w:history="1">
        <w:r w:rsidR="00F8018F" w:rsidRPr="00E335B2">
          <w:rPr>
            <w:rStyle w:val="Hyperlink"/>
            <w:noProof/>
          </w:rPr>
          <w:t>Figure 5: Survey Respondents’ Residence in Maryland by Zip Code</w:t>
        </w:r>
        <w:r w:rsidR="00F8018F">
          <w:rPr>
            <w:noProof/>
            <w:webHidden/>
          </w:rPr>
          <w:tab/>
        </w:r>
        <w:r w:rsidR="00F8018F">
          <w:rPr>
            <w:noProof/>
            <w:webHidden/>
          </w:rPr>
          <w:fldChar w:fldCharType="begin"/>
        </w:r>
        <w:r w:rsidR="00F8018F">
          <w:rPr>
            <w:noProof/>
            <w:webHidden/>
          </w:rPr>
          <w:instrText xml:space="preserve"> PAGEREF _Toc136845994 \h </w:instrText>
        </w:r>
        <w:r w:rsidR="00F8018F">
          <w:rPr>
            <w:noProof/>
            <w:webHidden/>
          </w:rPr>
        </w:r>
        <w:r w:rsidR="00F8018F">
          <w:rPr>
            <w:noProof/>
            <w:webHidden/>
          </w:rPr>
          <w:fldChar w:fldCharType="separate"/>
        </w:r>
        <w:r w:rsidR="00F8018F">
          <w:rPr>
            <w:noProof/>
            <w:webHidden/>
          </w:rPr>
          <w:t>8</w:t>
        </w:r>
        <w:r w:rsidR="00F8018F">
          <w:rPr>
            <w:noProof/>
            <w:webHidden/>
          </w:rPr>
          <w:fldChar w:fldCharType="end"/>
        </w:r>
      </w:hyperlink>
    </w:p>
    <w:p w14:paraId="0062FD15" w14:textId="2AEEEEB0" w:rsidR="00F8018F" w:rsidRDefault="00F208B7" w:rsidP="007A3576">
      <w:pPr>
        <w:pStyle w:val="TableofFigures"/>
        <w:tabs>
          <w:tab w:val="right" w:leader="dot" w:pos="9350"/>
        </w:tabs>
        <w:spacing w:line="240" w:lineRule="auto"/>
        <w:rPr>
          <w:noProof/>
          <w:sz w:val="22"/>
          <w:szCs w:val="22"/>
        </w:rPr>
      </w:pPr>
      <w:hyperlink w:anchor="_Toc136845995" w:history="1">
        <w:r w:rsidR="00F8018F" w:rsidRPr="00E335B2">
          <w:rPr>
            <w:rStyle w:val="Hyperlink"/>
            <w:noProof/>
          </w:rPr>
          <w:t>Figure 6: Survey Respondents’ Gender</w:t>
        </w:r>
        <w:r w:rsidR="00F8018F">
          <w:rPr>
            <w:noProof/>
            <w:webHidden/>
          </w:rPr>
          <w:tab/>
        </w:r>
        <w:r w:rsidR="00F8018F">
          <w:rPr>
            <w:noProof/>
            <w:webHidden/>
          </w:rPr>
          <w:fldChar w:fldCharType="begin"/>
        </w:r>
        <w:r w:rsidR="00F8018F">
          <w:rPr>
            <w:noProof/>
            <w:webHidden/>
          </w:rPr>
          <w:instrText xml:space="preserve"> PAGEREF _Toc136845995 \h </w:instrText>
        </w:r>
        <w:r w:rsidR="00F8018F">
          <w:rPr>
            <w:noProof/>
            <w:webHidden/>
          </w:rPr>
        </w:r>
        <w:r w:rsidR="00F8018F">
          <w:rPr>
            <w:noProof/>
            <w:webHidden/>
          </w:rPr>
          <w:fldChar w:fldCharType="separate"/>
        </w:r>
        <w:r w:rsidR="00F8018F">
          <w:rPr>
            <w:noProof/>
            <w:webHidden/>
          </w:rPr>
          <w:t>9</w:t>
        </w:r>
        <w:r w:rsidR="00F8018F">
          <w:rPr>
            <w:noProof/>
            <w:webHidden/>
          </w:rPr>
          <w:fldChar w:fldCharType="end"/>
        </w:r>
      </w:hyperlink>
    </w:p>
    <w:p w14:paraId="7093B870" w14:textId="02BC5EF0" w:rsidR="00F8018F" w:rsidRDefault="00F208B7" w:rsidP="007A3576">
      <w:pPr>
        <w:pStyle w:val="TableofFigures"/>
        <w:tabs>
          <w:tab w:val="right" w:leader="dot" w:pos="9350"/>
        </w:tabs>
        <w:spacing w:line="240" w:lineRule="auto"/>
        <w:rPr>
          <w:noProof/>
          <w:sz w:val="22"/>
          <w:szCs w:val="22"/>
        </w:rPr>
      </w:pPr>
      <w:hyperlink w:anchor="_Toc136845996" w:history="1">
        <w:r w:rsidR="00F8018F" w:rsidRPr="00E335B2">
          <w:rPr>
            <w:rStyle w:val="Hyperlink"/>
            <w:noProof/>
          </w:rPr>
          <w:t>Figure 7: Survey Respondents’ Race</w:t>
        </w:r>
        <w:r w:rsidR="00F8018F">
          <w:rPr>
            <w:noProof/>
            <w:webHidden/>
          </w:rPr>
          <w:tab/>
        </w:r>
        <w:r w:rsidR="00F8018F">
          <w:rPr>
            <w:noProof/>
            <w:webHidden/>
          </w:rPr>
          <w:fldChar w:fldCharType="begin"/>
        </w:r>
        <w:r w:rsidR="00F8018F">
          <w:rPr>
            <w:noProof/>
            <w:webHidden/>
          </w:rPr>
          <w:instrText xml:space="preserve"> PAGEREF _Toc136845996 \h </w:instrText>
        </w:r>
        <w:r w:rsidR="00F8018F">
          <w:rPr>
            <w:noProof/>
            <w:webHidden/>
          </w:rPr>
        </w:r>
        <w:r w:rsidR="00F8018F">
          <w:rPr>
            <w:noProof/>
            <w:webHidden/>
          </w:rPr>
          <w:fldChar w:fldCharType="separate"/>
        </w:r>
        <w:r w:rsidR="00F8018F">
          <w:rPr>
            <w:noProof/>
            <w:webHidden/>
          </w:rPr>
          <w:t>9</w:t>
        </w:r>
        <w:r w:rsidR="00F8018F">
          <w:rPr>
            <w:noProof/>
            <w:webHidden/>
          </w:rPr>
          <w:fldChar w:fldCharType="end"/>
        </w:r>
      </w:hyperlink>
    </w:p>
    <w:p w14:paraId="6E17882A" w14:textId="75DC1DAD" w:rsidR="00F8018F" w:rsidRDefault="00F208B7" w:rsidP="007A3576">
      <w:pPr>
        <w:pStyle w:val="TableofFigures"/>
        <w:tabs>
          <w:tab w:val="right" w:leader="dot" w:pos="9350"/>
        </w:tabs>
        <w:spacing w:line="240" w:lineRule="auto"/>
        <w:rPr>
          <w:noProof/>
          <w:sz w:val="22"/>
          <w:szCs w:val="22"/>
        </w:rPr>
      </w:pPr>
      <w:hyperlink w:anchor="_Toc136845997" w:history="1">
        <w:r w:rsidR="00F8018F" w:rsidRPr="00E335B2">
          <w:rPr>
            <w:rStyle w:val="Hyperlink"/>
            <w:noProof/>
          </w:rPr>
          <w:t>Figure 8: Survey Respondents’ Ethnicity</w:t>
        </w:r>
        <w:r w:rsidR="00F8018F">
          <w:rPr>
            <w:noProof/>
            <w:webHidden/>
          </w:rPr>
          <w:tab/>
        </w:r>
        <w:r w:rsidR="00F8018F">
          <w:rPr>
            <w:noProof/>
            <w:webHidden/>
          </w:rPr>
          <w:fldChar w:fldCharType="begin"/>
        </w:r>
        <w:r w:rsidR="00F8018F">
          <w:rPr>
            <w:noProof/>
            <w:webHidden/>
          </w:rPr>
          <w:instrText xml:space="preserve"> PAGEREF _Toc136845997 \h </w:instrText>
        </w:r>
        <w:r w:rsidR="00F8018F">
          <w:rPr>
            <w:noProof/>
            <w:webHidden/>
          </w:rPr>
        </w:r>
        <w:r w:rsidR="00F8018F">
          <w:rPr>
            <w:noProof/>
            <w:webHidden/>
          </w:rPr>
          <w:fldChar w:fldCharType="separate"/>
        </w:r>
        <w:r w:rsidR="00F8018F">
          <w:rPr>
            <w:noProof/>
            <w:webHidden/>
          </w:rPr>
          <w:t>9</w:t>
        </w:r>
        <w:r w:rsidR="00F8018F">
          <w:rPr>
            <w:noProof/>
            <w:webHidden/>
          </w:rPr>
          <w:fldChar w:fldCharType="end"/>
        </w:r>
      </w:hyperlink>
    </w:p>
    <w:p w14:paraId="17CF95A4" w14:textId="1243A448" w:rsidR="00F8018F" w:rsidRDefault="00F208B7" w:rsidP="007A3576">
      <w:pPr>
        <w:pStyle w:val="TableofFigures"/>
        <w:tabs>
          <w:tab w:val="right" w:leader="dot" w:pos="9350"/>
        </w:tabs>
        <w:spacing w:line="240" w:lineRule="auto"/>
        <w:rPr>
          <w:noProof/>
          <w:sz w:val="22"/>
          <w:szCs w:val="22"/>
        </w:rPr>
      </w:pPr>
      <w:hyperlink w:anchor="_Toc136845998" w:history="1">
        <w:r w:rsidR="00F8018F" w:rsidRPr="00E335B2">
          <w:rPr>
            <w:rStyle w:val="Hyperlink"/>
            <w:noProof/>
          </w:rPr>
          <w:t>Figure 9: Survey Respondents’ Former Institutions</w:t>
        </w:r>
        <w:r w:rsidR="00F8018F">
          <w:rPr>
            <w:noProof/>
            <w:webHidden/>
          </w:rPr>
          <w:tab/>
        </w:r>
        <w:r w:rsidR="00F8018F">
          <w:rPr>
            <w:noProof/>
            <w:webHidden/>
          </w:rPr>
          <w:fldChar w:fldCharType="begin"/>
        </w:r>
        <w:r w:rsidR="00F8018F">
          <w:rPr>
            <w:noProof/>
            <w:webHidden/>
          </w:rPr>
          <w:instrText xml:space="preserve"> PAGEREF _Toc136845998 \h </w:instrText>
        </w:r>
        <w:r w:rsidR="00F8018F">
          <w:rPr>
            <w:noProof/>
            <w:webHidden/>
          </w:rPr>
        </w:r>
        <w:r w:rsidR="00F8018F">
          <w:rPr>
            <w:noProof/>
            <w:webHidden/>
          </w:rPr>
          <w:fldChar w:fldCharType="separate"/>
        </w:r>
        <w:r w:rsidR="00F8018F">
          <w:rPr>
            <w:noProof/>
            <w:webHidden/>
          </w:rPr>
          <w:t>10</w:t>
        </w:r>
        <w:r w:rsidR="00F8018F">
          <w:rPr>
            <w:noProof/>
            <w:webHidden/>
          </w:rPr>
          <w:fldChar w:fldCharType="end"/>
        </w:r>
      </w:hyperlink>
    </w:p>
    <w:p w14:paraId="11AC7B17" w14:textId="3156D67C" w:rsidR="00F8018F" w:rsidRDefault="00F208B7" w:rsidP="007A3576">
      <w:pPr>
        <w:pStyle w:val="TableofFigures"/>
        <w:tabs>
          <w:tab w:val="right" w:leader="dot" w:pos="9350"/>
        </w:tabs>
        <w:spacing w:line="240" w:lineRule="auto"/>
        <w:rPr>
          <w:noProof/>
          <w:sz w:val="22"/>
          <w:szCs w:val="22"/>
        </w:rPr>
      </w:pPr>
      <w:hyperlink w:anchor="_Toc136845999" w:history="1">
        <w:r w:rsidR="00F8018F" w:rsidRPr="00E335B2">
          <w:rPr>
            <w:rStyle w:val="Hyperlink"/>
            <w:noProof/>
          </w:rPr>
          <w:t>Figure 10: Survey Respondents’ Financial Independence</w:t>
        </w:r>
        <w:r w:rsidR="00F8018F">
          <w:rPr>
            <w:noProof/>
            <w:webHidden/>
          </w:rPr>
          <w:tab/>
        </w:r>
        <w:r w:rsidR="00F8018F">
          <w:rPr>
            <w:noProof/>
            <w:webHidden/>
          </w:rPr>
          <w:fldChar w:fldCharType="begin"/>
        </w:r>
        <w:r w:rsidR="00F8018F">
          <w:rPr>
            <w:noProof/>
            <w:webHidden/>
          </w:rPr>
          <w:instrText xml:space="preserve"> PAGEREF _Toc136845999 \h </w:instrText>
        </w:r>
        <w:r w:rsidR="00F8018F">
          <w:rPr>
            <w:noProof/>
            <w:webHidden/>
          </w:rPr>
        </w:r>
        <w:r w:rsidR="00F8018F">
          <w:rPr>
            <w:noProof/>
            <w:webHidden/>
          </w:rPr>
          <w:fldChar w:fldCharType="separate"/>
        </w:r>
        <w:r w:rsidR="00F8018F">
          <w:rPr>
            <w:noProof/>
            <w:webHidden/>
          </w:rPr>
          <w:t>10</w:t>
        </w:r>
        <w:r w:rsidR="00F8018F">
          <w:rPr>
            <w:noProof/>
            <w:webHidden/>
          </w:rPr>
          <w:fldChar w:fldCharType="end"/>
        </w:r>
      </w:hyperlink>
    </w:p>
    <w:p w14:paraId="20FAD1E9" w14:textId="412E4BC7" w:rsidR="00F8018F" w:rsidRDefault="00F208B7" w:rsidP="007A3576">
      <w:pPr>
        <w:pStyle w:val="TableofFigures"/>
        <w:tabs>
          <w:tab w:val="right" w:leader="dot" w:pos="9350"/>
        </w:tabs>
        <w:spacing w:line="240" w:lineRule="auto"/>
        <w:rPr>
          <w:noProof/>
          <w:sz w:val="22"/>
          <w:szCs w:val="22"/>
        </w:rPr>
      </w:pPr>
      <w:hyperlink w:anchor="_Toc136846000" w:history="1">
        <w:r w:rsidR="00F8018F" w:rsidRPr="00E335B2">
          <w:rPr>
            <w:rStyle w:val="Hyperlink"/>
            <w:noProof/>
          </w:rPr>
          <w:t>Figure 11: Survey Respondents’ Average Grades in High School and College</w:t>
        </w:r>
        <w:r w:rsidR="00F8018F">
          <w:rPr>
            <w:noProof/>
            <w:webHidden/>
          </w:rPr>
          <w:tab/>
        </w:r>
        <w:r w:rsidR="00F8018F">
          <w:rPr>
            <w:noProof/>
            <w:webHidden/>
          </w:rPr>
          <w:fldChar w:fldCharType="begin"/>
        </w:r>
        <w:r w:rsidR="00F8018F">
          <w:rPr>
            <w:noProof/>
            <w:webHidden/>
          </w:rPr>
          <w:instrText xml:space="preserve"> PAGEREF _Toc136846000 \h </w:instrText>
        </w:r>
        <w:r w:rsidR="00F8018F">
          <w:rPr>
            <w:noProof/>
            <w:webHidden/>
          </w:rPr>
        </w:r>
        <w:r w:rsidR="00F8018F">
          <w:rPr>
            <w:noProof/>
            <w:webHidden/>
          </w:rPr>
          <w:fldChar w:fldCharType="separate"/>
        </w:r>
        <w:r w:rsidR="00F8018F">
          <w:rPr>
            <w:noProof/>
            <w:webHidden/>
          </w:rPr>
          <w:t>11</w:t>
        </w:r>
        <w:r w:rsidR="00F8018F">
          <w:rPr>
            <w:noProof/>
            <w:webHidden/>
          </w:rPr>
          <w:fldChar w:fldCharType="end"/>
        </w:r>
      </w:hyperlink>
    </w:p>
    <w:p w14:paraId="5153A618" w14:textId="004A40BC" w:rsidR="00F8018F" w:rsidRDefault="00F208B7" w:rsidP="007A3576">
      <w:pPr>
        <w:pStyle w:val="TableofFigures"/>
        <w:tabs>
          <w:tab w:val="right" w:leader="dot" w:pos="9350"/>
        </w:tabs>
        <w:spacing w:line="240" w:lineRule="auto"/>
        <w:rPr>
          <w:noProof/>
          <w:sz w:val="22"/>
          <w:szCs w:val="22"/>
        </w:rPr>
      </w:pPr>
      <w:hyperlink w:anchor="_Toc136846001" w:history="1">
        <w:r w:rsidR="00F8018F" w:rsidRPr="00E335B2">
          <w:rPr>
            <w:rStyle w:val="Hyperlink"/>
            <w:noProof/>
          </w:rPr>
          <w:t>Figure 12: Survey Respondents’ Highest Level of Education Completed</w:t>
        </w:r>
        <w:r w:rsidR="00F8018F">
          <w:rPr>
            <w:noProof/>
            <w:webHidden/>
          </w:rPr>
          <w:tab/>
        </w:r>
        <w:r w:rsidR="00F8018F">
          <w:rPr>
            <w:noProof/>
            <w:webHidden/>
          </w:rPr>
          <w:fldChar w:fldCharType="begin"/>
        </w:r>
        <w:r w:rsidR="00F8018F">
          <w:rPr>
            <w:noProof/>
            <w:webHidden/>
          </w:rPr>
          <w:instrText xml:space="preserve"> PAGEREF _Toc136846001 \h </w:instrText>
        </w:r>
        <w:r w:rsidR="00F8018F">
          <w:rPr>
            <w:noProof/>
            <w:webHidden/>
          </w:rPr>
        </w:r>
        <w:r w:rsidR="00F8018F">
          <w:rPr>
            <w:noProof/>
            <w:webHidden/>
          </w:rPr>
          <w:fldChar w:fldCharType="separate"/>
        </w:r>
        <w:r w:rsidR="00F8018F">
          <w:rPr>
            <w:noProof/>
            <w:webHidden/>
          </w:rPr>
          <w:t>12</w:t>
        </w:r>
        <w:r w:rsidR="00F8018F">
          <w:rPr>
            <w:noProof/>
            <w:webHidden/>
          </w:rPr>
          <w:fldChar w:fldCharType="end"/>
        </w:r>
      </w:hyperlink>
    </w:p>
    <w:p w14:paraId="1117C761" w14:textId="24B4535E" w:rsidR="00F8018F" w:rsidRDefault="00F208B7" w:rsidP="007A3576">
      <w:pPr>
        <w:pStyle w:val="TableofFigures"/>
        <w:tabs>
          <w:tab w:val="right" w:leader="dot" w:pos="9350"/>
        </w:tabs>
        <w:spacing w:line="240" w:lineRule="auto"/>
        <w:rPr>
          <w:noProof/>
          <w:sz w:val="22"/>
          <w:szCs w:val="22"/>
        </w:rPr>
      </w:pPr>
      <w:hyperlink w:anchor="_Toc136846002" w:history="1">
        <w:r w:rsidR="00F8018F" w:rsidRPr="00E335B2">
          <w:rPr>
            <w:rStyle w:val="Hyperlink"/>
            <w:noProof/>
          </w:rPr>
          <w:t>Figure 13: How UBalt Compared to Other Schools Respondents Applied To</w:t>
        </w:r>
        <w:r w:rsidR="00F8018F">
          <w:rPr>
            <w:noProof/>
            <w:webHidden/>
          </w:rPr>
          <w:tab/>
        </w:r>
        <w:r w:rsidR="00F8018F">
          <w:rPr>
            <w:noProof/>
            <w:webHidden/>
          </w:rPr>
          <w:fldChar w:fldCharType="begin"/>
        </w:r>
        <w:r w:rsidR="00F8018F">
          <w:rPr>
            <w:noProof/>
            <w:webHidden/>
          </w:rPr>
          <w:instrText xml:space="preserve"> PAGEREF _Toc136846002 \h </w:instrText>
        </w:r>
        <w:r w:rsidR="00F8018F">
          <w:rPr>
            <w:noProof/>
            <w:webHidden/>
          </w:rPr>
        </w:r>
        <w:r w:rsidR="00F8018F">
          <w:rPr>
            <w:noProof/>
            <w:webHidden/>
          </w:rPr>
          <w:fldChar w:fldCharType="separate"/>
        </w:r>
        <w:r w:rsidR="00F8018F">
          <w:rPr>
            <w:noProof/>
            <w:webHidden/>
          </w:rPr>
          <w:t>13</w:t>
        </w:r>
        <w:r w:rsidR="00F8018F">
          <w:rPr>
            <w:noProof/>
            <w:webHidden/>
          </w:rPr>
          <w:fldChar w:fldCharType="end"/>
        </w:r>
      </w:hyperlink>
    </w:p>
    <w:p w14:paraId="584893DA" w14:textId="568BD1C9" w:rsidR="00F8018F" w:rsidRDefault="00F208B7" w:rsidP="007A3576">
      <w:pPr>
        <w:pStyle w:val="TableofFigures"/>
        <w:tabs>
          <w:tab w:val="right" w:leader="dot" w:pos="9350"/>
        </w:tabs>
        <w:spacing w:line="240" w:lineRule="auto"/>
        <w:rPr>
          <w:noProof/>
          <w:sz w:val="22"/>
          <w:szCs w:val="22"/>
        </w:rPr>
      </w:pPr>
      <w:hyperlink w:anchor="_Toc136846003" w:history="1">
        <w:r w:rsidR="00F8018F" w:rsidRPr="00E335B2">
          <w:rPr>
            <w:rStyle w:val="Hyperlink"/>
            <w:noProof/>
          </w:rPr>
          <w:t>Figure 14: Words or Phrases That Are Most Widely Held Images of UBalt</w:t>
        </w:r>
        <w:r w:rsidR="00F8018F">
          <w:rPr>
            <w:noProof/>
            <w:webHidden/>
          </w:rPr>
          <w:tab/>
        </w:r>
        <w:r w:rsidR="00F8018F">
          <w:rPr>
            <w:noProof/>
            <w:webHidden/>
          </w:rPr>
          <w:fldChar w:fldCharType="begin"/>
        </w:r>
        <w:r w:rsidR="00F8018F">
          <w:rPr>
            <w:noProof/>
            <w:webHidden/>
          </w:rPr>
          <w:instrText xml:space="preserve"> PAGEREF _Toc136846003 \h </w:instrText>
        </w:r>
        <w:r w:rsidR="00F8018F">
          <w:rPr>
            <w:noProof/>
            <w:webHidden/>
          </w:rPr>
        </w:r>
        <w:r w:rsidR="00F8018F">
          <w:rPr>
            <w:noProof/>
            <w:webHidden/>
          </w:rPr>
          <w:fldChar w:fldCharType="separate"/>
        </w:r>
        <w:r w:rsidR="00F8018F">
          <w:rPr>
            <w:noProof/>
            <w:webHidden/>
          </w:rPr>
          <w:t>14</w:t>
        </w:r>
        <w:r w:rsidR="00F8018F">
          <w:rPr>
            <w:noProof/>
            <w:webHidden/>
          </w:rPr>
          <w:fldChar w:fldCharType="end"/>
        </w:r>
      </w:hyperlink>
    </w:p>
    <w:p w14:paraId="735CF433" w14:textId="61E68947" w:rsidR="00F8018F" w:rsidRDefault="00F208B7" w:rsidP="007A3576">
      <w:pPr>
        <w:pStyle w:val="TableofFigures"/>
        <w:tabs>
          <w:tab w:val="right" w:leader="dot" w:pos="9350"/>
        </w:tabs>
        <w:spacing w:line="240" w:lineRule="auto"/>
        <w:rPr>
          <w:noProof/>
          <w:sz w:val="22"/>
          <w:szCs w:val="22"/>
        </w:rPr>
      </w:pPr>
      <w:hyperlink w:anchor="_Toc136846004" w:history="1">
        <w:r w:rsidR="00F8018F" w:rsidRPr="00E335B2">
          <w:rPr>
            <w:rStyle w:val="Hyperlink"/>
            <w:noProof/>
          </w:rPr>
          <w:t>Figure 15: Importance of College Characteristics to Respondents’ Choice of Institutions</w:t>
        </w:r>
        <w:r w:rsidR="00F8018F">
          <w:rPr>
            <w:noProof/>
            <w:webHidden/>
          </w:rPr>
          <w:tab/>
        </w:r>
        <w:r w:rsidR="00F8018F">
          <w:rPr>
            <w:noProof/>
            <w:webHidden/>
          </w:rPr>
          <w:fldChar w:fldCharType="begin"/>
        </w:r>
        <w:r w:rsidR="00F8018F">
          <w:rPr>
            <w:noProof/>
            <w:webHidden/>
          </w:rPr>
          <w:instrText xml:space="preserve"> PAGEREF _Toc136846004 \h </w:instrText>
        </w:r>
        <w:r w:rsidR="00F8018F">
          <w:rPr>
            <w:noProof/>
            <w:webHidden/>
          </w:rPr>
        </w:r>
        <w:r w:rsidR="00F8018F">
          <w:rPr>
            <w:noProof/>
            <w:webHidden/>
          </w:rPr>
          <w:fldChar w:fldCharType="separate"/>
        </w:r>
        <w:r w:rsidR="00F8018F">
          <w:rPr>
            <w:noProof/>
            <w:webHidden/>
          </w:rPr>
          <w:t>15</w:t>
        </w:r>
        <w:r w:rsidR="00F8018F">
          <w:rPr>
            <w:noProof/>
            <w:webHidden/>
          </w:rPr>
          <w:fldChar w:fldCharType="end"/>
        </w:r>
      </w:hyperlink>
    </w:p>
    <w:p w14:paraId="501138D8" w14:textId="3780E373" w:rsidR="00F8018F" w:rsidRDefault="00F208B7" w:rsidP="007A3576">
      <w:pPr>
        <w:pStyle w:val="TableofFigures"/>
        <w:tabs>
          <w:tab w:val="right" w:leader="dot" w:pos="9350"/>
        </w:tabs>
        <w:spacing w:line="240" w:lineRule="auto"/>
        <w:rPr>
          <w:noProof/>
          <w:sz w:val="22"/>
          <w:szCs w:val="22"/>
        </w:rPr>
      </w:pPr>
      <w:hyperlink w:anchor="_Toc136846005" w:history="1">
        <w:r w:rsidR="00F8018F" w:rsidRPr="00E335B2">
          <w:rPr>
            <w:rStyle w:val="Hyperlink"/>
            <w:noProof/>
          </w:rPr>
          <w:t>Figure 16: How UBalt Compares to Other Institutions Respondents Seriously Considered</w:t>
        </w:r>
        <w:r w:rsidR="00F8018F">
          <w:rPr>
            <w:noProof/>
            <w:webHidden/>
          </w:rPr>
          <w:tab/>
        </w:r>
        <w:r w:rsidR="00F8018F">
          <w:rPr>
            <w:noProof/>
            <w:webHidden/>
          </w:rPr>
          <w:fldChar w:fldCharType="begin"/>
        </w:r>
        <w:r w:rsidR="00F8018F">
          <w:rPr>
            <w:noProof/>
            <w:webHidden/>
          </w:rPr>
          <w:instrText xml:space="preserve"> PAGEREF _Toc136846005 \h </w:instrText>
        </w:r>
        <w:r w:rsidR="00F8018F">
          <w:rPr>
            <w:noProof/>
            <w:webHidden/>
          </w:rPr>
        </w:r>
        <w:r w:rsidR="00F8018F">
          <w:rPr>
            <w:noProof/>
            <w:webHidden/>
          </w:rPr>
          <w:fldChar w:fldCharType="separate"/>
        </w:r>
        <w:r w:rsidR="00F8018F">
          <w:rPr>
            <w:noProof/>
            <w:webHidden/>
          </w:rPr>
          <w:t>16</w:t>
        </w:r>
        <w:r w:rsidR="00F8018F">
          <w:rPr>
            <w:noProof/>
            <w:webHidden/>
          </w:rPr>
          <w:fldChar w:fldCharType="end"/>
        </w:r>
      </w:hyperlink>
    </w:p>
    <w:p w14:paraId="3FBE9B19" w14:textId="066CB1AF" w:rsidR="00F8018F" w:rsidRDefault="00F208B7" w:rsidP="007A3576">
      <w:pPr>
        <w:pStyle w:val="TableofFigures"/>
        <w:tabs>
          <w:tab w:val="right" w:leader="dot" w:pos="9350"/>
        </w:tabs>
        <w:spacing w:line="240" w:lineRule="auto"/>
        <w:rPr>
          <w:noProof/>
          <w:sz w:val="22"/>
          <w:szCs w:val="22"/>
        </w:rPr>
      </w:pPr>
      <w:hyperlink w:anchor="_Toc136846006" w:history="1">
        <w:r w:rsidR="00F8018F" w:rsidRPr="00E335B2">
          <w:rPr>
            <w:rStyle w:val="Hyperlink"/>
            <w:noProof/>
          </w:rPr>
          <w:t>Figure 17: Importance of Others’ Opinions to Respondents’ Choice of Institution</w:t>
        </w:r>
        <w:r w:rsidR="00F8018F">
          <w:rPr>
            <w:noProof/>
            <w:webHidden/>
          </w:rPr>
          <w:tab/>
        </w:r>
        <w:r w:rsidR="00F8018F">
          <w:rPr>
            <w:noProof/>
            <w:webHidden/>
          </w:rPr>
          <w:fldChar w:fldCharType="begin"/>
        </w:r>
        <w:r w:rsidR="00F8018F">
          <w:rPr>
            <w:noProof/>
            <w:webHidden/>
          </w:rPr>
          <w:instrText xml:space="preserve"> PAGEREF _Toc136846006 \h </w:instrText>
        </w:r>
        <w:r w:rsidR="00F8018F">
          <w:rPr>
            <w:noProof/>
            <w:webHidden/>
          </w:rPr>
        </w:r>
        <w:r w:rsidR="00F8018F">
          <w:rPr>
            <w:noProof/>
            <w:webHidden/>
          </w:rPr>
          <w:fldChar w:fldCharType="separate"/>
        </w:r>
        <w:r w:rsidR="00F8018F">
          <w:rPr>
            <w:noProof/>
            <w:webHidden/>
          </w:rPr>
          <w:t>18</w:t>
        </w:r>
        <w:r w:rsidR="00F8018F">
          <w:rPr>
            <w:noProof/>
            <w:webHidden/>
          </w:rPr>
          <w:fldChar w:fldCharType="end"/>
        </w:r>
      </w:hyperlink>
    </w:p>
    <w:p w14:paraId="0E50E5C0" w14:textId="54F4A0CA" w:rsidR="00F8018F" w:rsidRDefault="00F208B7" w:rsidP="007A3576">
      <w:pPr>
        <w:pStyle w:val="TableofFigures"/>
        <w:tabs>
          <w:tab w:val="right" w:leader="dot" w:pos="9350"/>
        </w:tabs>
        <w:spacing w:line="240" w:lineRule="auto"/>
        <w:rPr>
          <w:noProof/>
          <w:sz w:val="22"/>
          <w:szCs w:val="22"/>
        </w:rPr>
      </w:pPr>
      <w:hyperlink w:anchor="_Toc136846007" w:history="1">
        <w:r w:rsidR="00F8018F" w:rsidRPr="00E335B2">
          <w:rPr>
            <w:rStyle w:val="Hyperlink"/>
            <w:noProof/>
          </w:rPr>
          <w:t>Figure 18: How UBalt Compares to Other Institutions for Respondents’ Contacts</w:t>
        </w:r>
        <w:r w:rsidR="00F8018F">
          <w:rPr>
            <w:noProof/>
            <w:webHidden/>
          </w:rPr>
          <w:tab/>
        </w:r>
        <w:r w:rsidR="00F8018F">
          <w:rPr>
            <w:noProof/>
            <w:webHidden/>
          </w:rPr>
          <w:fldChar w:fldCharType="begin"/>
        </w:r>
        <w:r w:rsidR="00F8018F">
          <w:rPr>
            <w:noProof/>
            <w:webHidden/>
          </w:rPr>
          <w:instrText xml:space="preserve"> PAGEREF _Toc136846007 \h </w:instrText>
        </w:r>
        <w:r w:rsidR="00F8018F">
          <w:rPr>
            <w:noProof/>
            <w:webHidden/>
          </w:rPr>
        </w:r>
        <w:r w:rsidR="00F8018F">
          <w:rPr>
            <w:noProof/>
            <w:webHidden/>
          </w:rPr>
          <w:fldChar w:fldCharType="separate"/>
        </w:r>
        <w:r w:rsidR="00F8018F">
          <w:rPr>
            <w:noProof/>
            <w:webHidden/>
          </w:rPr>
          <w:t>18</w:t>
        </w:r>
        <w:r w:rsidR="00F8018F">
          <w:rPr>
            <w:noProof/>
            <w:webHidden/>
          </w:rPr>
          <w:fldChar w:fldCharType="end"/>
        </w:r>
      </w:hyperlink>
    </w:p>
    <w:p w14:paraId="508ABE28" w14:textId="1D167EFE" w:rsidR="00F8018F" w:rsidRDefault="00F208B7" w:rsidP="007A3576">
      <w:pPr>
        <w:pStyle w:val="TableofFigures"/>
        <w:tabs>
          <w:tab w:val="right" w:leader="dot" w:pos="9350"/>
        </w:tabs>
        <w:spacing w:line="240" w:lineRule="auto"/>
        <w:rPr>
          <w:noProof/>
          <w:sz w:val="22"/>
          <w:szCs w:val="22"/>
        </w:rPr>
      </w:pPr>
      <w:hyperlink w:anchor="_Toc136846008" w:history="1">
        <w:r w:rsidR="00F8018F" w:rsidRPr="00E335B2">
          <w:rPr>
            <w:rStyle w:val="Hyperlink"/>
            <w:noProof/>
          </w:rPr>
          <w:t>Figure 19: Why Respondents Did Not Enroll at UBalt (of Those Who Would Like to Enroll Later)</w:t>
        </w:r>
        <w:r w:rsidR="00F8018F">
          <w:rPr>
            <w:noProof/>
            <w:webHidden/>
          </w:rPr>
          <w:tab/>
        </w:r>
        <w:r w:rsidR="00F8018F">
          <w:rPr>
            <w:noProof/>
            <w:webHidden/>
          </w:rPr>
          <w:fldChar w:fldCharType="begin"/>
        </w:r>
        <w:r w:rsidR="00F8018F">
          <w:rPr>
            <w:noProof/>
            <w:webHidden/>
          </w:rPr>
          <w:instrText xml:space="preserve"> PAGEREF _Toc136846008 \h </w:instrText>
        </w:r>
        <w:r w:rsidR="00F8018F">
          <w:rPr>
            <w:noProof/>
            <w:webHidden/>
          </w:rPr>
        </w:r>
        <w:r w:rsidR="00F8018F">
          <w:rPr>
            <w:noProof/>
            <w:webHidden/>
          </w:rPr>
          <w:fldChar w:fldCharType="separate"/>
        </w:r>
        <w:r w:rsidR="00F8018F">
          <w:rPr>
            <w:noProof/>
            <w:webHidden/>
          </w:rPr>
          <w:t>20</w:t>
        </w:r>
        <w:r w:rsidR="00F8018F">
          <w:rPr>
            <w:noProof/>
            <w:webHidden/>
          </w:rPr>
          <w:fldChar w:fldCharType="end"/>
        </w:r>
      </w:hyperlink>
    </w:p>
    <w:p w14:paraId="75ADE257" w14:textId="1F96EBA9" w:rsidR="00F8018F" w:rsidRDefault="00F208B7" w:rsidP="007A3576">
      <w:pPr>
        <w:pStyle w:val="TableofFigures"/>
        <w:tabs>
          <w:tab w:val="right" w:leader="dot" w:pos="9350"/>
        </w:tabs>
        <w:spacing w:line="240" w:lineRule="auto"/>
        <w:rPr>
          <w:noProof/>
          <w:sz w:val="22"/>
          <w:szCs w:val="22"/>
        </w:rPr>
      </w:pPr>
      <w:hyperlink w:anchor="_Toc136846009" w:history="1">
        <w:r w:rsidR="00F8018F" w:rsidRPr="00E335B2">
          <w:rPr>
            <w:rStyle w:val="Hyperlink"/>
            <w:noProof/>
          </w:rPr>
          <w:t>Figure 20: Why Respondents Did Not Enroll at UBalt (of Those Who Decided to Enroll or Continue Their Studies at Another Institution)</w:t>
        </w:r>
        <w:r w:rsidR="00F8018F">
          <w:rPr>
            <w:noProof/>
            <w:webHidden/>
          </w:rPr>
          <w:tab/>
        </w:r>
        <w:r w:rsidR="00F8018F">
          <w:rPr>
            <w:noProof/>
            <w:webHidden/>
          </w:rPr>
          <w:fldChar w:fldCharType="begin"/>
        </w:r>
        <w:r w:rsidR="00F8018F">
          <w:rPr>
            <w:noProof/>
            <w:webHidden/>
          </w:rPr>
          <w:instrText xml:space="preserve"> PAGEREF _Toc136846009 \h </w:instrText>
        </w:r>
        <w:r w:rsidR="00F8018F">
          <w:rPr>
            <w:noProof/>
            <w:webHidden/>
          </w:rPr>
        </w:r>
        <w:r w:rsidR="00F8018F">
          <w:rPr>
            <w:noProof/>
            <w:webHidden/>
          </w:rPr>
          <w:fldChar w:fldCharType="separate"/>
        </w:r>
        <w:r w:rsidR="00F8018F">
          <w:rPr>
            <w:noProof/>
            <w:webHidden/>
          </w:rPr>
          <w:t>21</w:t>
        </w:r>
        <w:r w:rsidR="00F8018F">
          <w:rPr>
            <w:noProof/>
            <w:webHidden/>
          </w:rPr>
          <w:fldChar w:fldCharType="end"/>
        </w:r>
      </w:hyperlink>
    </w:p>
    <w:p w14:paraId="2AD10D55" w14:textId="7E5F4419" w:rsidR="00F8018F" w:rsidRDefault="00F208B7" w:rsidP="007A3576">
      <w:pPr>
        <w:pStyle w:val="TableofFigures"/>
        <w:tabs>
          <w:tab w:val="right" w:leader="dot" w:pos="9350"/>
        </w:tabs>
        <w:spacing w:line="240" w:lineRule="auto"/>
        <w:rPr>
          <w:noProof/>
          <w:sz w:val="22"/>
          <w:szCs w:val="22"/>
        </w:rPr>
      </w:pPr>
      <w:hyperlink w:anchor="_Toc136846010" w:history="1">
        <w:r w:rsidR="00F8018F" w:rsidRPr="00E335B2">
          <w:rPr>
            <w:rStyle w:val="Hyperlink"/>
            <w:noProof/>
          </w:rPr>
          <w:t>Figure 21: Respondents Visited UBalt Main Campus Before Making Attendance Decision</w:t>
        </w:r>
        <w:r w:rsidR="00F8018F">
          <w:rPr>
            <w:noProof/>
            <w:webHidden/>
          </w:rPr>
          <w:tab/>
        </w:r>
        <w:r w:rsidR="00F8018F">
          <w:rPr>
            <w:noProof/>
            <w:webHidden/>
          </w:rPr>
          <w:fldChar w:fldCharType="begin"/>
        </w:r>
        <w:r w:rsidR="00F8018F">
          <w:rPr>
            <w:noProof/>
            <w:webHidden/>
          </w:rPr>
          <w:instrText xml:space="preserve"> PAGEREF _Toc136846010 \h </w:instrText>
        </w:r>
        <w:r w:rsidR="00F8018F">
          <w:rPr>
            <w:noProof/>
            <w:webHidden/>
          </w:rPr>
        </w:r>
        <w:r w:rsidR="00F8018F">
          <w:rPr>
            <w:noProof/>
            <w:webHidden/>
          </w:rPr>
          <w:fldChar w:fldCharType="separate"/>
        </w:r>
        <w:r w:rsidR="00F8018F">
          <w:rPr>
            <w:noProof/>
            <w:webHidden/>
          </w:rPr>
          <w:t>22</w:t>
        </w:r>
        <w:r w:rsidR="00F8018F">
          <w:rPr>
            <w:noProof/>
            <w:webHidden/>
          </w:rPr>
          <w:fldChar w:fldCharType="end"/>
        </w:r>
      </w:hyperlink>
    </w:p>
    <w:p w14:paraId="30F934BF" w14:textId="4BA06E93" w:rsidR="00F8018F" w:rsidRDefault="00F208B7" w:rsidP="007A3576">
      <w:pPr>
        <w:pStyle w:val="TableofFigures"/>
        <w:tabs>
          <w:tab w:val="right" w:leader="dot" w:pos="9350"/>
        </w:tabs>
        <w:spacing w:line="240" w:lineRule="auto"/>
        <w:rPr>
          <w:noProof/>
          <w:sz w:val="22"/>
          <w:szCs w:val="22"/>
        </w:rPr>
      </w:pPr>
      <w:hyperlink w:anchor="_Toc136846011" w:history="1">
        <w:r w:rsidR="00F8018F" w:rsidRPr="00E335B2">
          <w:rPr>
            <w:rStyle w:val="Hyperlink"/>
            <w:noProof/>
          </w:rPr>
          <w:t>Figure 22: Respondents Visited UBalt Virtually Before Making Attendance Decision</w:t>
        </w:r>
        <w:r w:rsidR="00F8018F">
          <w:rPr>
            <w:noProof/>
            <w:webHidden/>
          </w:rPr>
          <w:tab/>
        </w:r>
        <w:r w:rsidR="00F8018F">
          <w:rPr>
            <w:noProof/>
            <w:webHidden/>
          </w:rPr>
          <w:fldChar w:fldCharType="begin"/>
        </w:r>
        <w:r w:rsidR="00F8018F">
          <w:rPr>
            <w:noProof/>
            <w:webHidden/>
          </w:rPr>
          <w:instrText xml:space="preserve"> PAGEREF _Toc136846011 \h </w:instrText>
        </w:r>
        <w:r w:rsidR="00F8018F">
          <w:rPr>
            <w:noProof/>
            <w:webHidden/>
          </w:rPr>
        </w:r>
        <w:r w:rsidR="00F8018F">
          <w:rPr>
            <w:noProof/>
            <w:webHidden/>
          </w:rPr>
          <w:fldChar w:fldCharType="separate"/>
        </w:r>
        <w:r w:rsidR="00F8018F">
          <w:rPr>
            <w:noProof/>
            <w:webHidden/>
          </w:rPr>
          <w:t>22</w:t>
        </w:r>
        <w:r w:rsidR="00F8018F">
          <w:rPr>
            <w:noProof/>
            <w:webHidden/>
          </w:rPr>
          <w:fldChar w:fldCharType="end"/>
        </w:r>
      </w:hyperlink>
    </w:p>
    <w:p w14:paraId="63694612" w14:textId="06DA7379" w:rsidR="00F8018F" w:rsidRDefault="00F208B7" w:rsidP="007A3576">
      <w:pPr>
        <w:pStyle w:val="TableofFigures"/>
        <w:tabs>
          <w:tab w:val="right" w:leader="dot" w:pos="9350"/>
        </w:tabs>
        <w:spacing w:line="240" w:lineRule="auto"/>
        <w:rPr>
          <w:noProof/>
          <w:sz w:val="22"/>
          <w:szCs w:val="22"/>
        </w:rPr>
      </w:pPr>
      <w:hyperlink w:anchor="_Toc136846012" w:history="1">
        <w:r w:rsidR="00F8018F" w:rsidRPr="00E335B2">
          <w:rPr>
            <w:rStyle w:val="Hyperlink"/>
            <w:noProof/>
          </w:rPr>
          <w:t>Figure 23: Respondents’ Experiences with Staff, Faculty, and Website</w:t>
        </w:r>
        <w:r w:rsidR="00F8018F">
          <w:rPr>
            <w:noProof/>
            <w:webHidden/>
          </w:rPr>
          <w:tab/>
        </w:r>
        <w:r w:rsidR="00F8018F">
          <w:rPr>
            <w:noProof/>
            <w:webHidden/>
          </w:rPr>
          <w:fldChar w:fldCharType="begin"/>
        </w:r>
        <w:r w:rsidR="00F8018F">
          <w:rPr>
            <w:noProof/>
            <w:webHidden/>
          </w:rPr>
          <w:instrText xml:space="preserve"> PAGEREF _Toc136846012 \h </w:instrText>
        </w:r>
        <w:r w:rsidR="00F8018F">
          <w:rPr>
            <w:noProof/>
            <w:webHidden/>
          </w:rPr>
        </w:r>
        <w:r w:rsidR="00F8018F">
          <w:rPr>
            <w:noProof/>
            <w:webHidden/>
          </w:rPr>
          <w:fldChar w:fldCharType="separate"/>
        </w:r>
        <w:r w:rsidR="00F8018F">
          <w:rPr>
            <w:noProof/>
            <w:webHidden/>
          </w:rPr>
          <w:t>23</w:t>
        </w:r>
        <w:r w:rsidR="00F8018F">
          <w:rPr>
            <w:noProof/>
            <w:webHidden/>
          </w:rPr>
          <w:fldChar w:fldCharType="end"/>
        </w:r>
      </w:hyperlink>
    </w:p>
    <w:p w14:paraId="58B213B4" w14:textId="466AE2AC" w:rsidR="00F8018F" w:rsidRDefault="00F208B7" w:rsidP="007A3576">
      <w:pPr>
        <w:pStyle w:val="TableofFigures"/>
        <w:tabs>
          <w:tab w:val="right" w:leader="dot" w:pos="9350"/>
        </w:tabs>
        <w:spacing w:line="240" w:lineRule="auto"/>
        <w:rPr>
          <w:noProof/>
          <w:sz w:val="22"/>
          <w:szCs w:val="22"/>
        </w:rPr>
      </w:pPr>
      <w:hyperlink w:anchor="_Toc136846013" w:history="1">
        <w:r w:rsidR="00F8018F" w:rsidRPr="00E335B2">
          <w:rPr>
            <w:rStyle w:val="Hyperlink"/>
            <w:noProof/>
          </w:rPr>
          <w:t>Figure 24: Quality of Information Available to Respondents</w:t>
        </w:r>
        <w:r w:rsidR="00F8018F">
          <w:rPr>
            <w:noProof/>
            <w:webHidden/>
          </w:rPr>
          <w:tab/>
        </w:r>
        <w:r w:rsidR="00F8018F">
          <w:rPr>
            <w:noProof/>
            <w:webHidden/>
          </w:rPr>
          <w:fldChar w:fldCharType="begin"/>
        </w:r>
        <w:r w:rsidR="00F8018F">
          <w:rPr>
            <w:noProof/>
            <w:webHidden/>
          </w:rPr>
          <w:instrText xml:space="preserve"> PAGEREF _Toc136846013 \h </w:instrText>
        </w:r>
        <w:r w:rsidR="00F8018F">
          <w:rPr>
            <w:noProof/>
            <w:webHidden/>
          </w:rPr>
        </w:r>
        <w:r w:rsidR="00F8018F">
          <w:rPr>
            <w:noProof/>
            <w:webHidden/>
          </w:rPr>
          <w:fldChar w:fldCharType="separate"/>
        </w:r>
        <w:r w:rsidR="00F8018F">
          <w:rPr>
            <w:noProof/>
            <w:webHidden/>
          </w:rPr>
          <w:t>24</w:t>
        </w:r>
        <w:r w:rsidR="00F8018F">
          <w:rPr>
            <w:noProof/>
            <w:webHidden/>
          </w:rPr>
          <w:fldChar w:fldCharType="end"/>
        </w:r>
      </w:hyperlink>
    </w:p>
    <w:p w14:paraId="42AAC133" w14:textId="30CA105B" w:rsidR="00F8018F" w:rsidRDefault="00F208B7" w:rsidP="007A3576">
      <w:pPr>
        <w:pStyle w:val="TableofFigures"/>
        <w:tabs>
          <w:tab w:val="right" w:leader="dot" w:pos="9350"/>
        </w:tabs>
        <w:spacing w:line="240" w:lineRule="auto"/>
        <w:rPr>
          <w:noProof/>
          <w:sz w:val="22"/>
          <w:szCs w:val="22"/>
        </w:rPr>
      </w:pPr>
      <w:hyperlink w:anchor="_Toc136846014" w:history="1">
        <w:r w:rsidR="00F8018F" w:rsidRPr="00E335B2">
          <w:rPr>
            <w:rStyle w:val="Hyperlink"/>
            <w:noProof/>
          </w:rPr>
          <w:t>Figure 25: Use of UBalt Social Media</w:t>
        </w:r>
        <w:r w:rsidR="00F8018F">
          <w:rPr>
            <w:noProof/>
            <w:webHidden/>
          </w:rPr>
          <w:tab/>
        </w:r>
        <w:r w:rsidR="00F8018F">
          <w:rPr>
            <w:noProof/>
            <w:webHidden/>
          </w:rPr>
          <w:fldChar w:fldCharType="begin"/>
        </w:r>
        <w:r w:rsidR="00F8018F">
          <w:rPr>
            <w:noProof/>
            <w:webHidden/>
          </w:rPr>
          <w:instrText xml:space="preserve"> PAGEREF _Toc136846014 \h </w:instrText>
        </w:r>
        <w:r w:rsidR="00F8018F">
          <w:rPr>
            <w:noProof/>
            <w:webHidden/>
          </w:rPr>
        </w:r>
        <w:r w:rsidR="00F8018F">
          <w:rPr>
            <w:noProof/>
            <w:webHidden/>
          </w:rPr>
          <w:fldChar w:fldCharType="separate"/>
        </w:r>
        <w:r w:rsidR="00F8018F">
          <w:rPr>
            <w:noProof/>
            <w:webHidden/>
          </w:rPr>
          <w:t>25</w:t>
        </w:r>
        <w:r w:rsidR="00F8018F">
          <w:rPr>
            <w:noProof/>
            <w:webHidden/>
          </w:rPr>
          <w:fldChar w:fldCharType="end"/>
        </w:r>
      </w:hyperlink>
    </w:p>
    <w:p w14:paraId="2BC28F14" w14:textId="37DA1127" w:rsidR="00F8018F" w:rsidRDefault="00F208B7" w:rsidP="007A3576">
      <w:pPr>
        <w:pStyle w:val="TableofFigures"/>
        <w:tabs>
          <w:tab w:val="right" w:leader="dot" w:pos="9350"/>
        </w:tabs>
        <w:spacing w:line="240" w:lineRule="auto"/>
        <w:rPr>
          <w:noProof/>
          <w:sz w:val="22"/>
          <w:szCs w:val="22"/>
        </w:rPr>
      </w:pPr>
      <w:hyperlink w:anchor="_Toc136846015" w:history="1">
        <w:r w:rsidR="00F8018F" w:rsidRPr="00E335B2">
          <w:rPr>
            <w:rStyle w:val="Hyperlink"/>
            <w:noProof/>
          </w:rPr>
          <w:t>Figure 26: How UBalt Could Have Better Supported Respondents During Admissions Process</w:t>
        </w:r>
        <w:r w:rsidR="00F8018F">
          <w:rPr>
            <w:noProof/>
            <w:webHidden/>
          </w:rPr>
          <w:tab/>
        </w:r>
        <w:r w:rsidR="00F8018F">
          <w:rPr>
            <w:noProof/>
            <w:webHidden/>
          </w:rPr>
          <w:fldChar w:fldCharType="begin"/>
        </w:r>
        <w:r w:rsidR="00F8018F">
          <w:rPr>
            <w:noProof/>
            <w:webHidden/>
          </w:rPr>
          <w:instrText xml:space="preserve"> PAGEREF _Toc136846015 \h </w:instrText>
        </w:r>
        <w:r w:rsidR="00F8018F">
          <w:rPr>
            <w:noProof/>
            <w:webHidden/>
          </w:rPr>
        </w:r>
        <w:r w:rsidR="00F8018F">
          <w:rPr>
            <w:noProof/>
            <w:webHidden/>
          </w:rPr>
          <w:fldChar w:fldCharType="separate"/>
        </w:r>
        <w:r w:rsidR="00F8018F">
          <w:rPr>
            <w:noProof/>
            <w:webHidden/>
          </w:rPr>
          <w:t>26</w:t>
        </w:r>
        <w:r w:rsidR="00F8018F">
          <w:rPr>
            <w:noProof/>
            <w:webHidden/>
          </w:rPr>
          <w:fldChar w:fldCharType="end"/>
        </w:r>
      </w:hyperlink>
    </w:p>
    <w:p w14:paraId="61F7CC07" w14:textId="7C40CBDD" w:rsidR="00F8018F" w:rsidRDefault="00F208B7" w:rsidP="007A3576">
      <w:pPr>
        <w:pStyle w:val="TableofFigures"/>
        <w:tabs>
          <w:tab w:val="right" w:leader="dot" w:pos="9350"/>
        </w:tabs>
        <w:spacing w:line="240" w:lineRule="auto"/>
        <w:rPr>
          <w:noProof/>
          <w:sz w:val="22"/>
          <w:szCs w:val="22"/>
        </w:rPr>
      </w:pPr>
      <w:hyperlink w:anchor="_Toc136846016" w:history="1">
        <w:r w:rsidR="00F8018F" w:rsidRPr="00E335B2">
          <w:rPr>
            <w:rStyle w:val="Hyperlink"/>
            <w:noProof/>
          </w:rPr>
          <w:t>Figure 27: Comments about UBalt’s Admission Program and Enrollment Process</w:t>
        </w:r>
        <w:r w:rsidR="00F8018F">
          <w:rPr>
            <w:noProof/>
            <w:webHidden/>
          </w:rPr>
          <w:tab/>
        </w:r>
        <w:r w:rsidR="00F8018F">
          <w:rPr>
            <w:noProof/>
            <w:webHidden/>
          </w:rPr>
          <w:fldChar w:fldCharType="begin"/>
        </w:r>
        <w:r w:rsidR="00F8018F">
          <w:rPr>
            <w:noProof/>
            <w:webHidden/>
          </w:rPr>
          <w:instrText xml:space="preserve"> PAGEREF _Toc136846016 \h </w:instrText>
        </w:r>
        <w:r w:rsidR="00F8018F">
          <w:rPr>
            <w:noProof/>
            <w:webHidden/>
          </w:rPr>
        </w:r>
        <w:r w:rsidR="00F8018F">
          <w:rPr>
            <w:noProof/>
            <w:webHidden/>
          </w:rPr>
          <w:fldChar w:fldCharType="separate"/>
        </w:r>
        <w:r w:rsidR="00F8018F">
          <w:rPr>
            <w:noProof/>
            <w:webHidden/>
          </w:rPr>
          <w:t>26</w:t>
        </w:r>
        <w:r w:rsidR="00F8018F">
          <w:rPr>
            <w:noProof/>
            <w:webHidden/>
          </w:rPr>
          <w:fldChar w:fldCharType="end"/>
        </w:r>
      </w:hyperlink>
    </w:p>
    <w:p w14:paraId="7A5B199B" w14:textId="428962CD" w:rsidR="00F8018F" w:rsidRDefault="00F208B7" w:rsidP="007A3576">
      <w:pPr>
        <w:pStyle w:val="TableofFigures"/>
        <w:tabs>
          <w:tab w:val="right" w:leader="dot" w:pos="9350"/>
        </w:tabs>
        <w:spacing w:line="240" w:lineRule="auto"/>
        <w:rPr>
          <w:noProof/>
          <w:sz w:val="22"/>
          <w:szCs w:val="22"/>
        </w:rPr>
      </w:pPr>
      <w:hyperlink w:anchor="_Toc136846017" w:history="1">
        <w:r w:rsidR="00F8018F" w:rsidRPr="00E335B2">
          <w:rPr>
            <w:rStyle w:val="Hyperlink"/>
            <w:noProof/>
          </w:rPr>
          <w:t>Figure 28: Financial Aid or Costs Were Significant Factor in Enrollment Decision</w:t>
        </w:r>
        <w:r w:rsidR="00F8018F">
          <w:rPr>
            <w:noProof/>
            <w:webHidden/>
          </w:rPr>
          <w:tab/>
        </w:r>
        <w:r w:rsidR="00F8018F">
          <w:rPr>
            <w:noProof/>
            <w:webHidden/>
          </w:rPr>
          <w:fldChar w:fldCharType="begin"/>
        </w:r>
        <w:r w:rsidR="00F8018F">
          <w:rPr>
            <w:noProof/>
            <w:webHidden/>
          </w:rPr>
          <w:instrText xml:space="preserve"> PAGEREF _Toc136846017 \h </w:instrText>
        </w:r>
        <w:r w:rsidR="00F8018F">
          <w:rPr>
            <w:noProof/>
            <w:webHidden/>
          </w:rPr>
        </w:r>
        <w:r w:rsidR="00F8018F">
          <w:rPr>
            <w:noProof/>
            <w:webHidden/>
          </w:rPr>
          <w:fldChar w:fldCharType="separate"/>
        </w:r>
        <w:r w:rsidR="00F8018F">
          <w:rPr>
            <w:noProof/>
            <w:webHidden/>
          </w:rPr>
          <w:t>27</w:t>
        </w:r>
        <w:r w:rsidR="00F8018F">
          <w:rPr>
            <w:noProof/>
            <w:webHidden/>
          </w:rPr>
          <w:fldChar w:fldCharType="end"/>
        </w:r>
      </w:hyperlink>
    </w:p>
    <w:p w14:paraId="13F2532F" w14:textId="0C7F5E00" w:rsidR="00F8018F" w:rsidRDefault="00F208B7" w:rsidP="007A3576">
      <w:pPr>
        <w:pStyle w:val="TableofFigures"/>
        <w:tabs>
          <w:tab w:val="right" w:leader="dot" w:pos="9350"/>
        </w:tabs>
        <w:spacing w:line="240" w:lineRule="auto"/>
        <w:rPr>
          <w:noProof/>
          <w:sz w:val="22"/>
          <w:szCs w:val="22"/>
        </w:rPr>
      </w:pPr>
      <w:hyperlink w:anchor="_Toc136846018" w:history="1">
        <w:r w:rsidR="00F8018F" w:rsidRPr="00E335B2">
          <w:rPr>
            <w:rStyle w:val="Hyperlink"/>
            <w:noProof/>
          </w:rPr>
          <w:t>Figure 29: Cost Factors That Affected Enrollment Decision</w:t>
        </w:r>
        <w:r w:rsidR="00F8018F">
          <w:rPr>
            <w:noProof/>
            <w:webHidden/>
          </w:rPr>
          <w:tab/>
        </w:r>
        <w:r w:rsidR="00F8018F">
          <w:rPr>
            <w:noProof/>
            <w:webHidden/>
          </w:rPr>
          <w:fldChar w:fldCharType="begin"/>
        </w:r>
        <w:r w:rsidR="00F8018F">
          <w:rPr>
            <w:noProof/>
            <w:webHidden/>
          </w:rPr>
          <w:instrText xml:space="preserve"> PAGEREF _Toc136846018 \h </w:instrText>
        </w:r>
        <w:r w:rsidR="00F8018F">
          <w:rPr>
            <w:noProof/>
            <w:webHidden/>
          </w:rPr>
        </w:r>
        <w:r w:rsidR="00F8018F">
          <w:rPr>
            <w:noProof/>
            <w:webHidden/>
          </w:rPr>
          <w:fldChar w:fldCharType="separate"/>
        </w:r>
        <w:r w:rsidR="00F8018F">
          <w:rPr>
            <w:noProof/>
            <w:webHidden/>
          </w:rPr>
          <w:t>28</w:t>
        </w:r>
        <w:r w:rsidR="00F8018F">
          <w:rPr>
            <w:noProof/>
            <w:webHidden/>
          </w:rPr>
          <w:fldChar w:fldCharType="end"/>
        </w:r>
      </w:hyperlink>
    </w:p>
    <w:p w14:paraId="526DFFED" w14:textId="34D5C52C" w:rsidR="00F8018F" w:rsidRDefault="00F208B7" w:rsidP="007A3576">
      <w:pPr>
        <w:pStyle w:val="TableofFigures"/>
        <w:tabs>
          <w:tab w:val="right" w:leader="dot" w:pos="9350"/>
        </w:tabs>
        <w:spacing w:line="240" w:lineRule="auto"/>
        <w:rPr>
          <w:noProof/>
          <w:sz w:val="22"/>
          <w:szCs w:val="22"/>
        </w:rPr>
      </w:pPr>
      <w:hyperlink w:anchor="_Toc136846019" w:history="1">
        <w:r w:rsidR="00F8018F" w:rsidRPr="00E335B2">
          <w:rPr>
            <w:rStyle w:val="Hyperlink"/>
            <w:noProof/>
          </w:rPr>
          <w:t>Figure 30: How UBalt Compares to Other Colleges — Total Institutional Price</w:t>
        </w:r>
        <w:r w:rsidR="00F8018F">
          <w:rPr>
            <w:noProof/>
            <w:webHidden/>
          </w:rPr>
          <w:tab/>
        </w:r>
        <w:r w:rsidR="00F8018F">
          <w:rPr>
            <w:noProof/>
            <w:webHidden/>
          </w:rPr>
          <w:fldChar w:fldCharType="begin"/>
        </w:r>
        <w:r w:rsidR="00F8018F">
          <w:rPr>
            <w:noProof/>
            <w:webHidden/>
          </w:rPr>
          <w:instrText xml:space="preserve"> PAGEREF _Toc136846019 \h </w:instrText>
        </w:r>
        <w:r w:rsidR="00F8018F">
          <w:rPr>
            <w:noProof/>
            <w:webHidden/>
          </w:rPr>
        </w:r>
        <w:r w:rsidR="00F8018F">
          <w:rPr>
            <w:noProof/>
            <w:webHidden/>
          </w:rPr>
          <w:fldChar w:fldCharType="separate"/>
        </w:r>
        <w:r w:rsidR="00F8018F">
          <w:rPr>
            <w:noProof/>
            <w:webHidden/>
          </w:rPr>
          <w:t>30</w:t>
        </w:r>
        <w:r w:rsidR="00F8018F">
          <w:rPr>
            <w:noProof/>
            <w:webHidden/>
          </w:rPr>
          <w:fldChar w:fldCharType="end"/>
        </w:r>
      </w:hyperlink>
    </w:p>
    <w:p w14:paraId="60FFF65F" w14:textId="337292A8" w:rsidR="00F8018F" w:rsidRDefault="00F208B7" w:rsidP="007A3576">
      <w:pPr>
        <w:pStyle w:val="TableofFigures"/>
        <w:tabs>
          <w:tab w:val="right" w:leader="dot" w:pos="9350"/>
        </w:tabs>
        <w:spacing w:line="240" w:lineRule="auto"/>
        <w:rPr>
          <w:noProof/>
          <w:sz w:val="22"/>
          <w:szCs w:val="22"/>
        </w:rPr>
      </w:pPr>
      <w:hyperlink w:anchor="_Toc136846020" w:history="1">
        <w:r w:rsidR="00F8018F" w:rsidRPr="00E335B2">
          <w:rPr>
            <w:rStyle w:val="Hyperlink"/>
            <w:noProof/>
          </w:rPr>
          <w:t>Figure 31: How UBalt Compares to Other Colleges — Total Costs After Grants and Scholarships</w:t>
        </w:r>
        <w:r w:rsidR="00F8018F">
          <w:rPr>
            <w:noProof/>
            <w:webHidden/>
          </w:rPr>
          <w:tab/>
        </w:r>
        <w:r w:rsidR="00F8018F">
          <w:rPr>
            <w:noProof/>
            <w:webHidden/>
          </w:rPr>
          <w:fldChar w:fldCharType="begin"/>
        </w:r>
        <w:r w:rsidR="00F8018F">
          <w:rPr>
            <w:noProof/>
            <w:webHidden/>
          </w:rPr>
          <w:instrText xml:space="preserve"> PAGEREF _Toc136846020 \h </w:instrText>
        </w:r>
        <w:r w:rsidR="00F8018F">
          <w:rPr>
            <w:noProof/>
            <w:webHidden/>
          </w:rPr>
        </w:r>
        <w:r w:rsidR="00F8018F">
          <w:rPr>
            <w:noProof/>
            <w:webHidden/>
          </w:rPr>
          <w:fldChar w:fldCharType="separate"/>
        </w:r>
        <w:r w:rsidR="00F8018F">
          <w:rPr>
            <w:noProof/>
            <w:webHidden/>
          </w:rPr>
          <w:t>30</w:t>
        </w:r>
        <w:r w:rsidR="00F8018F">
          <w:rPr>
            <w:noProof/>
            <w:webHidden/>
          </w:rPr>
          <w:fldChar w:fldCharType="end"/>
        </w:r>
      </w:hyperlink>
    </w:p>
    <w:p w14:paraId="569B7B18" w14:textId="11353F6D" w:rsidR="00F8018F" w:rsidRDefault="00F208B7" w:rsidP="007A3576">
      <w:pPr>
        <w:pStyle w:val="TableofFigures"/>
        <w:tabs>
          <w:tab w:val="right" w:leader="dot" w:pos="9350"/>
        </w:tabs>
        <w:spacing w:line="240" w:lineRule="auto"/>
        <w:rPr>
          <w:noProof/>
          <w:sz w:val="22"/>
          <w:szCs w:val="22"/>
        </w:rPr>
      </w:pPr>
      <w:hyperlink w:anchor="_Toc136846021" w:history="1">
        <w:r w:rsidR="00F8018F" w:rsidRPr="00E335B2">
          <w:rPr>
            <w:rStyle w:val="Hyperlink"/>
            <w:noProof/>
          </w:rPr>
          <w:t>Figure 32: How UBalt Compares to Other Colleges — Total Amount of Aid Offered</w:t>
        </w:r>
        <w:r w:rsidR="00F8018F">
          <w:rPr>
            <w:noProof/>
            <w:webHidden/>
          </w:rPr>
          <w:tab/>
        </w:r>
        <w:r w:rsidR="00F8018F">
          <w:rPr>
            <w:noProof/>
            <w:webHidden/>
          </w:rPr>
          <w:fldChar w:fldCharType="begin"/>
        </w:r>
        <w:r w:rsidR="00F8018F">
          <w:rPr>
            <w:noProof/>
            <w:webHidden/>
          </w:rPr>
          <w:instrText xml:space="preserve"> PAGEREF _Toc136846021 \h </w:instrText>
        </w:r>
        <w:r w:rsidR="00F8018F">
          <w:rPr>
            <w:noProof/>
            <w:webHidden/>
          </w:rPr>
        </w:r>
        <w:r w:rsidR="00F8018F">
          <w:rPr>
            <w:noProof/>
            <w:webHidden/>
          </w:rPr>
          <w:fldChar w:fldCharType="separate"/>
        </w:r>
        <w:r w:rsidR="00F8018F">
          <w:rPr>
            <w:noProof/>
            <w:webHidden/>
          </w:rPr>
          <w:t>31</w:t>
        </w:r>
        <w:r w:rsidR="00F8018F">
          <w:rPr>
            <w:noProof/>
            <w:webHidden/>
          </w:rPr>
          <w:fldChar w:fldCharType="end"/>
        </w:r>
      </w:hyperlink>
    </w:p>
    <w:p w14:paraId="25CE26BB" w14:textId="3C229C40" w:rsidR="00F8018F" w:rsidRDefault="00F208B7" w:rsidP="007A3576">
      <w:pPr>
        <w:pStyle w:val="TableofFigures"/>
        <w:tabs>
          <w:tab w:val="right" w:leader="dot" w:pos="9350"/>
        </w:tabs>
        <w:spacing w:line="240" w:lineRule="auto"/>
        <w:rPr>
          <w:noProof/>
          <w:sz w:val="22"/>
          <w:szCs w:val="22"/>
        </w:rPr>
      </w:pPr>
      <w:hyperlink w:anchor="_Toc136846022" w:history="1">
        <w:r w:rsidR="00F8018F" w:rsidRPr="00E335B2">
          <w:rPr>
            <w:rStyle w:val="Hyperlink"/>
            <w:noProof/>
          </w:rPr>
          <w:t>Figure 33: How UBalt Compares to Other Colleges — Portion of Aid That Was Scholarship or Grant</w:t>
        </w:r>
        <w:r w:rsidR="00F8018F">
          <w:rPr>
            <w:noProof/>
            <w:webHidden/>
          </w:rPr>
          <w:tab/>
        </w:r>
        <w:r w:rsidR="00F8018F">
          <w:rPr>
            <w:noProof/>
            <w:webHidden/>
          </w:rPr>
          <w:fldChar w:fldCharType="begin"/>
        </w:r>
        <w:r w:rsidR="00F8018F">
          <w:rPr>
            <w:noProof/>
            <w:webHidden/>
          </w:rPr>
          <w:instrText xml:space="preserve"> PAGEREF _Toc136846022 \h </w:instrText>
        </w:r>
        <w:r w:rsidR="00F8018F">
          <w:rPr>
            <w:noProof/>
            <w:webHidden/>
          </w:rPr>
        </w:r>
        <w:r w:rsidR="00F8018F">
          <w:rPr>
            <w:noProof/>
            <w:webHidden/>
          </w:rPr>
          <w:fldChar w:fldCharType="separate"/>
        </w:r>
        <w:r w:rsidR="00F8018F">
          <w:rPr>
            <w:noProof/>
            <w:webHidden/>
          </w:rPr>
          <w:t>31</w:t>
        </w:r>
        <w:r w:rsidR="00F8018F">
          <w:rPr>
            <w:noProof/>
            <w:webHidden/>
          </w:rPr>
          <w:fldChar w:fldCharType="end"/>
        </w:r>
      </w:hyperlink>
    </w:p>
    <w:p w14:paraId="70B093B2" w14:textId="3254EACB" w:rsidR="00F8018F" w:rsidRDefault="00F208B7" w:rsidP="007A3576">
      <w:pPr>
        <w:pStyle w:val="TableofFigures"/>
        <w:tabs>
          <w:tab w:val="right" w:leader="dot" w:pos="9350"/>
        </w:tabs>
        <w:spacing w:line="240" w:lineRule="auto"/>
        <w:rPr>
          <w:noProof/>
          <w:sz w:val="22"/>
          <w:szCs w:val="22"/>
        </w:rPr>
      </w:pPr>
      <w:hyperlink w:anchor="_Toc136846023" w:history="1">
        <w:r w:rsidR="00F8018F" w:rsidRPr="00E335B2">
          <w:rPr>
            <w:rStyle w:val="Hyperlink"/>
            <w:noProof/>
          </w:rPr>
          <w:t>Figure 34: Respondents Receiving Assistance From Others With Educational Costs</w:t>
        </w:r>
        <w:r w:rsidR="00F8018F">
          <w:rPr>
            <w:noProof/>
            <w:webHidden/>
          </w:rPr>
          <w:tab/>
        </w:r>
        <w:r w:rsidR="00F8018F">
          <w:rPr>
            <w:noProof/>
            <w:webHidden/>
          </w:rPr>
          <w:fldChar w:fldCharType="begin"/>
        </w:r>
        <w:r w:rsidR="00F8018F">
          <w:rPr>
            <w:noProof/>
            <w:webHidden/>
          </w:rPr>
          <w:instrText xml:space="preserve"> PAGEREF _Toc136846023 \h </w:instrText>
        </w:r>
        <w:r w:rsidR="00F8018F">
          <w:rPr>
            <w:noProof/>
            <w:webHidden/>
          </w:rPr>
        </w:r>
        <w:r w:rsidR="00F8018F">
          <w:rPr>
            <w:noProof/>
            <w:webHidden/>
          </w:rPr>
          <w:fldChar w:fldCharType="separate"/>
        </w:r>
        <w:r w:rsidR="00F8018F">
          <w:rPr>
            <w:noProof/>
            <w:webHidden/>
          </w:rPr>
          <w:t>32</w:t>
        </w:r>
        <w:r w:rsidR="00F8018F">
          <w:rPr>
            <w:noProof/>
            <w:webHidden/>
          </w:rPr>
          <w:fldChar w:fldCharType="end"/>
        </w:r>
      </w:hyperlink>
    </w:p>
    <w:p w14:paraId="411F039B" w14:textId="65611690" w:rsidR="00F8018F" w:rsidRDefault="00F208B7" w:rsidP="007A3576">
      <w:pPr>
        <w:pStyle w:val="TableofFigures"/>
        <w:tabs>
          <w:tab w:val="right" w:leader="dot" w:pos="9350"/>
        </w:tabs>
        <w:spacing w:line="240" w:lineRule="auto"/>
        <w:rPr>
          <w:noProof/>
          <w:sz w:val="22"/>
          <w:szCs w:val="22"/>
        </w:rPr>
      </w:pPr>
      <w:hyperlink w:anchor="_Toc136846024" w:history="1">
        <w:r w:rsidR="00F8018F" w:rsidRPr="00E335B2">
          <w:rPr>
            <w:rStyle w:val="Hyperlink"/>
            <w:noProof/>
          </w:rPr>
          <w:t>Figure 35: Respondents’ Sources of Additional Assistance for Educational Costs</w:t>
        </w:r>
        <w:r w:rsidR="00F8018F">
          <w:rPr>
            <w:noProof/>
            <w:webHidden/>
          </w:rPr>
          <w:tab/>
        </w:r>
        <w:r w:rsidR="00F8018F">
          <w:rPr>
            <w:noProof/>
            <w:webHidden/>
          </w:rPr>
          <w:fldChar w:fldCharType="begin"/>
        </w:r>
        <w:r w:rsidR="00F8018F">
          <w:rPr>
            <w:noProof/>
            <w:webHidden/>
          </w:rPr>
          <w:instrText xml:space="preserve"> PAGEREF _Toc136846024 \h </w:instrText>
        </w:r>
        <w:r w:rsidR="00F8018F">
          <w:rPr>
            <w:noProof/>
            <w:webHidden/>
          </w:rPr>
        </w:r>
        <w:r w:rsidR="00F8018F">
          <w:rPr>
            <w:noProof/>
            <w:webHidden/>
          </w:rPr>
          <w:fldChar w:fldCharType="separate"/>
        </w:r>
        <w:r w:rsidR="00F8018F">
          <w:rPr>
            <w:noProof/>
            <w:webHidden/>
          </w:rPr>
          <w:t>32</w:t>
        </w:r>
        <w:r w:rsidR="00F8018F">
          <w:rPr>
            <w:noProof/>
            <w:webHidden/>
          </w:rPr>
          <w:fldChar w:fldCharType="end"/>
        </w:r>
      </w:hyperlink>
    </w:p>
    <w:p w14:paraId="5DDA3988" w14:textId="73A85DC9" w:rsidR="00F8018F" w:rsidRDefault="00F208B7" w:rsidP="007A3576">
      <w:pPr>
        <w:pStyle w:val="TableofFigures"/>
        <w:tabs>
          <w:tab w:val="right" w:leader="dot" w:pos="9350"/>
        </w:tabs>
        <w:spacing w:line="240" w:lineRule="auto"/>
        <w:rPr>
          <w:noProof/>
          <w:sz w:val="22"/>
          <w:szCs w:val="22"/>
        </w:rPr>
      </w:pPr>
      <w:hyperlink w:anchor="_Toc136846025" w:history="1">
        <w:r w:rsidR="00F8018F" w:rsidRPr="00E335B2">
          <w:rPr>
            <w:rStyle w:val="Hyperlink"/>
            <w:noProof/>
          </w:rPr>
          <w:t>Figure 36: Comparison of “Very Important” Characteristics to UBalt</w:t>
        </w:r>
        <w:r w:rsidR="00F8018F">
          <w:rPr>
            <w:noProof/>
            <w:webHidden/>
          </w:rPr>
          <w:tab/>
        </w:r>
        <w:r w:rsidR="00F8018F">
          <w:rPr>
            <w:noProof/>
            <w:webHidden/>
          </w:rPr>
          <w:fldChar w:fldCharType="begin"/>
        </w:r>
        <w:r w:rsidR="00F8018F">
          <w:rPr>
            <w:noProof/>
            <w:webHidden/>
          </w:rPr>
          <w:instrText xml:space="preserve"> PAGEREF _Toc136846025 \h </w:instrText>
        </w:r>
        <w:r w:rsidR="00F8018F">
          <w:rPr>
            <w:noProof/>
            <w:webHidden/>
          </w:rPr>
        </w:r>
        <w:r w:rsidR="00F8018F">
          <w:rPr>
            <w:noProof/>
            <w:webHidden/>
          </w:rPr>
          <w:fldChar w:fldCharType="separate"/>
        </w:r>
        <w:r w:rsidR="00F8018F">
          <w:rPr>
            <w:noProof/>
            <w:webHidden/>
          </w:rPr>
          <w:t>46</w:t>
        </w:r>
        <w:r w:rsidR="00F8018F">
          <w:rPr>
            <w:noProof/>
            <w:webHidden/>
          </w:rPr>
          <w:fldChar w:fldCharType="end"/>
        </w:r>
      </w:hyperlink>
    </w:p>
    <w:p w14:paraId="17DE09A6" w14:textId="49865C75" w:rsidR="00F8018F" w:rsidRDefault="00F208B7" w:rsidP="007A3576">
      <w:pPr>
        <w:pStyle w:val="TableofFigures"/>
        <w:tabs>
          <w:tab w:val="right" w:leader="dot" w:pos="9350"/>
        </w:tabs>
        <w:spacing w:line="240" w:lineRule="auto"/>
        <w:rPr>
          <w:rStyle w:val="Hyperlink"/>
          <w:noProof/>
        </w:rPr>
      </w:pPr>
      <w:hyperlink w:anchor="_Toc136846026" w:history="1">
        <w:r w:rsidR="00F8018F" w:rsidRPr="00E335B2">
          <w:rPr>
            <w:rStyle w:val="Hyperlink"/>
            <w:noProof/>
          </w:rPr>
          <w:t>Figure 37: Comparison of “Very Important” Opinions to UBalt</w:t>
        </w:r>
        <w:r w:rsidR="00F8018F">
          <w:rPr>
            <w:noProof/>
            <w:webHidden/>
          </w:rPr>
          <w:tab/>
        </w:r>
        <w:r w:rsidR="00F8018F">
          <w:rPr>
            <w:noProof/>
            <w:webHidden/>
          </w:rPr>
          <w:fldChar w:fldCharType="begin"/>
        </w:r>
        <w:r w:rsidR="00F8018F">
          <w:rPr>
            <w:noProof/>
            <w:webHidden/>
          </w:rPr>
          <w:instrText xml:space="preserve"> PAGEREF _Toc136846026 \h </w:instrText>
        </w:r>
        <w:r w:rsidR="00F8018F">
          <w:rPr>
            <w:noProof/>
            <w:webHidden/>
          </w:rPr>
        </w:r>
        <w:r w:rsidR="00F8018F">
          <w:rPr>
            <w:noProof/>
            <w:webHidden/>
          </w:rPr>
          <w:fldChar w:fldCharType="separate"/>
        </w:r>
        <w:r w:rsidR="00F8018F">
          <w:rPr>
            <w:noProof/>
            <w:webHidden/>
          </w:rPr>
          <w:t>47</w:t>
        </w:r>
        <w:r w:rsidR="00F8018F">
          <w:rPr>
            <w:noProof/>
            <w:webHidden/>
          </w:rPr>
          <w:fldChar w:fldCharType="end"/>
        </w:r>
      </w:hyperlink>
    </w:p>
    <w:p w14:paraId="1ADF5934" w14:textId="77777777" w:rsidR="00F8018F" w:rsidRPr="00F8018F" w:rsidRDefault="00F8018F" w:rsidP="007A3576">
      <w:pPr>
        <w:spacing w:line="240" w:lineRule="auto"/>
      </w:pPr>
    </w:p>
    <w:p w14:paraId="7B479CA3" w14:textId="3C24E6B8" w:rsidR="006A2E21" w:rsidRDefault="00414660" w:rsidP="007A3576">
      <w:pPr>
        <w:pStyle w:val="TOCHeading"/>
        <w:spacing w:line="240" w:lineRule="auto"/>
      </w:pPr>
      <w:r>
        <w:lastRenderedPageBreak/>
        <w:fldChar w:fldCharType="end"/>
      </w:r>
      <w:r w:rsidR="009854C9">
        <w:t>Table of Tables</w:t>
      </w:r>
    </w:p>
    <w:p w14:paraId="7647E477" w14:textId="1EC02900" w:rsidR="00F8018F" w:rsidRDefault="009854C9">
      <w:pPr>
        <w:pStyle w:val="TableofFigures"/>
        <w:tabs>
          <w:tab w:val="right" w:leader="dot" w:pos="9350"/>
        </w:tabs>
        <w:rPr>
          <w:noProof/>
          <w:sz w:val="22"/>
          <w:szCs w:val="22"/>
        </w:rPr>
      </w:pPr>
      <w:r>
        <w:fldChar w:fldCharType="begin"/>
      </w:r>
      <w:r>
        <w:instrText xml:space="preserve"> TOC \h \z \c "Table" </w:instrText>
      </w:r>
      <w:r>
        <w:fldChar w:fldCharType="separate"/>
      </w:r>
      <w:hyperlink w:anchor="_Toc136846027" w:history="1">
        <w:r w:rsidR="00F8018F" w:rsidRPr="003F4860">
          <w:rPr>
            <w:rStyle w:val="Hyperlink"/>
            <w:noProof/>
          </w:rPr>
          <w:t>Table 1: Survey Respondents’ Experiences with Financial Aid</w:t>
        </w:r>
        <w:r w:rsidR="00F8018F">
          <w:rPr>
            <w:noProof/>
            <w:webHidden/>
          </w:rPr>
          <w:tab/>
        </w:r>
        <w:r w:rsidR="00F8018F">
          <w:rPr>
            <w:noProof/>
            <w:webHidden/>
          </w:rPr>
          <w:fldChar w:fldCharType="begin"/>
        </w:r>
        <w:r w:rsidR="00F8018F">
          <w:rPr>
            <w:noProof/>
            <w:webHidden/>
          </w:rPr>
          <w:instrText xml:space="preserve"> PAGEREF _Toc136846027 \h </w:instrText>
        </w:r>
        <w:r w:rsidR="00F8018F">
          <w:rPr>
            <w:noProof/>
            <w:webHidden/>
          </w:rPr>
        </w:r>
        <w:r w:rsidR="00F8018F">
          <w:rPr>
            <w:noProof/>
            <w:webHidden/>
          </w:rPr>
          <w:fldChar w:fldCharType="separate"/>
        </w:r>
        <w:r w:rsidR="00F8018F">
          <w:rPr>
            <w:noProof/>
            <w:webHidden/>
          </w:rPr>
          <w:t>29</w:t>
        </w:r>
        <w:r w:rsidR="00F8018F">
          <w:rPr>
            <w:noProof/>
            <w:webHidden/>
          </w:rPr>
          <w:fldChar w:fldCharType="end"/>
        </w:r>
      </w:hyperlink>
    </w:p>
    <w:p w14:paraId="135A2ED8" w14:textId="3F14B2A6" w:rsidR="009854C9" w:rsidRDefault="009854C9">
      <w:r>
        <w:fldChar w:fldCharType="end"/>
      </w:r>
    </w:p>
    <w:p w14:paraId="05C3DC1B" w14:textId="77777777" w:rsidR="00C0127F" w:rsidRDefault="00C0127F" w:rsidP="00F52C5A">
      <w:pPr>
        <w:jc w:val="left"/>
        <w:rPr>
          <w:b/>
        </w:rPr>
      </w:pPr>
    </w:p>
    <w:p w14:paraId="45DF9DCC" w14:textId="77777777" w:rsidR="00414660" w:rsidRPr="00F52C5A" w:rsidRDefault="00414660" w:rsidP="00F52C5A">
      <w:pPr>
        <w:jc w:val="left"/>
        <w:rPr>
          <w:b/>
        </w:rPr>
      </w:pPr>
    </w:p>
    <w:p w14:paraId="2EB57879" w14:textId="77777777" w:rsidR="00C0127F" w:rsidRDefault="00C0127F" w:rsidP="000017D7">
      <w:pPr>
        <w:jc w:val="center"/>
        <w:rPr>
          <w:b/>
          <w:sz w:val="28"/>
        </w:rPr>
      </w:pPr>
    </w:p>
    <w:p w14:paraId="4ECEAFF9" w14:textId="77777777" w:rsidR="00C0127F" w:rsidRDefault="009854C9">
      <w:pPr>
        <w:rPr>
          <w:b/>
          <w:bCs/>
          <w:caps/>
          <w:color w:val="FFFFFF" w:themeColor="background1"/>
          <w:spacing w:val="15"/>
          <w:sz w:val="22"/>
          <w:szCs w:val="22"/>
        </w:rPr>
        <w:sectPr w:rsidR="00C0127F" w:rsidSect="00420A84">
          <w:footerReference w:type="default" r:id="rId16"/>
          <w:pgSz w:w="12240" w:h="15840"/>
          <w:pgMar w:top="1440" w:right="1440" w:bottom="1440" w:left="1440" w:header="720" w:footer="540" w:gutter="0"/>
          <w:pgBorders w:offsetFrom="page">
            <w:top w:val="single" w:sz="4" w:space="24" w:color="0076A8"/>
            <w:left w:val="single" w:sz="4" w:space="24" w:color="0076A8"/>
            <w:bottom w:val="single" w:sz="4" w:space="24" w:color="0076A8"/>
            <w:right w:val="single" w:sz="4" w:space="24" w:color="0076A8"/>
          </w:pgBorders>
          <w:pgNumType w:fmt="lowerRoman" w:start="1"/>
          <w:cols w:space="720"/>
          <w:docGrid w:linePitch="360"/>
        </w:sectPr>
      </w:pPr>
      <w:r>
        <w:rPr>
          <w:b/>
          <w:bCs/>
          <w:caps/>
          <w:color w:val="FFFFFF" w:themeColor="background1"/>
          <w:spacing w:val="15"/>
          <w:sz w:val="22"/>
          <w:szCs w:val="22"/>
        </w:rPr>
        <w:t>Ta</w:t>
      </w:r>
    </w:p>
    <w:p w14:paraId="6A41D007" w14:textId="56E7C488" w:rsidR="00ED1444" w:rsidRPr="00ED1444" w:rsidRDefault="00ED1444" w:rsidP="00ED1444">
      <w:pPr>
        <w:spacing w:line="240" w:lineRule="auto"/>
        <w:jc w:val="center"/>
        <w:rPr>
          <w:rFonts w:eastAsia="Times New Roman" w:cs="Times New Roman"/>
          <w:b/>
          <w:color w:val="0076A8"/>
          <w:sz w:val="28"/>
          <w:szCs w:val="24"/>
        </w:rPr>
      </w:pPr>
      <w:r w:rsidRPr="00ED1444">
        <w:rPr>
          <w:rFonts w:eastAsia="Times New Roman" w:cs="Times New Roman"/>
          <w:b/>
          <w:color w:val="0076A8"/>
          <w:sz w:val="28"/>
          <w:szCs w:val="24"/>
        </w:rPr>
        <w:lastRenderedPageBreak/>
        <w:t>Admitted Student Survey</w:t>
      </w:r>
      <w:r w:rsidR="000E0EF1">
        <w:rPr>
          <w:rFonts w:eastAsia="Times New Roman" w:cs="Times New Roman"/>
          <w:b/>
          <w:color w:val="0076A8"/>
          <w:sz w:val="28"/>
          <w:szCs w:val="24"/>
        </w:rPr>
        <w:t>s</w:t>
      </w:r>
    </w:p>
    <w:p w14:paraId="79D67DF2" w14:textId="77777777" w:rsidR="00ED1444" w:rsidRPr="00ED1444" w:rsidRDefault="00ED1444" w:rsidP="00ED1444">
      <w:pPr>
        <w:spacing w:line="240" w:lineRule="auto"/>
        <w:jc w:val="center"/>
        <w:rPr>
          <w:rFonts w:eastAsia="Times New Roman" w:cs="Times New Roman"/>
          <w:b/>
          <w:color w:val="0076A8"/>
          <w:sz w:val="28"/>
          <w:szCs w:val="24"/>
        </w:rPr>
      </w:pPr>
    </w:p>
    <w:p w14:paraId="34AAB236" w14:textId="7F718717" w:rsidR="00213EFB" w:rsidRDefault="00ED1444" w:rsidP="00213EFB">
      <w:pPr>
        <w:pStyle w:val="Heading1"/>
        <w:rPr>
          <w:rFonts w:eastAsia="Times New Roman"/>
        </w:rPr>
      </w:pPr>
      <w:bookmarkStart w:id="12" w:name="_Toc136845977"/>
      <w:r>
        <w:rPr>
          <w:rFonts w:eastAsia="Times New Roman"/>
        </w:rPr>
        <w:t>Executive Summary</w:t>
      </w:r>
      <w:bookmarkEnd w:id="12"/>
    </w:p>
    <w:p w14:paraId="1383A0DB" w14:textId="77777777" w:rsidR="00AC34DF" w:rsidRDefault="00AC34DF" w:rsidP="00BA4682"/>
    <w:p w14:paraId="0F9283CB" w14:textId="54A7ABB9" w:rsidR="00F25B18" w:rsidRPr="00F25B18" w:rsidRDefault="00DA54B6" w:rsidP="00BA4682">
      <w:r w:rsidRPr="00F25B18">
        <w:t>On behalf of</w:t>
      </w:r>
      <w:r w:rsidR="00A12060" w:rsidRPr="00F25B18">
        <w:t xml:space="preserve"> the Division of Enrollment Management at The University of Baltimore (UBalt), the Schaefer Center for Public Policy (Schaefer Center</w:t>
      </w:r>
      <w:r w:rsidR="00A12060" w:rsidRPr="00CE772E">
        <w:t>) at UBalt conducted</w:t>
      </w:r>
      <w:r w:rsidR="00B15F8F" w:rsidRPr="00CE772E">
        <w:t xml:space="preserve"> </w:t>
      </w:r>
      <w:r w:rsidR="00F760BD" w:rsidRPr="00CE772E">
        <w:t xml:space="preserve">two </w:t>
      </w:r>
      <w:r w:rsidR="00B15F8F" w:rsidRPr="00CE772E">
        <w:t>Admitted Student Survey</w:t>
      </w:r>
      <w:r w:rsidR="000E0EF1" w:rsidRPr="00CE772E">
        <w:t>s</w:t>
      </w:r>
      <w:r w:rsidR="00B15F8F" w:rsidRPr="00CE772E">
        <w:t xml:space="preserve"> </w:t>
      </w:r>
      <w:r w:rsidR="00F760BD" w:rsidRPr="00CE772E">
        <w:t xml:space="preserve">— one </w:t>
      </w:r>
      <w:r w:rsidR="003B307F" w:rsidRPr="00CE772E">
        <w:t>for</w:t>
      </w:r>
      <w:r w:rsidR="00B15F8F" w:rsidRPr="00CE772E">
        <w:t xml:space="preserve"> Fall 2022</w:t>
      </w:r>
      <w:r w:rsidR="00125E4F" w:rsidRPr="00CE772E">
        <w:t xml:space="preserve"> and </w:t>
      </w:r>
      <w:r w:rsidR="00F760BD" w:rsidRPr="00CE772E">
        <w:t xml:space="preserve">one for </w:t>
      </w:r>
      <w:r w:rsidR="00125E4F" w:rsidRPr="00CE772E">
        <w:t>Spring 2023</w:t>
      </w:r>
      <w:r w:rsidR="009E76F2" w:rsidRPr="00CE772E">
        <w:t>.</w:t>
      </w:r>
      <w:r w:rsidR="00790FD3" w:rsidRPr="00CE772E">
        <w:rPr>
          <w:rStyle w:val="FootnoteReference"/>
        </w:rPr>
        <w:footnoteReference w:id="2"/>
      </w:r>
      <w:r w:rsidR="00461056" w:rsidRPr="00CE772E">
        <w:t xml:space="preserve"> </w:t>
      </w:r>
      <w:r w:rsidR="006C0154" w:rsidRPr="00CE772E">
        <w:t>The</w:t>
      </w:r>
      <w:r w:rsidR="006C0154" w:rsidRPr="00F25B18">
        <w:t xml:space="preserve"> purpose of the survey</w:t>
      </w:r>
      <w:r w:rsidR="000E0EF1" w:rsidRPr="00F25B18">
        <w:t>s</w:t>
      </w:r>
      <w:r w:rsidR="006C0154" w:rsidRPr="00F25B18">
        <w:t xml:space="preserve"> was to better understand the experiences of individuals who applied to and were admitted to UBalt, specifically their feelings about the admissions</w:t>
      </w:r>
      <w:r w:rsidR="00645540">
        <w:t xml:space="preserve"> </w:t>
      </w:r>
      <w:r w:rsidR="005A4FE3">
        <w:t xml:space="preserve">process </w:t>
      </w:r>
      <w:r w:rsidR="006C0154" w:rsidRPr="00F25B18">
        <w:t>and why chose or did not choose to enroll at the University. The</w:t>
      </w:r>
      <w:r w:rsidR="00233301" w:rsidRPr="00F25B18">
        <w:t xml:space="preserve"> Schaefer Center </w:t>
      </w:r>
      <w:r w:rsidR="00E2531F" w:rsidRPr="00F25B18">
        <w:t>produced two reports</w:t>
      </w:r>
      <w:r w:rsidR="00993EEE" w:rsidRPr="00F25B18">
        <w:t xml:space="preserve"> that </w:t>
      </w:r>
      <w:r w:rsidR="00A57B44" w:rsidRPr="00F25B18">
        <w:t xml:space="preserve">separately analyzed the results of </w:t>
      </w:r>
      <w:r w:rsidR="00FC076E" w:rsidRPr="00F25B18">
        <w:t>the two surveys.</w:t>
      </w:r>
      <w:r w:rsidR="00233301" w:rsidRPr="00F25B18">
        <w:t xml:space="preserve"> </w:t>
      </w:r>
      <w:r w:rsidR="00F25B18" w:rsidRPr="00F25B18">
        <w:t>The</w:t>
      </w:r>
      <w:r w:rsidR="006C0154" w:rsidRPr="00F25B18">
        <w:t xml:space="preserve"> Division of Enrollment Management asked the Schaefer Center to </w:t>
      </w:r>
      <w:r w:rsidR="001D6FF2">
        <w:t>produce an additional report</w:t>
      </w:r>
      <w:r w:rsidR="009C25D1">
        <w:t xml:space="preserve"> </w:t>
      </w:r>
      <w:r w:rsidR="00EA3042">
        <w:t xml:space="preserve">showing </w:t>
      </w:r>
      <w:r w:rsidR="00B41D07">
        <w:t>the results of both surveys. Therefore, the Schaefer Center’s research team combined</w:t>
      </w:r>
      <w:r w:rsidR="00C10CE3">
        <w:t xml:space="preserve"> the</w:t>
      </w:r>
      <w:r w:rsidR="00B41D07">
        <w:t xml:space="preserve"> t</w:t>
      </w:r>
      <w:r w:rsidR="00E44C3B">
        <w:t xml:space="preserve">wo datasets (i.e., the Fall 2022 </w:t>
      </w:r>
      <w:r w:rsidR="00C10CE3">
        <w:t>survey results and Spring 2023 survey results), analyzed the</w:t>
      </w:r>
      <w:r w:rsidR="004442E9">
        <w:t xml:space="preserve"> data, and </w:t>
      </w:r>
      <w:r w:rsidR="007C0F86">
        <w:t xml:space="preserve">produced </w:t>
      </w:r>
      <w:r w:rsidR="004442E9">
        <w:t>the findings in this report.</w:t>
      </w:r>
    </w:p>
    <w:p w14:paraId="04B45C61" w14:textId="77777777" w:rsidR="00F25B18" w:rsidRDefault="00F25B18" w:rsidP="00BA4682">
      <w:pPr>
        <w:rPr>
          <w:color w:val="0076A8" w:themeColor="accent1"/>
        </w:rPr>
      </w:pPr>
    </w:p>
    <w:p w14:paraId="4FA59D96" w14:textId="4979FCF2" w:rsidR="00F86E50" w:rsidRPr="00F63342" w:rsidRDefault="002A5BF7" w:rsidP="00BA4682">
      <w:pPr>
        <w:rPr>
          <w:color w:val="0076A8" w:themeColor="accent1"/>
        </w:rPr>
      </w:pPr>
      <w:r w:rsidRPr="005A7D85">
        <w:t xml:space="preserve">The </w:t>
      </w:r>
      <w:r w:rsidR="00B93A97">
        <w:t>surveys</w:t>
      </w:r>
      <w:r w:rsidRPr="00CF6B93">
        <w:t xml:space="preserve"> w</w:t>
      </w:r>
      <w:r w:rsidR="0077715A">
        <w:t>ere</w:t>
      </w:r>
      <w:r w:rsidRPr="00CF6B93">
        <w:t xml:space="preserve"> sent to </w:t>
      </w:r>
      <w:r w:rsidR="00053C2E" w:rsidRPr="00CF6B93">
        <w:t>1,951 student</w:t>
      </w:r>
      <w:r w:rsidR="00CF6B93" w:rsidRPr="00CF6B93">
        <w:t>s</w:t>
      </w:r>
      <w:r w:rsidR="00053C2E" w:rsidRPr="00CF6B93">
        <w:t xml:space="preserve"> who were admitted to UBalt </w:t>
      </w:r>
      <w:r w:rsidR="00CF6B93" w:rsidRPr="00CF6B93">
        <w:t>in either Fall 2022 or Spring 2023</w:t>
      </w:r>
      <w:r w:rsidRPr="00CF6B93">
        <w:t xml:space="preserve">. A total of 178 </w:t>
      </w:r>
      <w:r w:rsidRPr="00450384">
        <w:t>individuals</w:t>
      </w:r>
      <w:r w:rsidR="00CF6B93" w:rsidRPr="00450384">
        <w:t xml:space="preserve"> </w:t>
      </w:r>
      <w:r w:rsidR="009254BC" w:rsidRPr="00450384">
        <w:t>participated in the survey</w:t>
      </w:r>
      <w:r w:rsidR="005457C4">
        <w:t>s</w:t>
      </w:r>
      <w:r w:rsidR="009254BC" w:rsidRPr="00450384">
        <w:t>, with m</w:t>
      </w:r>
      <w:r w:rsidR="00AF3663" w:rsidRPr="00450384">
        <w:t>ost of the</w:t>
      </w:r>
      <w:r w:rsidR="005B53EB" w:rsidRPr="00450384">
        <w:t xml:space="preserve">m deciding to enroll </w:t>
      </w:r>
      <w:r w:rsidR="00F86E50" w:rsidRPr="00450384">
        <w:t>at UBalt</w:t>
      </w:r>
      <w:r w:rsidR="005D2CD2" w:rsidRPr="00450384">
        <w:t xml:space="preserve"> (6</w:t>
      </w:r>
      <w:r w:rsidR="007977AA" w:rsidRPr="00450384">
        <w:t>7</w:t>
      </w:r>
      <w:r w:rsidR="009E78BA" w:rsidRPr="00450384">
        <w:t>%)</w:t>
      </w:r>
      <w:r w:rsidR="00F86E50" w:rsidRPr="00450384">
        <w:t xml:space="preserve">. However, </w:t>
      </w:r>
      <w:r w:rsidR="00450384" w:rsidRPr="00450384">
        <w:t>33%</w:t>
      </w:r>
      <w:r w:rsidR="009E78BA" w:rsidRPr="00450384">
        <w:t xml:space="preserve"> of survey respondents</w:t>
      </w:r>
      <w:r w:rsidR="00D262F0" w:rsidRPr="00450384">
        <w:t xml:space="preserve"> </w:t>
      </w:r>
      <w:r w:rsidR="00A4277C" w:rsidRPr="00450384">
        <w:t xml:space="preserve">said they </w:t>
      </w:r>
      <w:r w:rsidR="00D262F0" w:rsidRPr="00450384">
        <w:t>would like to take classes at UBalt in the future,</w:t>
      </w:r>
      <w:r w:rsidR="009E78BA" w:rsidRPr="00450384">
        <w:t xml:space="preserve"> </w:t>
      </w:r>
      <w:r w:rsidR="00DD3DDF" w:rsidRPr="00450384">
        <w:t xml:space="preserve">decided to enroll or continue their studies elsewhere, </w:t>
      </w:r>
      <w:r w:rsidR="006F130C" w:rsidRPr="00450384">
        <w:t>are</w:t>
      </w:r>
      <w:r w:rsidR="0051491A" w:rsidRPr="00450384">
        <w:t xml:space="preserve"> currently not planning to attend any college or </w:t>
      </w:r>
      <w:r w:rsidR="00CD53F2" w:rsidRPr="00450384">
        <w:t>U</w:t>
      </w:r>
      <w:r w:rsidR="0051491A" w:rsidRPr="00450384">
        <w:t xml:space="preserve">niversity, or </w:t>
      </w:r>
      <w:r w:rsidR="006F130C" w:rsidRPr="00450384">
        <w:t>have</w:t>
      </w:r>
      <w:r w:rsidR="0051491A" w:rsidRPr="00450384">
        <w:t xml:space="preserve"> other plans. Most respondents </w:t>
      </w:r>
      <w:r w:rsidR="00D12E89" w:rsidRPr="002F39D5">
        <w:t xml:space="preserve">applied to </w:t>
      </w:r>
      <w:r w:rsidR="00DC0D4D" w:rsidRPr="002F39D5">
        <w:t xml:space="preserve">UBalt as </w:t>
      </w:r>
      <w:r w:rsidR="00B10F79" w:rsidRPr="002F39D5">
        <w:t xml:space="preserve">a </w:t>
      </w:r>
      <w:r w:rsidR="00DC0D4D" w:rsidRPr="002F39D5">
        <w:t>graduate student (</w:t>
      </w:r>
      <w:r w:rsidR="00450384" w:rsidRPr="002F39D5">
        <w:t>68</w:t>
      </w:r>
      <w:r w:rsidR="00DC0D4D" w:rsidRPr="002F39D5">
        <w:t xml:space="preserve">%), </w:t>
      </w:r>
      <w:r w:rsidR="009D373D" w:rsidRPr="002F39D5">
        <w:t xml:space="preserve">and </w:t>
      </w:r>
      <w:r w:rsidR="00450384" w:rsidRPr="002F39D5">
        <w:t>over</w:t>
      </w:r>
      <w:r w:rsidR="009D373D" w:rsidRPr="002F39D5">
        <w:t xml:space="preserve"> a quarter applied as </w:t>
      </w:r>
      <w:r w:rsidR="00B10F79" w:rsidRPr="002F39D5">
        <w:t xml:space="preserve">a </w:t>
      </w:r>
      <w:r w:rsidR="009D373D" w:rsidRPr="002F39D5">
        <w:t>transfer student (</w:t>
      </w:r>
      <w:r w:rsidR="00B10F79" w:rsidRPr="002F39D5">
        <w:t>2</w:t>
      </w:r>
      <w:r w:rsidR="00450384" w:rsidRPr="002F39D5">
        <w:t>6</w:t>
      </w:r>
      <w:r w:rsidR="00B10F79" w:rsidRPr="002F39D5">
        <w:t xml:space="preserve">%). </w:t>
      </w:r>
      <w:r w:rsidR="003C20F3" w:rsidRPr="002F39D5">
        <w:t xml:space="preserve">According to the demographic information collected from the </w:t>
      </w:r>
      <w:r w:rsidR="003C20F3" w:rsidRPr="00D00903">
        <w:t>survey</w:t>
      </w:r>
      <w:r w:rsidR="00B93A97">
        <w:t>s</w:t>
      </w:r>
      <w:r w:rsidR="003C20F3" w:rsidRPr="00D00903">
        <w:t xml:space="preserve">, most participants were </w:t>
      </w:r>
      <w:r w:rsidR="00537F49" w:rsidRPr="00D00903">
        <w:t xml:space="preserve">Maryland residents (65%), </w:t>
      </w:r>
      <w:r w:rsidR="00825395" w:rsidRPr="00D00903">
        <w:t xml:space="preserve">of whom </w:t>
      </w:r>
      <w:r w:rsidR="00270388" w:rsidRPr="00D00903">
        <w:t xml:space="preserve">over half </w:t>
      </w:r>
      <w:r w:rsidR="003D05BD" w:rsidRPr="00D00903">
        <w:t>reported Baltimore City or Baltimore County zip codes (6</w:t>
      </w:r>
      <w:r w:rsidR="002F39D5" w:rsidRPr="00D00903">
        <w:t>0</w:t>
      </w:r>
      <w:r w:rsidR="003D05BD" w:rsidRPr="00D00903">
        <w:t>%). Although most respondents</w:t>
      </w:r>
      <w:r w:rsidR="00741A14" w:rsidRPr="00D00903">
        <w:t xml:space="preserve"> reported living in Maryland,</w:t>
      </w:r>
      <w:r w:rsidR="002E648E" w:rsidRPr="00D00903">
        <w:t xml:space="preserve"> others reported living in </w:t>
      </w:r>
      <w:r w:rsidR="00D45652" w:rsidRPr="00D00903">
        <w:t xml:space="preserve">Ghana, </w:t>
      </w:r>
      <w:r w:rsidR="0091391F" w:rsidRPr="00D00903">
        <w:t xml:space="preserve">California, </w:t>
      </w:r>
      <w:r w:rsidR="00D45652" w:rsidRPr="00D00903">
        <w:t xml:space="preserve">New York, </w:t>
      </w:r>
      <w:r w:rsidR="0091391F" w:rsidRPr="00D00903">
        <w:t xml:space="preserve">North Carolina, </w:t>
      </w:r>
      <w:r w:rsidR="00D45652" w:rsidRPr="00D00903">
        <w:t>and Washington, DC.</w:t>
      </w:r>
    </w:p>
    <w:p w14:paraId="6468EBA7" w14:textId="77777777" w:rsidR="00EE42CE" w:rsidRDefault="00EE42CE" w:rsidP="00BA4682"/>
    <w:p w14:paraId="249DB6EF" w14:textId="5322C5E1" w:rsidR="006E0C5E" w:rsidRPr="00A25FB7" w:rsidRDefault="00FF632B" w:rsidP="00BA4682">
      <w:r>
        <w:t xml:space="preserve">There were no significant differences between </w:t>
      </w:r>
      <w:r w:rsidR="007567F9">
        <w:t xml:space="preserve">the Fall 2022 and Spring 2023 survey results, and thus </w:t>
      </w:r>
      <w:r w:rsidR="00F567BF">
        <w:t xml:space="preserve">findings from the combined dataset are similar to </w:t>
      </w:r>
      <w:r w:rsidR="007023DD">
        <w:t xml:space="preserve">those included in the previous reports. </w:t>
      </w:r>
      <w:r w:rsidR="00F26192">
        <w:t>Specifically, findings from the combined dataset</w:t>
      </w:r>
      <w:r w:rsidR="006A114F" w:rsidRPr="00A25FB7">
        <w:t xml:space="preserve"> suggest </w:t>
      </w:r>
      <w:r w:rsidR="001C6F4B" w:rsidRPr="00A25FB7">
        <w:t>the following about UBalt</w:t>
      </w:r>
      <w:r w:rsidR="006E0C5E" w:rsidRPr="00A25FB7">
        <w:t>:</w:t>
      </w:r>
    </w:p>
    <w:p w14:paraId="517FAEAA" w14:textId="37F9829C" w:rsidR="00C2497F" w:rsidRPr="00A25FB7" w:rsidRDefault="001C6F4B" w:rsidP="006E0C5E">
      <w:pPr>
        <w:pStyle w:val="ListParagraph"/>
        <w:numPr>
          <w:ilvl w:val="0"/>
          <w:numId w:val="4"/>
        </w:numPr>
      </w:pPr>
      <w:r w:rsidRPr="00A25FB7">
        <w:t xml:space="preserve">The </w:t>
      </w:r>
      <w:r w:rsidR="00CD53F2" w:rsidRPr="00A25FB7">
        <w:t>U</w:t>
      </w:r>
      <w:r w:rsidRPr="00A25FB7">
        <w:t>niversity is</w:t>
      </w:r>
      <w:r w:rsidR="006E0C5E" w:rsidRPr="00A25FB7">
        <w:t xml:space="preserve"> an attractive choice for students, with</w:t>
      </w:r>
      <w:r w:rsidR="00472EAD" w:rsidRPr="00A25FB7">
        <w:t xml:space="preserve"> </w:t>
      </w:r>
      <w:r w:rsidR="00D00903" w:rsidRPr="00A25FB7">
        <w:t>half</w:t>
      </w:r>
      <w:r w:rsidR="00490112" w:rsidRPr="00A25FB7">
        <w:t xml:space="preserve"> of</w:t>
      </w:r>
      <w:r w:rsidR="00472EAD" w:rsidRPr="00A25FB7">
        <w:t xml:space="preserve"> respondents </w:t>
      </w:r>
      <w:r w:rsidR="00065E38" w:rsidRPr="00A25FB7">
        <w:t>—</w:t>
      </w:r>
      <w:r w:rsidR="00D00903" w:rsidRPr="00A25FB7">
        <w:t xml:space="preserve"> </w:t>
      </w:r>
      <w:r w:rsidR="00065E38" w:rsidRPr="00A25FB7">
        <w:t xml:space="preserve">both </w:t>
      </w:r>
      <w:r w:rsidR="00490112" w:rsidRPr="00A25FB7">
        <w:t xml:space="preserve">those who enrolled and those who did not enroll — reporting that it was </w:t>
      </w:r>
      <w:r w:rsidR="00666FB9" w:rsidRPr="00A25FB7">
        <w:t xml:space="preserve">their first choice or among their first choice </w:t>
      </w:r>
      <w:r w:rsidR="00490112" w:rsidRPr="00A25FB7">
        <w:t>of</w:t>
      </w:r>
      <w:r w:rsidR="00666FB9" w:rsidRPr="00A25FB7">
        <w:t xml:space="preserve"> institutions</w:t>
      </w:r>
      <w:r w:rsidR="00490112" w:rsidRPr="00A25FB7">
        <w:t xml:space="preserve"> to which they applied.</w:t>
      </w:r>
    </w:p>
    <w:p w14:paraId="2A5C804F" w14:textId="49851757" w:rsidR="006A114F" w:rsidRPr="00A25FB7" w:rsidRDefault="00C37EB9" w:rsidP="00C2497F">
      <w:pPr>
        <w:pStyle w:val="ListParagraph"/>
        <w:numPr>
          <w:ilvl w:val="1"/>
          <w:numId w:val="4"/>
        </w:numPr>
      </w:pPr>
      <w:r w:rsidRPr="00A25FB7">
        <w:lastRenderedPageBreak/>
        <w:t>Majorities</w:t>
      </w:r>
      <w:r w:rsidR="00613C01" w:rsidRPr="00A25FB7">
        <w:t xml:space="preserve"> of respondents</w:t>
      </w:r>
      <w:r w:rsidRPr="00A25FB7">
        <w:t xml:space="preserve"> also thought UBalt was </w:t>
      </w:r>
      <w:r w:rsidR="00450E8B" w:rsidRPr="00A25FB7">
        <w:t xml:space="preserve">the best institution among those they seriously considered on the attributes that were most important to them (i.e., </w:t>
      </w:r>
      <w:r w:rsidR="00414961" w:rsidRPr="00A25FB7">
        <w:t>welcoming</w:t>
      </w:r>
      <w:r w:rsidR="00A25FB7" w:rsidRPr="00A25FB7">
        <w:t>, course flexibility, and quality of majors of interest to them</w:t>
      </w:r>
      <w:r w:rsidR="00450E8B" w:rsidRPr="00A25FB7">
        <w:t>).</w:t>
      </w:r>
    </w:p>
    <w:p w14:paraId="39B3144A" w14:textId="77777777" w:rsidR="007F4BBF" w:rsidRPr="00EE1B61" w:rsidRDefault="007F4BBF" w:rsidP="007F4BBF">
      <w:pPr>
        <w:pStyle w:val="ListParagraph"/>
        <w:numPr>
          <w:ilvl w:val="0"/>
          <w:numId w:val="4"/>
        </w:numPr>
      </w:pPr>
      <w:r w:rsidRPr="00EE1B61">
        <w:t xml:space="preserve">Respondents who were not enrolled at </w:t>
      </w:r>
      <w:r w:rsidR="006F130C" w:rsidRPr="00EE1B61">
        <w:t>the time of</w:t>
      </w:r>
      <w:r w:rsidR="00CF5F4D" w:rsidRPr="00EE1B61">
        <w:t xml:space="preserve"> </w:t>
      </w:r>
      <w:r w:rsidR="00A72D58" w:rsidRPr="00EE1B61">
        <w:t>the survey</w:t>
      </w:r>
      <w:r w:rsidRPr="00EE1B61">
        <w:t xml:space="preserve"> but wanted to attend UBalt later were primarily deterred by financial aid or cost concerns</w:t>
      </w:r>
      <w:r w:rsidR="00A72D58" w:rsidRPr="00EE1B61">
        <w:t>.</w:t>
      </w:r>
    </w:p>
    <w:p w14:paraId="261E4090" w14:textId="0B71FA97" w:rsidR="00820DB0" w:rsidRPr="00EE1B61" w:rsidRDefault="00A9403D" w:rsidP="007F4BBF">
      <w:pPr>
        <w:pStyle w:val="ListParagraph"/>
        <w:numPr>
          <w:ilvl w:val="0"/>
          <w:numId w:val="4"/>
        </w:numPr>
      </w:pPr>
      <w:r w:rsidRPr="00EE1B61">
        <w:t>Over</w:t>
      </w:r>
      <w:r w:rsidR="00820DB0" w:rsidRPr="00EE1B61">
        <w:t xml:space="preserve"> one-quarter of respondents visited</w:t>
      </w:r>
      <w:r w:rsidRPr="00EE1B61">
        <w:t xml:space="preserve"> the</w:t>
      </w:r>
      <w:r w:rsidR="00820DB0" w:rsidRPr="00EE1B61">
        <w:t xml:space="preserve"> main campus</w:t>
      </w:r>
      <w:r w:rsidR="00EE1B61" w:rsidRPr="00EE1B61">
        <w:t xml:space="preserve"> either</w:t>
      </w:r>
      <w:r w:rsidR="00820DB0" w:rsidRPr="00EE1B61">
        <w:t xml:space="preserve"> in person </w:t>
      </w:r>
      <w:r w:rsidR="00EE1B61" w:rsidRPr="00EE1B61">
        <w:t xml:space="preserve">or virtually </w:t>
      </w:r>
      <w:r w:rsidR="00820DB0" w:rsidRPr="00EE1B61">
        <w:t>before</w:t>
      </w:r>
      <w:r w:rsidRPr="00EE1B61">
        <w:t xml:space="preserve"> </w:t>
      </w:r>
      <w:r w:rsidR="008246A4" w:rsidRPr="00EE1B61">
        <w:t>deciding whether to enroll at UBalt</w:t>
      </w:r>
      <w:r w:rsidR="00EE1B61" w:rsidRPr="00EE1B61">
        <w:t>.</w:t>
      </w:r>
    </w:p>
    <w:p w14:paraId="719F9A71" w14:textId="77777777" w:rsidR="0080110E" w:rsidRPr="00196FB6" w:rsidRDefault="0080110E" w:rsidP="0080110E">
      <w:pPr>
        <w:pStyle w:val="ListParagraph"/>
        <w:numPr>
          <w:ilvl w:val="0"/>
          <w:numId w:val="4"/>
        </w:numPr>
      </w:pPr>
      <w:r w:rsidRPr="00EE1B61">
        <w:t>Respondents generally had positive experiences with UBalt,</w:t>
      </w:r>
      <w:r w:rsidR="00D2500B" w:rsidRPr="00EE1B61">
        <w:t xml:space="preserve"> specifically reporting that</w:t>
      </w:r>
      <w:r w:rsidRPr="00EE1B61">
        <w:t xml:space="preserve"> </w:t>
      </w:r>
      <w:r w:rsidRPr="00196FB6">
        <w:t>UBalt’s staff and faculty</w:t>
      </w:r>
      <w:r w:rsidR="008873D2" w:rsidRPr="00196FB6">
        <w:t xml:space="preserve"> were</w:t>
      </w:r>
      <w:r w:rsidRPr="00196FB6">
        <w:t xml:space="preserve"> friendly and courteous as well as knowledgeable</w:t>
      </w:r>
      <w:r w:rsidR="00952BEF" w:rsidRPr="00196FB6">
        <w:t>.</w:t>
      </w:r>
      <w:r w:rsidR="00D64C5A" w:rsidRPr="00196FB6">
        <w:t xml:space="preserve"> </w:t>
      </w:r>
    </w:p>
    <w:p w14:paraId="12F4E1DB" w14:textId="52B318A4" w:rsidR="005666EB" w:rsidRPr="00196FB6" w:rsidRDefault="0080110E" w:rsidP="005666EB">
      <w:pPr>
        <w:pStyle w:val="ListParagraph"/>
        <w:numPr>
          <w:ilvl w:val="0"/>
          <w:numId w:val="4"/>
        </w:numPr>
      </w:pPr>
      <w:r w:rsidRPr="00196FB6">
        <w:t>Financial aid or costs were significant factors for 7</w:t>
      </w:r>
      <w:r w:rsidR="00EE1B61" w:rsidRPr="00196FB6">
        <w:t>0</w:t>
      </w:r>
      <w:r w:rsidRPr="00196FB6">
        <w:t>% of respondents</w:t>
      </w:r>
      <w:r w:rsidR="00CC1536" w:rsidRPr="00196FB6">
        <w:t>.</w:t>
      </w:r>
    </w:p>
    <w:p w14:paraId="57894B53" w14:textId="77777777" w:rsidR="0080110E" w:rsidRPr="00196FB6" w:rsidRDefault="005666EB" w:rsidP="005666EB">
      <w:pPr>
        <w:pStyle w:val="ListParagraph"/>
        <w:numPr>
          <w:ilvl w:val="0"/>
          <w:numId w:val="4"/>
        </w:numPr>
      </w:pPr>
      <w:r w:rsidRPr="00196FB6">
        <w:t>O</w:t>
      </w:r>
      <w:r w:rsidR="0080110E" w:rsidRPr="00196FB6">
        <w:t xml:space="preserve">ver half of respondents said UBalt’s total price </w:t>
      </w:r>
      <w:r w:rsidR="004125F6" w:rsidRPr="00196FB6">
        <w:t>and</w:t>
      </w:r>
      <w:r w:rsidR="0080110E" w:rsidRPr="00196FB6">
        <w:t xml:space="preserve"> net cost after grants and scholarships were about the same or less than most other colleges.</w:t>
      </w:r>
      <w:r w:rsidRPr="00196FB6">
        <w:t xml:space="preserve"> </w:t>
      </w:r>
      <w:r w:rsidR="005D793D" w:rsidRPr="00196FB6">
        <w:t>However,</w:t>
      </w:r>
      <w:r w:rsidR="00CC7478" w:rsidRPr="00196FB6">
        <w:t xml:space="preserve"> </w:t>
      </w:r>
      <w:r w:rsidR="00642F11" w:rsidRPr="00196FB6">
        <w:t>over half respondents</w:t>
      </w:r>
      <w:r w:rsidR="003713B5" w:rsidRPr="00196FB6">
        <w:t xml:space="preserve"> of respondents also said that the total amount of aid offered </w:t>
      </w:r>
      <w:r w:rsidR="00C11D75" w:rsidRPr="00196FB6">
        <w:t>and</w:t>
      </w:r>
      <w:r w:rsidR="00514217" w:rsidRPr="00196FB6">
        <w:t xml:space="preserve"> </w:t>
      </w:r>
      <w:r w:rsidR="00C11D75" w:rsidRPr="00196FB6">
        <w:t xml:space="preserve">the </w:t>
      </w:r>
      <w:r w:rsidR="00514217" w:rsidRPr="00196FB6">
        <w:t xml:space="preserve">portion of aid offered in the form of a scholarship or grant </w:t>
      </w:r>
      <w:r w:rsidR="0023600D" w:rsidRPr="00196FB6">
        <w:t>by UBalt was about the same or less than most other colleges.</w:t>
      </w:r>
      <w:r w:rsidR="00514217" w:rsidRPr="00196FB6">
        <w:t xml:space="preserve"> </w:t>
      </w:r>
    </w:p>
    <w:p w14:paraId="491B94E8" w14:textId="77777777" w:rsidR="00254320" w:rsidRPr="007F2372" w:rsidRDefault="00254320" w:rsidP="00254320">
      <w:pPr>
        <w:pStyle w:val="ListParagraph"/>
        <w:rPr>
          <w:color w:val="0076A8" w:themeColor="text2"/>
        </w:rPr>
      </w:pPr>
    </w:p>
    <w:p w14:paraId="422C5562" w14:textId="77777777" w:rsidR="00FF2B04" w:rsidRDefault="00FF2B04" w:rsidP="007D199C">
      <w:pPr>
        <w:pStyle w:val="Heading2"/>
        <w:keepNext/>
      </w:pPr>
      <w:bookmarkStart w:id="13" w:name="_Toc136845978"/>
      <w:r>
        <w:t>Recommendations</w:t>
      </w:r>
      <w:bookmarkEnd w:id="13"/>
    </w:p>
    <w:p w14:paraId="39D466EB" w14:textId="77777777" w:rsidR="00FF2B04" w:rsidRDefault="00FF2B04" w:rsidP="007D199C">
      <w:pPr>
        <w:keepNext/>
      </w:pPr>
    </w:p>
    <w:p w14:paraId="247D28CE" w14:textId="7D162A85" w:rsidR="008E764B" w:rsidRPr="00A831FC" w:rsidRDefault="008E764B" w:rsidP="007D199C">
      <w:pPr>
        <w:keepNext/>
      </w:pPr>
      <w:r w:rsidRPr="00A831FC">
        <w:t xml:space="preserve">The recommendations derived from the </w:t>
      </w:r>
      <w:r w:rsidR="006F5992">
        <w:t>combined survey data</w:t>
      </w:r>
      <w:r w:rsidR="00287D27" w:rsidRPr="00A831FC">
        <w:t xml:space="preserve"> </w:t>
      </w:r>
      <w:r w:rsidR="00807177">
        <w:t>reflect</w:t>
      </w:r>
      <w:r w:rsidR="00985B37" w:rsidRPr="00A831FC">
        <w:t xml:space="preserve"> those included in the </w:t>
      </w:r>
      <w:r w:rsidR="00E57CC4" w:rsidRPr="00A831FC">
        <w:t>Admitted Student Survey Report</w:t>
      </w:r>
      <w:r w:rsidR="004E3A61" w:rsidRPr="00A831FC">
        <w:t>s</w:t>
      </w:r>
      <w:r w:rsidR="00E57CC4" w:rsidRPr="00A831FC">
        <w:t xml:space="preserve"> for</w:t>
      </w:r>
      <w:r w:rsidR="004E3A61" w:rsidRPr="00A831FC">
        <w:t xml:space="preserve"> both</w:t>
      </w:r>
      <w:r w:rsidR="00E57CC4" w:rsidRPr="00A831FC">
        <w:t xml:space="preserve"> Fall 2022</w:t>
      </w:r>
      <w:r w:rsidR="004E3A61" w:rsidRPr="00A831FC">
        <w:t xml:space="preserve"> and Spring 2023.</w:t>
      </w:r>
      <w:r w:rsidR="00E57CC4" w:rsidRPr="00A831FC">
        <w:t xml:space="preserve"> Specifically, these recommendation</w:t>
      </w:r>
      <w:r w:rsidR="00B940DA" w:rsidRPr="00A831FC">
        <w:t>s</w:t>
      </w:r>
      <w:r w:rsidR="00E57CC4" w:rsidRPr="00A831FC">
        <w:t xml:space="preserve"> include the following:</w:t>
      </w:r>
      <w:r w:rsidR="00DE2713" w:rsidRPr="00A831FC">
        <w:t xml:space="preserve"> </w:t>
      </w:r>
    </w:p>
    <w:p w14:paraId="70931BBC" w14:textId="38A6E299" w:rsidR="00FF2B04" w:rsidRPr="003F301A" w:rsidRDefault="00365DE5" w:rsidP="00AD75F6">
      <w:pPr>
        <w:pStyle w:val="ListParagraph"/>
        <w:numPr>
          <w:ilvl w:val="0"/>
          <w:numId w:val="4"/>
        </w:numPr>
      </w:pPr>
      <w:r w:rsidRPr="00A831FC">
        <w:t xml:space="preserve">Consider ways to improve the </w:t>
      </w:r>
      <w:r w:rsidR="00CD53F2" w:rsidRPr="00A831FC">
        <w:t>U</w:t>
      </w:r>
      <w:r w:rsidRPr="00A831FC">
        <w:t xml:space="preserve">niversity’s </w:t>
      </w:r>
      <w:r w:rsidR="00960F6E" w:rsidRPr="00A831FC">
        <w:t>image</w:t>
      </w:r>
      <w:r w:rsidR="00470918" w:rsidRPr="00A831FC">
        <w:t xml:space="preserve">. Over half of respondents </w:t>
      </w:r>
      <w:r w:rsidR="00A03967" w:rsidRPr="00A831FC">
        <w:t xml:space="preserve">indicated </w:t>
      </w:r>
      <w:r w:rsidR="00D217D3" w:rsidRPr="00A831FC">
        <w:t xml:space="preserve">that the </w:t>
      </w:r>
      <w:r w:rsidR="00114124" w:rsidRPr="00A831FC">
        <w:t xml:space="preserve">opinions of the </w:t>
      </w:r>
      <w:r w:rsidR="00B44CDE" w:rsidRPr="00A831FC">
        <w:t xml:space="preserve">following </w:t>
      </w:r>
      <w:r w:rsidR="00911FEC" w:rsidRPr="00A831FC">
        <w:t>were</w:t>
      </w:r>
      <w:r w:rsidR="00B44CDE" w:rsidRPr="00A831FC">
        <w:t xml:space="preserve"> important</w:t>
      </w:r>
      <w:r w:rsidR="00C638CD" w:rsidRPr="00A831FC">
        <w:t xml:space="preserve"> to their choice of</w:t>
      </w:r>
      <w:r w:rsidR="001E17D0" w:rsidRPr="00A831FC">
        <w:t xml:space="preserve"> institution</w:t>
      </w:r>
      <w:r w:rsidR="00C638CD" w:rsidRPr="00A831FC">
        <w:t>:</w:t>
      </w:r>
      <w:r w:rsidR="003561CB" w:rsidRPr="00A831FC">
        <w:t xml:space="preserve"> </w:t>
      </w:r>
      <w:r w:rsidR="000D354C" w:rsidRPr="00A831FC">
        <w:t>graduate</w:t>
      </w:r>
      <w:r w:rsidR="00C638CD" w:rsidRPr="00A831FC">
        <w:t xml:space="preserve"> and pro</w:t>
      </w:r>
      <w:r w:rsidR="000D354C" w:rsidRPr="00A831FC">
        <w:t xml:space="preserve">fessional schools, </w:t>
      </w:r>
      <w:r w:rsidR="0066433C" w:rsidRPr="00A831FC">
        <w:t xml:space="preserve">their instructors, potential future employers, their family, and </w:t>
      </w:r>
      <w:r w:rsidR="003561CB" w:rsidRPr="00A831FC">
        <w:t xml:space="preserve">their </w:t>
      </w:r>
      <w:r w:rsidR="000D354C" w:rsidRPr="00A831FC">
        <w:t>advisor</w:t>
      </w:r>
      <w:r w:rsidR="000D354C" w:rsidRPr="003F301A">
        <w:t xml:space="preserve">. However, </w:t>
      </w:r>
      <w:r w:rsidR="00975199" w:rsidRPr="003F301A">
        <w:t xml:space="preserve">with the </w:t>
      </w:r>
      <w:r w:rsidR="001E17D0" w:rsidRPr="003F301A">
        <w:t>exception of</w:t>
      </w:r>
      <w:r w:rsidR="00975199" w:rsidRPr="003F301A">
        <w:t xml:space="preserve"> </w:t>
      </w:r>
      <w:r w:rsidR="00B523AF" w:rsidRPr="003F301A">
        <w:t xml:space="preserve">their employer, less than half of respondents indicated that </w:t>
      </w:r>
      <w:r w:rsidR="00076B24" w:rsidRPr="003F301A">
        <w:t xml:space="preserve">these groups thought </w:t>
      </w:r>
      <w:r w:rsidR="004F6AF2" w:rsidRPr="003F301A">
        <w:t xml:space="preserve">UBalt </w:t>
      </w:r>
      <w:r w:rsidR="00076B24" w:rsidRPr="003F301A">
        <w:t>was the best or better than most of the other schools to which they applied.</w:t>
      </w:r>
    </w:p>
    <w:p w14:paraId="569BDE47" w14:textId="77777777" w:rsidR="005A670A" w:rsidRPr="00BF50C5" w:rsidRDefault="005A670A" w:rsidP="00AD75F6">
      <w:pPr>
        <w:pStyle w:val="ListParagraph"/>
        <w:numPr>
          <w:ilvl w:val="0"/>
          <w:numId w:val="4"/>
        </w:numPr>
      </w:pPr>
      <w:r w:rsidRPr="003F301A">
        <w:t xml:space="preserve">Utilize UBalt’s current students and alumni as stronger sources of information for prospective </w:t>
      </w:r>
      <w:r w:rsidRPr="00BF50C5">
        <w:t>students</w:t>
      </w:r>
      <w:r w:rsidR="0003791F" w:rsidRPr="00BF50C5">
        <w:t xml:space="preserve"> </w:t>
      </w:r>
      <w:r w:rsidRPr="00BF50C5">
        <w:t>and better refine the publications used to promote the school</w:t>
      </w:r>
      <w:r w:rsidR="00B639D5" w:rsidRPr="00BF50C5">
        <w:t>.</w:t>
      </w:r>
    </w:p>
    <w:p w14:paraId="34AB21AF" w14:textId="77777777" w:rsidR="005A670A" w:rsidRPr="00BF50C5" w:rsidRDefault="005A670A" w:rsidP="00AD75F6">
      <w:pPr>
        <w:pStyle w:val="ListParagraph"/>
        <w:numPr>
          <w:ilvl w:val="0"/>
          <w:numId w:val="4"/>
        </w:numPr>
      </w:pPr>
      <w:r w:rsidRPr="00BF50C5">
        <w:t>Improve social media outreach and pathways for communications with prospective students, especially as future students will increasingly use social media as major communication tools.</w:t>
      </w:r>
    </w:p>
    <w:p w14:paraId="243812E3" w14:textId="43207393" w:rsidR="005A670A" w:rsidRPr="00BF50C5" w:rsidRDefault="005A670A" w:rsidP="00AD75F6">
      <w:pPr>
        <w:pStyle w:val="ListParagraph"/>
        <w:numPr>
          <w:ilvl w:val="0"/>
          <w:numId w:val="4"/>
        </w:numPr>
      </w:pPr>
      <w:r w:rsidRPr="00BF50C5">
        <w:t xml:space="preserve">Continue building financial support for UBalt students, as college costs and aid led some respondents to decide against enrolling at UBalt and because majorities of respondents thought UBalt’s total amount of aid and portion of aid </w:t>
      </w:r>
      <w:r w:rsidR="009D37BC" w:rsidRPr="00BF50C5">
        <w:t>in the form of</w:t>
      </w:r>
      <w:r w:rsidRPr="00BF50C5">
        <w:t xml:space="preserve"> a scholarship or grant was about the same or less than other institutions. </w:t>
      </w:r>
      <w:r w:rsidR="006F5992">
        <w:t xml:space="preserve">The importance of this </w:t>
      </w:r>
      <w:r w:rsidR="006F5992">
        <w:lastRenderedPageBreak/>
        <w:t>recommendation is highlighted by the fact that</w:t>
      </w:r>
      <w:r w:rsidRPr="00BF50C5">
        <w:t xml:space="preserve"> over </w:t>
      </w:r>
      <w:r w:rsidR="00BF50C5" w:rsidRPr="00BF50C5">
        <w:t>two-thirds</w:t>
      </w:r>
      <w:r w:rsidRPr="00BF50C5">
        <w:t xml:space="preserve"> of respondents </w:t>
      </w:r>
      <w:r w:rsidR="006F5992">
        <w:t xml:space="preserve">indicated that they </w:t>
      </w:r>
      <w:r w:rsidRPr="00BF50C5">
        <w:t>did not receive assistance from others with their educational costs</w:t>
      </w:r>
      <w:r w:rsidR="001C6F4B" w:rsidRPr="00BF50C5">
        <w:t>.</w:t>
      </w:r>
    </w:p>
    <w:p w14:paraId="16395FEA" w14:textId="77777777" w:rsidR="00AD75F6" w:rsidRPr="00F63342" w:rsidRDefault="00AD75F6" w:rsidP="00BA4682">
      <w:pPr>
        <w:rPr>
          <w:color w:val="0076A8" w:themeColor="accent1"/>
        </w:rPr>
      </w:pPr>
    </w:p>
    <w:p w14:paraId="3221587E" w14:textId="074CAC3A" w:rsidR="006253EB" w:rsidRPr="00890458" w:rsidRDefault="005A670A" w:rsidP="00BA4682">
      <w:r w:rsidRPr="00114224">
        <w:t>T</w:t>
      </w:r>
      <w:r w:rsidR="00E8687C" w:rsidRPr="00114224">
        <w:t xml:space="preserve">he Division of Enrollment Management has expressed </w:t>
      </w:r>
      <w:r w:rsidR="00D91DCB" w:rsidRPr="00114224">
        <w:t>interest in replicating</w:t>
      </w:r>
      <w:r w:rsidR="00E8687C" w:rsidRPr="00114224">
        <w:t xml:space="preserve"> this survey for </w:t>
      </w:r>
      <w:r w:rsidR="00310815">
        <w:t>admitted students</w:t>
      </w:r>
      <w:r w:rsidR="00E817BF" w:rsidRPr="00114224">
        <w:t xml:space="preserve"> </w:t>
      </w:r>
      <w:r w:rsidR="00871CBE" w:rsidRPr="00114224">
        <w:t>going forward.</w:t>
      </w:r>
      <w:r w:rsidR="00A7056E" w:rsidRPr="00114224">
        <w:t xml:space="preserve"> </w:t>
      </w:r>
      <w:r w:rsidR="00871CBE" w:rsidRPr="00114224">
        <w:t>This seems like a promising avenue to better understand</w:t>
      </w:r>
      <w:r w:rsidR="00415AA1" w:rsidRPr="00114224">
        <w:t xml:space="preserve"> individuals’ </w:t>
      </w:r>
      <w:r w:rsidR="00415AA1" w:rsidRPr="00890458">
        <w:t>experience</w:t>
      </w:r>
      <w:r w:rsidR="005B6A6A" w:rsidRPr="00890458">
        <w:t xml:space="preserve">s with UBalt </w:t>
      </w:r>
      <w:r w:rsidR="00635910" w:rsidRPr="00890458">
        <w:t>as well as</w:t>
      </w:r>
      <w:r w:rsidR="00871CBE" w:rsidRPr="00890458">
        <w:t xml:space="preserve"> the </w:t>
      </w:r>
      <w:r w:rsidR="00CD53F2" w:rsidRPr="00890458">
        <w:t>U</w:t>
      </w:r>
      <w:r w:rsidR="00871CBE" w:rsidRPr="00890458">
        <w:t>niversity’s positioning in the higher education marketplace</w:t>
      </w:r>
      <w:r w:rsidR="00635910" w:rsidRPr="00890458">
        <w:t>.</w:t>
      </w:r>
      <w:r w:rsidR="00D16F67" w:rsidRPr="00890458">
        <w:t xml:space="preserve"> Moreover, it would be useful to compare the results </w:t>
      </w:r>
      <w:r w:rsidR="00E01737" w:rsidRPr="00890458">
        <w:t xml:space="preserve">of </w:t>
      </w:r>
      <w:r w:rsidR="00EB4681" w:rsidRPr="00890458">
        <w:t xml:space="preserve">the </w:t>
      </w:r>
      <w:r w:rsidR="00164811" w:rsidRPr="00890458">
        <w:t>Fall 2022</w:t>
      </w:r>
      <w:r w:rsidR="00114224" w:rsidRPr="00890458">
        <w:t xml:space="preserve"> and Spring 2023</w:t>
      </w:r>
      <w:r w:rsidR="00164811" w:rsidRPr="00890458">
        <w:t xml:space="preserve"> survey</w:t>
      </w:r>
      <w:r w:rsidR="00114224" w:rsidRPr="00890458">
        <w:t>s</w:t>
      </w:r>
      <w:r w:rsidR="00164811" w:rsidRPr="00890458">
        <w:t xml:space="preserve"> to</w:t>
      </w:r>
      <w:r w:rsidR="00EB4681" w:rsidRPr="00890458">
        <w:t xml:space="preserve"> </w:t>
      </w:r>
      <w:r w:rsidR="00032ED4" w:rsidRPr="00890458">
        <w:t xml:space="preserve">future </w:t>
      </w:r>
      <w:r w:rsidR="00114224" w:rsidRPr="00890458">
        <w:t>school years.</w:t>
      </w:r>
    </w:p>
    <w:p w14:paraId="4DB01E6A" w14:textId="77777777" w:rsidR="006253EB" w:rsidRPr="00890458" w:rsidRDefault="006253EB" w:rsidP="00BA4682"/>
    <w:p w14:paraId="788B9F0C" w14:textId="3DADEA78" w:rsidR="00635910" w:rsidRPr="00890458" w:rsidRDefault="006253EB" w:rsidP="00BA4682">
      <w:r w:rsidRPr="00890458">
        <w:t>Given</w:t>
      </w:r>
      <w:r w:rsidR="00635910" w:rsidRPr="00890458">
        <w:t xml:space="preserve"> the low response rates to both the Fall 2022 and the Spring 2023 surveys, </w:t>
      </w:r>
      <w:r w:rsidR="00871CBE" w:rsidRPr="00890458">
        <w:t xml:space="preserve">it would be useful to </w:t>
      </w:r>
      <w:r w:rsidR="00E56393" w:rsidRPr="00890458">
        <w:t xml:space="preserve">consider ways to increase the percentages of respondents </w:t>
      </w:r>
      <w:r w:rsidR="005B1223" w:rsidRPr="00890458">
        <w:t>to future surveys.</w:t>
      </w:r>
      <w:r w:rsidR="008B4572" w:rsidRPr="00890458">
        <w:t xml:space="preserve"> To achieve this, one option </w:t>
      </w:r>
      <w:r w:rsidR="00911106" w:rsidRPr="00890458">
        <w:t>is</w:t>
      </w:r>
      <w:r w:rsidR="008B4572" w:rsidRPr="00890458">
        <w:t xml:space="preserve"> to send separate surveys to students who enrolled at </w:t>
      </w:r>
      <w:r w:rsidR="00F12975" w:rsidRPr="00890458">
        <w:t>U</w:t>
      </w:r>
      <w:r w:rsidR="0058467C" w:rsidRPr="00890458">
        <w:t xml:space="preserve">Balt and those who did not enroll. </w:t>
      </w:r>
      <w:r w:rsidR="0021107C" w:rsidRPr="00890458">
        <w:t xml:space="preserve">This would </w:t>
      </w:r>
      <w:r w:rsidR="007A2DD8" w:rsidRPr="00890458">
        <w:t>provide several benefits</w:t>
      </w:r>
      <w:r w:rsidR="006E0D9C" w:rsidRPr="00890458">
        <w:t>, including the ability to customize the email invitation</w:t>
      </w:r>
      <w:r w:rsidR="00CD6745" w:rsidRPr="00890458">
        <w:t xml:space="preserve">. Specifically, the email could be </w:t>
      </w:r>
      <w:r w:rsidR="00F0624A" w:rsidRPr="00890458">
        <w:t xml:space="preserve">sent </w:t>
      </w:r>
      <w:r w:rsidR="00C07F38" w:rsidRPr="00890458">
        <w:t>to</w:t>
      </w:r>
      <w:r w:rsidR="00017558" w:rsidRPr="00890458">
        <w:t xml:space="preserve"> students</w:t>
      </w:r>
      <w:r w:rsidR="00C07F38" w:rsidRPr="00890458">
        <w:t xml:space="preserve"> as they</w:t>
      </w:r>
      <w:r w:rsidR="00017558" w:rsidRPr="00890458">
        <w:t xml:space="preserve"> are admitted to </w:t>
      </w:r>
      <w:r w:rsidR="003B6CE1" w:rsidRPr="00890458">
        <w:t xml:space="preserve">the </w:t>
      </w:r>
      <w:r w:rsidR="00B830DF" w:rsidRPr="00890458">
        <w:t>U</w:t>
      </w:r>
      <w:r w:rsidR="003B6CE1" w:rsidRPr="00890458">
        <w:t>niversity</w:t>
      </w:r>
      <w:r w:rsidR="00017558" w:rsidRPr="00890458">
        <w:t xml:space="preserve">, enroll </w:t>
      </w:r>
      <w:r w:rsidR="003B6CE1" w:rsidRPr="00890458">
        <w:t xml:space="preserve">in classes, or decline to attend the </w:t>
      </w:r>
      <w:r w:rsidR="00CD53F2" w:rsidRPr="00890458">
        <w:t>U</w:t>
      </w:r>
      <w:r w:rsidR="003B6CE1" w:rsidRPr="00890458">
        <w:t>niversity.</w:t>
      </w:r>
      <w:r w:rsidR="00A76796" w:rsidRPr="00890458">
        <w:t xml:space="preserve"> </w:t>
      </w:r>
      <w:r w:rsidR="00FF48C6" w:rsidRPr="00890458">
        <w:t>Moreover, the survey for enrolled students could contain additional information and resources, such as links to financial aid</w:t>
      </w:r>
      <w:r w:rsidR="00F3634B" w:rsidRPr="00890458">
        <w:t xml:space="preserve"> and </w:t>
      </w:r>
      <w:r w:rsidR="00204CF2" w:rsidRPr="00890458">
        <w:t xml:space="preserve">assistantship </w:t>
      </w:r>
      <w:r w:rsidR="00A65D9C" w:rsidRPr="00890458">
        <w:t>opportunities</w:t>
      </w:r>
      <w:r w:rsidR="00F3634B" w:rsidRPr="00890458">
        <w:t>.</w:t>
      </w:r>
      <w:r w:rsidR="00D41C77" w:rsidRPr="00890458">
        <w:t xml:space="preserve"> </w:t>
      </w:r>
    </w:p>
    <w:p w14:paraId="1F6187B2" w14:textId="77777777" w:rsidR="00D41C77" w:rsidRPr="00F63342" w:rsidRDefault="00D41C77" w:rsidP="00BA4682">
      <w:pPr>
        <w:rPr>
          <w:color w:val="0076A8" w:themeColor="accent1"/>
        </w:rPr>
      </w:pPr>
    </w:p>
    <w:p w14:paraId="7B9F86B6" w14:textId="77777777" w:rsidR="00D41C77" w:rsidRPr="00B95CB8" w:rsidRDefault="00D41C77" w:rsidP="00BA4682">
      <w:r w:rsidRPr="00890458">
        <w:t>Another option to increase</w:t>
      </w:r>
      <w:r w:rsidR="00DF5D60" w:rsidRPr="00890458">
        <w:t xml:space="preserve"> responses to the survey</w:t>
      </w:r>
      <w:r w:rsidRPr="00890458">
        <w:t xml:space="preserve"> </w:t>
      </w:r>
      <w:r w:rsidR="007C0EF9" w:rsidRPr="00890458">
        <w:t xml:space="preserve">would be to provide a nominal </w:t>
      </w:r>
      <w:r w:rsidR="00DF5D60" w:rsidRPr="00890458">
        <w:t>incentive for participation</w:t>
      </w:r>
      <w:r w:rsidR="00F36EFC" w:rsidRPr="00890458">
        <w:t>, such as a small-value gift card, a raffle for gift cards, or UBalt promotional items for enrolled students</w:t>
      </w:r>
      <w:r w:rsidR="00F71C45" w:rsidRPr="00890458">
        <w:t xml:space="preserve"> (with the survey permissions set so respondents can validate that they were applicants).</w:t>
      </w:r>
      <w:r w:rsidR="00B4086F" w:rsidRPr="00890458">
        <w:t xml:space="preserve"> The Division of Enrollment Management may want to consider this option to not only increase </w:t>
      </w:r>
      <w:r w:rsidR="00DA23CB" w:rsidRPr="00890458">
        <w:t>participation rates</w:t>
      </w:r>
      <w:r w:rsidR="00F25221" w:rsidRPr="00890458">
        <w:t xml:space="preserve"> </w:t>
      </w:r>
      <w:r w:rsidR="00DA23CB" w:rsidRPr="00890458">
        <w:t xml:space="preserve">but also to increase completion rates, as </w:t>
      </w:r>
      <w:r w:rsidR="00AC5474" w:rsidRPr="00890458">
        <w:t xml:space="preserve">only 64% of respondents </w:t>
      </w:r>
      <w:r w:rsidR="00AC5474" w:rsidRPr="00B95CB8">
        <w:t xml:space="preserve">fully completed the </w:t>
      </w:r>
      <w:r w:rsidR="00855552" w:rsidRPr="00B95CB8">
        <w:t>Spring 2023 survey.</w:t>
      </w:r>
    </w:p>
    <w:p w14:paraId="31FFE629" w14:textId="77777777" w:rsidR="00511B21" w:rsidRPr="00B95CB8" w:rsidRDefault="00511B21" w:rsidP="00BA4682"/>
    <w:p w14:paraId="412D780E" w14:textId="6F6CC6A4" w:rsidR="00511B21" w:rsidRPr="00B95CB8" w:rsidRDefault="00585B88" w:rsidP="00585B88">
      <w:r w:rsidRPr="00B95CB8">
        <w:t>Regarding the</w:t>
      </w:r>
      <w:r w:rsidR="00511B21" w:rsidRPr="00B95CB8">
        <w:t xml:space="preserve"> survey </w:t>
      </w:r>
      <w:r w:rsidR="00A8569C" w:rsidRPr="00B95CB8">
        <w:t>itself, one recommendation is to include an additional set of questions for international students</w:t>
      </w:r>
      <w:r w:rsidR="00E44341" w:rsidRPr="00B95CB8">
        <w:t xml:space="preserve">, as this </w:t>
      </w:r>
      <w:r w:rsidR="00F9206B" w:rsidRPr="00B95CB8">
        <w:t xml:space="preserve">population experiences </w:t>
      </w:r>
      <w:r w:rsidR="0044489C" w:rsidRPr="00B95CB8">
        <w:t>different</w:t>
      </w:r>
      <w:r w:rsidR="00F9206B" w:rsidRPr="00B95CB8">
        <w:t xml:space="preserve"> obstacles to </w:t>
      </w:r>
      <w:r w:rsidR="0044489C" w:rsidRPr="00B95CB8">
        <w:t xml:space="preserve">the </w:t>
      </w:r>
      <w:r w:rsidR="00E72DB1" w:rsidRPr="00B95CB8">
        <w:t>admissions and enrollment processes</w:t>
      </w:r>
      <w:r w:rsidR="00253517" w:rsidRPr="00B95CB8">
        <w:t xml:space="preserve"> (e.g., obtaining a visa, </w:t>
      </w:r>
      <w:r w:rsidR="00DC69A8" w:rsidRPr="00B95CB8">
        <w:t>financial certification)</w:t>
      </w:r>
      <w:r w:rsidR="00E72DB1" w:rsidRPr="00B95CB8">
        <w:t>.</w:t>
      </w:r>
      <w:r w:rsidR="00825698" w:rsidRPr="00B95CB8">
        <w:t xml:space="preserve"> The current instrument</w:t>
      </w:r>
      <w:r w:rsidR="00A51508" w:rsidRPr="00B95CB8">
        <w:t xml:space="preserve"> for the Admitted Student Survey</w:t>
      </w:r>
      <w:r w:rsidR="00825698" w:rsidRPr="00B95CB8">
        <w:t xml:space="preserve"> does not </w:t>
      </w:r>
      <w:r w:rsidR="00A51508" w:rsidRPr="00B95CB8">
        <w:t xml:space="preserve">ask any questions about whether a respondent applied to UBalt </w:t>
      </w:r>
      <w:r w:rsidR="00573B77" w:rsidRPr="00B95CB8">
        <w:t>as an international student</w:t>
      </w:r>
      <w:r w:rsidR="00007F86" w:rsidRPr="00B95CB8">
        <w:t>.</w:t>
      </w:r>
      <w:r w:rsidR="00C349A6" w:rsidRPr="00B95CB8">
        <w:t xml:space="preserve"> </w:t>
      </w:r>
      <w:r w:rsidR="00962508" w:rsidRPr="00B95CB8">
        <w:t>T</w:t>
      </w:r>
      <w:r w:rsidR="00573B77" w:rsidRPr="00B95CB8">
        <w:t xml:space="preserve">he </w:t>
      </w:r>
      <w:r w:rsidR="00C349A6" w:rsidRPr="00B95CB8">
        <w:t xml:space="preserve">only </w:t>
      </w:r>
      <w:r w:rsidR="00573B77" w:rsidRPr="00B95CB8">
        <w:t xml:space="preserve">opportunity </w:t>
      </w:r>
      <w:r w:rsidR="000B29EB" w:rsidRPr="00B95CB8">
        <w:t>participants have to</w:t>
      </w:r>
      <w:r w:rsidR="00C349A6" w:rsidRPr="00B95CB8">
        <w:t xml:space="preserve"> provide feedback</w:t>
      </w:r>
      <w:r w:rsidR="00DC3C40" w:rsidRPr="00B95CB8">
        <w:t xml:space="preserve"> </w:t>
      </w:r>
      <w:r w:rsidR="00962508" w:rsidRPr="00B95CB8">
        <w:t xml:space="preserve">about the admissions or enrollment process as an international student is by </w:t>
      </w:r>
      <w:r w:rsidR="00492D93" w:rsidRPr="00B95CB8">
        <w:t>responding to one of the survey’s open-ended questions, which</w:t>
      </w:r>
      <w:r w:rsidR="00973055" w:rsidRPr="00B95CB8">
        <w:t xml:space="preserve"> a handful of respondents did when completing the </w:t>
      </w:r>
      <w:r w:rsidR="00B95CB8" w:rsidRPr="00B95CB8">
        <w:t xml:space="preserve">Fall 2022 and </w:t>
      </w:r>
      <w:r w:rsidR="00AB2B48" w:rsidRPr="00B95CB8">
        <w:t>Spring 2023 survey</w:t>
      </w:r>
      <w:r w:rsidR="00B95CB8" w:rsidRPr="00B95CB8">
        <w:t>s</w:t>
      </w:r>
      <w:r w:rsidR="00AB2B48" w:rsidRPr="00B95CB8">
        <w:t>.</w:t>
      </w:r>
    </w:p>
    <w:p w14:paraId="08637DAB" w14:textId="77777777" w:rsidR="00635910" w:rsidRDefault="00635910" w:rsidP="00BA4682">
      <w:pPr>
        <w:rPr>
          <w:color w:val="0076A8" w:themeColor="text2"/>
        </w:rPr>
      </w:pPr>
    </w:p>
    <w:p w14:paraId="6BD8AEA8" w14:textId="77777777" w:rsidR="00E25C63" w:rsidRDefault="00E25C63">
      <w:pPr>
        <w:spacing w:before="200" w:after="200"/>
        <w:jc w:val="left"/>
        <w:rPr>
          <w:b/>
          <w:bCs/>
          <w:caps/>
          <w:color w:val="FFFFFF" w:themeColor="background1"/>
          <w:spacing w:val="15"/>
          <w:sz w:val="22"/>
          <w:szCs w:val="22"/>
        </w:rPr>
      </w:pPr>
      <w:r>
        <w:br w:type="page"/>
      </w:r>
    </w:p>
    <w:p w14:paraId="72B1634E" w14:textId="77777777" w:rsidR="00BA4682" w:rsidRDefault="003A53CC" w:rsidP="00C713C1">
      <w:pPr>
        <w:pStyle w:val="Heading1"/>
      </w:pPr>
      <w:bookmarkStart w:id="14" w:name="_Toc136845979"/>
      <w:r>
        <w:lastRenderedPageBreak/>
        <w:t xml:space="preserve">Educational Status </w:t>
      </w:r>
      <w:r w:rsidR="00A22129">
        <w:t xml:space="preserve">and Demographics </w:t>
      </w:r>
      <w:r>
        <w:t>of Survey Respondents</w:t>
      </w:r>
      <w:bookmarkEnd w:id="14"/>
    </w:p>
    <w:p w14:paraId="1A3BA658" w14:textId="77777777" w:rsidR="003A53CC" w:rsidRDefault="003A53CC" w:rsidP="003A53CC"/>
    <w:p w14:paraId="7D692CF2" w14:textId="77777777" w:rsidR="00E76CF5" w:rsidRPr="00E76CF5" w:rsidRDefault="00E76CF5" w:rsidP="003A53CC">
      <w:r w:rsidRPr="00E76CF5">
        <w:t xml:space="preserve">This section </w:t>
      </w:r>
      <w:r>
        <w:t xml:space="preserve">provides </w:t>
      </w:r>
      <w:r w:rsidR="007F2372">
        <w:t xml:space="preserve">basic information about </w:t>
      </w:r>
      <w:r w:rsidR="005060AD">
        <w:t>the survey respondents</w:t>
      </w:r>
      <w:r w:rsidR="00676F6A">
        <w:t xml:space="preserve">, including </w:t>
      </w:r>
      <w:r w:rsidR="008A6EE3">
        <w:t>their education</w:t>
      </w:r>
      <w:r w:rsidR="00E178D9">
        <w:t>al</w:t>
      </w:r>
      <w:r w:rsidR="008A6EE3">
        <w:t xml:space="preserve"> status (</w:t>
      </w:r>
      <w:r w:rsidR="009E2802">
        <w:t>e.g</w:t>
      </w:r>
      <w:r w:rsidR="008A6EE3">
        <w:t xml:space="preserve">., </w:t>
      </w:r>
      <w:r w:rsidR="00C368EF">
        <w:t>type of student they applied to UBalt</w:t>
      </w:r>
      <w:r w:rsidR="006D321D">
        <w:t xml:space="preserve"> as</w:t>
      </w:r>
      <w:r w:rsidR="0073153B">
        <w:t>, number of school</w:t>
      </w:r>
      <w:r w:rsidR="009E2802">
        <w:t>s</w:t>
      </w:r>
      <w:r w:rsidR="0073153B">
        <w:t xml:space="preserve"> they applied</w:t>
      </w:r>
      <w:r w:rsidR="009450A3">
        <w:t xml:space="preserve"> to</w:t>
      </w:r>
      <w:r w:rsidR="0073153B">
        <w:t xml:space="preserve"> and were admitted to, </w:t>
      </w:r>
      <w:r w:rsidR="009E2802">
        <w:t>decision regarding admittance to UBalt) and demographics</w:t>
      </w:r>
      <w:r w:rsidR="00C368EF">
        <w:t xml:space="preserve"> </w:t>
      </w:r>
      <w:r w:rsidR="009E2802">
        <w:t>(</w:t>
      </w:r>
      <w:r w:rsidR="0047638A">
        <w:t>e.g., gender, race,</w:t>
      </w:r>
      <w:r w:rsidR="00994FD1">
        <w:t xml:space="preserve"> residency status, highest education level</w:t>
      </w:r>
      <w:r w:rsidR="00603C14">
        <w:t xml:space="preserve"> attained). </w:t>
      </w:r>
    </w:p>
    <w:p w14:paraId="46EE3BD8" w14:textId="77777777" w:rsidR="00A22129" w:rsidRDefault="00A22129" w:rsidP="003A53CC">
      <w:pPr>
        <w:rPr>
          <w:color w:val="0076A8" w:themeColor="accent1"/>
        </w:rPr>
      </w:pPr>
    </w:p>
    <w:p w14:paraId="3C7AB818" w14:textId="77777777" w:rsidR="00A22129" w:rsidRPr="0009779E" w:rsidRDefault="00A22129" w:rsidP="00A22129">
      <w:pPr>
        <w:pStyle w:val="Heading2"/>
      </w:pPr>
      <w:bookmarkStart w:id="15" w:name="_Toc136845980"/>
      <w:r>
        <w:t>Educational Status of Survey Respondents</w:t>
      </w:r>
      <w:bookmarkEnd w:id="15"/>
    </w:p>
    <w:p w14:paraId="4AF53667" w14:textId="77777777" w:rsidR="00AC5319" w:rsidRPr="0009779E" w:rsidRDefault="00AC5319" w:rsidP="003A53CC">
      <w:pPr>
        <w:rPr>
          <w:color w:val="0076A8" w:themeColor="accent1"/>
        </w:rPr>
      </w:pPr>
    </w:p>
    <w:p w14:paraId="0EB176D1" w14:textId="717EC7F2" w:rsidR="000563D4" w:rsidRDefault="00AC5319" w:rsidP="003A53CC">
      <w:r w:rsidRPr="005A7D85">
        <w:t xml:space="preserve">The survey was sent to </w:t>
      </w:r>
      <w:r w:rsidR="00F06EA2" w:rsidRPr="005A7D85">
        <w:t xml:space="preserve">1,251 and </w:t>
      </w:r>
      <w:r w:rsidR="0013457D" w:rsidRPr="005A7D85">
        <w:t>700</w:t>
      </w:r>
      <w:r w:rsidR="00E164AC" w:rsidRPr="005A7D85">
        <w:t xml:space="preserve"> </w:t>
      </w:r>
      <w:r w:rsidR="006F5992">
        <w:t>individuals</w:t>
      </w:r>
      <w:r w:rsidR="006F5992" w:rsidRPr="005A7D85">
        <w:t xml:space="preserve"> </w:t>
      </w:r>
      <w:r w:rsidR="006D5FC8" w:rsidRPr="005A7D85">
        <w:t>who were</w:t>
      </w:r>
      <w:r w:rsidR="00E164AC" w:rsidRPr="005A7D85">
        <w:t xml:space="preserve"> admitted to </w:t>
      </w:r>
      <w:r w:rsidR="004439F1" w:rsidRPr="005A7D85">
        <w:t>UBalt</w:t>
      </w:r>
      <w:r w:rsidR="00E164AC" w:rsidRPr="005A7D85">
        <w:t xml:space="preserve"> </w:t>
      </w:r>
      <w:r w:rsidR="00A32BE3" w:rsidRPr="005A7D85">
        <w:t xml:space="preserve">in </w:t>
      </w:r>
      <w:r w:rsidR="00F06EA2" w:rsidRPr="005A7D85">
        <w:t xml:space="preserve">Fall 2022 and </w:t>
      </w:r>
      <w:r w:rsidR="005D0653" w:rsidRPr="005A7D85">
        <w:t>Spring 2023</w:t>
      </w:r>
      <w:r w:rsidR="00F06EA2" w:rsidRPr="005A7D85">
        <w:t>, respectively</w:t>
      </w:r>
      <w:r w:rsidR="006D5FC8" w:rsidRPr="005A7D85">
        <w:t xml:space="preserve">. </w:t>
      </w:r>
      <w:r w:rsidR="006F5992">
        <w:t>There were</w:t>
      </w:r>
      <w:r w:rsidR="00422B66">
        <w:t xml:space="preserve"> </w:t>
      </w:r>
      <w:r w:rsidR="002F40D8">
        <w:t xml:space="preserve">101 </w:t>
      </w:r>
      <w:r w:rsidR="006F5992">
        <w:t>respondents</w:t>
      </w:r>
      <w:r w:rsidR="002F40D8">
        <w:t xml:space="preserve"> to the Fall 2022 survey and </w:t>
      </w:r>
      <w:r w:rsidR="005A7D85">
        <w:t xml:space="preserve">77 </w:t>
      </w:r>
      <w:r w:rsidR="006F5992">
        <w:t>respondents</w:t>
      </w:r>
      <w:r w:rsidR="005A7D85">
        <w:t xml:space="preserve"> to the Spring 2023 survey. Together, </w:t>
      </w:r>
      <w:r w:rsidR="00422B66">
        <w:t>1</w:t>
      </w:r>
      <w:r w:rsidR="003130E3">
        <w:t>78</w:t>
      </w:r>
      <w:r w:rsidR="007172E7" w:rsidRPr="009825CC">
        <w:t xml:space="preserve"> individuals responded to the survey</w:t>
      </w:r>
      <w:r w:rsidR="003130E3">
        <w:t>s</w:t>
      </w:r>
      <w:r w:rsidR="007172E7" w:rsidRPr="009825CC">
        <w:t xml:space="preserve">, resulting in a </w:t>
      </w:r>
      <w:r w:rsidR="00FF0280">
        <w:t>9</w:t>
      </w:r>
      <w:r w:rsidR="00A02A4C" w:rsidRPr="009825CC">
        <w:t>%</w:t>
      </w:r>
      <w:r w:rsidR="007172E7" w:rsidRPr="009825CC">
        <w:t xml:space="preserve"> participation rate.</w:t>
      </w:r>
      <w:r w:rsidR="00977FED" w:rsidRPr="009825CC">
        <w:rPr>
          <w:rStyle w:val="FootnoteReference"/>
        </w:rPr>
        <w:footnoteReference w:id="3"/>
      </w:r>
    </w:p>
    <w:p w14:paraId="1BE9A578" w14:textId="77777777" w:rsidR="000563D4" w:rsidRDefault="000563D4" w:rsidP="003A53CC"/>
    <w:p w14:paraId="3C34E469" w14:textId="4F745033" w:rsidR="00971C52" w:rsidRPr="00F63342" w:rsidRDefault="000563D4" w:rsidP="003A53CC">
      <w:pPr>
        <w:rPr>
          <w:color w:val="0076A8" w:themeColor="accent1"/>
        </w:rPr>
      </w:pPr>
      <w:r>
        <w:t>Over</w:t>
      </w:r>
      <w:r w:rsidR="001E18B8" w:rsidRPr="009825CC">
        <w:t xml:space="preserve"> two-thirds of respondents (</w:t>
      </w:r>
      <w:r w:rsidR="3FEA9748" w:rsidRPr="009825CC">
        <w:t>68</w:t>
      </w:r>
      <w:r w:rsidR="00D71C16" w:rsidRPr="009825CC">
        <w:t>%) applied as graduate students to</w:t>
      </w:r>
      <w:r w:rsidR="005868C0" w:rsidRPr="009825CC">
        <w:t xml:space="preserve"> UBalt</w:t>
      </w:r>
      <w:r w:rsidR="00D71C16" w:rsidRPr="009825CC">
        <w:t xml:space="preserve">, while </w:t>
      </w:r>
      <w:r w:rsidR="00262B68" w:rsidRPr="009825CC">
        <w:t>2</w:t>
      </w:r>
      <w:r w:rsidR="249D56DD" w:rsidRPr="009825CC">
        <w:t>6</w:t>
      </w:r>
      <w:r w:rsidR="00262B68" w:rsidRPr="009825CC">
        <w:t>% applied as transfer students</w:t>
      </w:r>
      <w:r w:rsidR="00DC4C8F" w:rsidRPr="009825CC">
        <w:t xml:space="preserve"> (</w:t>
      </w:r>
      <w:r w:rsidR="00DC4C8F" w:rsidRPr="009825CC">
        <w:fldChar w:fldCharType="begin"/>
      </w:r>
      <w:r w:rsidR="00DC4C8F" w:rsidRPr="009825CC">
        <w:instrText xml:space="preserve"> REF _Ref122071668 \h </w:instrText>
      </w:r>
      <w:r w:rsidR="00DC4C8F" w:rsidRPr="009825CC">
        <w:fldChar w:fldCharType="separate"/>
      </w:r>
      <w:r w:rsidR="00F8018F">
        <w:t xml:space="preserve">Figure </w:t>
      </w:r>
      <w:r w:rsidR="00F8018F">
        <w:rPr>
          <w:noProof/>
        </w:rPr>
        <w:t>1</w:t>
      </w:r>
      <w:r w:rsidR="00DC4C8F" w:rsidRPr="009825CC">
        <w:fldChar w:fldCharType="end"/>
      </w:r>
      <w:r w:rsidR="00DC4C8F" w:rsidRPr="009825CC">
        <w:t>)</w:t>
      </w:r>
      <w:r w:rsidR="00262B68" w:rsidRPr="009825CC">
        <w:t>.</w:t>
      </w:r>
      <w:r w:rsidR="00CF6029" w:rsidRPr="009825CC">
        <w:t xml:space="preserve"> </w:t>
      </w:r>
      <w:r w:rsidR="00EA5E83" w:rsidRPr="000E0CE4">
        <w:t xml:space="preserve">Only </w:t>
      </w:r>
      <w:r w:rsidR="45D86A93" w:rsidRPr="000E0CE4">
        <w:t>3</w:t>
      </w:r>
      <w:r w:rsidR="00EA5E83" w:rsidRPr="000E0CE4">
        <w:t>% of respondents applied as first</w:t>
      </w:r>
      <w:r w:rsidR="00E23442" w:rsidRPr="000E0CE4">
        <w:t>-</w:t>
      </w:r>
      <w:r w:rsidR="00EA5E83" w:rsidRPr="000E0CE4">
        <w:t xml:space="preserve">year students, and </w:t>
      </w:r>
      <w:r w:rsidR="00B031D0" w:rsidRPr="000E0CE4">
        <w:t xml:space="preserve">3% </w:t>
      </w:r>
      <w:r w:rsidR="003E0142" w:rsidRPr="000E0CE4">
        <w:t>reported appl</w:t>
      </w:r>
      <w:r w:rsidR="00CF516C" w:rsidRPr="000E0CE4">
        <w:t>ying</w:t>
      </w:r>
      <w:r w:rsidR="003E0142" w:rsidRPr="000E0CE4">
        <w:t xml:space="preserve"> to UBalt as “Other.”</w:t>
      </w:r>
      <w:r w:rsidR="002F5AC3" w:rsidRPr="000E0CE4">
        <w:rPr>
          <w:rStyle w:val="FootnoteReference"/>
        </w:rPr>
        <w:footnoteReference w:id="4"/>
      </w:r>
      <w:r w:rsidR="007118C5" w:rsidRPr="000E0CE4">
        <w:t xml:space="preserve"> </w:t>
      </w:r>
      <w:r w:rsidR="00BA2C7C" w:rsidRPr="000E0CE4">
        <w:t xml:space="preserve">Admissions data </w:t>
      </w:r>
      <w:r w:rsidR="00D65E1E" w:rsidRPr="000E0CE4">
        <w:t xml:space="preserve">show that </w:t>
      </w:r>
      <w:r w:rsidR="00C2473A" w:rsidRPr="000E0CE4">
        <w:t xml:space="preserve">38% </w:t>
      </w:r>
      <w:r w:rsidR="000E0CE4" w:rsidRPr="000E0CE4">
        <w:t xml:space="preserve">of respondents applied to the College of Public Affairs, 33% applied to the College of Arts and Sciences, and </w:t>
      </w:r>
      <w:r w:rsidR="00D65E1E" w:rsidRPr="000E0CE4">
        <w:t>3</w:t>
      </w:r>
      <w:r w:rsidR="000E0CE4" w:rsidRPr="000E0CE4">
        <w:t>0</w:t>
      </w:r>
      <w:r w:rsidR="00D65E1E" w:rsidRPr="000E0CE4">
        <w:t xml:space="preserve">% </w:t>
      </w:r>
      <w:r w:rsidR="007E13A7" w:rsidRPr="000E0CE4">
        <w:t xml:space="preserve">applied </w:t>
      </w:r>
      <w:r w:rsidR="005D4D28" w:rsidRPr="000E0CE4">
        <w:t>to the</w:t>
      </w:r>
      <w:r w:rsidR="00E05DB1" w:rsidRPr="000E0CE4">
        <w:t xml:space="preserve"> Merrick School of </w:t>
      </w:r>
      <w:r w:rsidR="00966BF2" w:rsidRPr="000E0CE4">
        <w:t>Business</w:t>
      </w:r>
      <w:r w:rsidR="0093480E" w:rsidRPr="000E0CE4">
        <w:t>; there were no respondents from the School of Law.</w:t>
      </w:r>
    </w:p>
    <w:p w14:paraId="0DF36830" w14:textId="77777777" w:rsidR="0058757A" w:rsidRDefault="0058757A" w:rsidP="0058757A"/>
    <w:p w14:paraId="4DF0B18F" w14:textId="31AD3046" w:rsidR="0058757A" w:rsidRDefault="0058757A" w:rsidP="002F5988">
      <w:pPr>
        <w:pStyle w:val="Caption"/>
        <w:keepLines/>
      </w:pPr>
      <w:bookmarkStart w:id="16" w:name="_Ref122071668"/>
      <w:bookmarkStart w:id="17" w:name="_Toc136845990"/>
      <w:r>
        <w:lastRenderedPageBreak/>
        <w:t xml:space="preserve">Figure </w:t>
      </w:r>
      <w:r w:rsidR="00F208B7">
        <w:fldChar w:fldCharType="begin"/>
      </w:r>
      <w:r w:rsidR="00F208B7">
        <w:instrText xml:space="preserve"> SEQ Figu</w:instrText>
      </w:r>
      <w:r w:rsidR="00F208B7">
        <w:instrText xml:space="preserve">re \* ARABIC </w:instrText>
      </w:r>
      <w:r w:rsidR="00F208B7">
        <w:fldChar w:fldCharType="separate"/>
      </w:r>
      <w:r w:rsidR="00F8018F">
        <w:rPr>
          <w:noProof/>
        </w:rPr>
        <w:t>1</w:t>
      </w:r>
      <w:r w:rsidR="00F208B7">
        <w:rPr>
          <w:noProof/>
        </w:rPr>
        <w:fldChar w:fldCharType="end"/>
      </w:r>
      <w:bookmarkEnd w:id="16"/>
      <w:r>
        <w:t xml:space="preserve">: Survey Respondents’ </w:t>
      </w:r>
      <w:r w:rsidR="00F25E00">
        <w:t xml:space="preserve">Education Level </w:t>
      </w:r>
      <w:r>
        <w:t>Status</w:t>
      </w:r>
      <w:r w:rsidR="00F25E00">
        <w:t xml:space="preserve"> on Application</w:t>
      </w:r>
      <w:bookmarkEnd w:id="17"/>
    </w:p>
    <w:p w14:paraId="25D896AA" w14:textId="77777777" w:rsidR="0058757A" w:rsidRPr="00DC78CD" w:rsidRDefault="0058757A" w:rsidP="002F5988">
      <w:pPr>
        <w:keepNext/>
        <w:keepLines/>
      </w:pPr>
      <w:r>
        <w:rPr>
          <w:noProof/>
        </w:rPr>
        <w:drawing>
          <wp:inline distT="0" distB="0" distL="0" distR="0" wp14:anchorId="64F212EA" wp14:editId="1CCE70AE">
            <wp:extent cx="5943600" cy="2286000"/>
            <wp:effectExtent l="0" t="0" r="1270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18B7D3" w14:textId="70B1B23E" w:rsidR="0058757A" w:rsidRPr="002F5988" w:rsidRDefault="0058757A" w:rsidP="002F5988">
      <w:pPr>
        <w:keepNext/>
        <w:keepLines/>
        <w:rPr>
          <w:i/>
          <w:iCs/>
          <w:sz w:val="20"/>
        </w:rPr>
      </w:pPr>
      <w:r w:rsidRPr="002F5988">
        <w:rPr>
          <w:i/>
          <w:iCs/>
          <w:sz w:val="20"/>
        </w:rPr>
        <w:t>Note</w:t>
      </w:r>
      <w:r w:rsidR="00A9555E" w:rsidRPr="002F5988">
        <w:rPr>
          <w:i/>
          <w:iCs/>
          <w:sz w:val="20"/>
        </w:rPr>
        <w:t>s</w:t>
      </w:r>
      <w:r w:rsidRPr="002F5988">
        <w:rPr>
          <w:i/>
          <w:iCs/>
          <w:sz w:val="20"/>
        </w:rPr>
        <w:t xml:space="preserve">: N = </w:t>
      </w:r>
      <w:r w:rsidR="002F5988">
        <w:rPr>
          <w:i/>
          <w:iCs/>
          <w:sz w:val="20"/>
        </w:rPr>
        <w:t>1</w:t>
      </w:r>
      <w:r w:rsidR="00BE688B" w:rsidRPr="002F5988">
        <w:rPr>
          <w:i/>
          <w:iCs/>
          <w:sz w:val="20"/>
        </w:rPr>
        <w:t>7</w:t>
      </w:r>
      <w:r w:rsidR="00E24A8F" w:rsidRPr="002F5988">
        <w:rPr>
          <w:i/>
          <w:iCs/>
          <w:sz w:val="20"/>
        </w:rPr>
        <w:t>8</w:t>
      </w:r>
      <w:r w:rsidRPr="002F5988">
        <w:rPr>
          <w:i/>
          <w:iCs/>
          <w:sz w:val="20"/>
        </w:rPr>
        <w:t>.</w:t>
      </w:r>
      <w:r w:rsidR="00A9555E" w:rsidRPr="002F5988">
        <w:rPr>
          <w:i/>
          <w:iCs/>
          <w:sz w:val="20"/>
        </w:rPr>
        <w:t xml:space="preserve"> </w:t>
      </w:r>
      <w:r w:rsidR="00B031D0" w:rsidRPr="002F5988">
        <w:rPr>
          <w:i/>
          <w:iCs/>
          <w:sz w:val="20"/>
        </w:rPr>
        <w:t>“</w:t>
      </w:r>
      <w:r w:rsidR="00A9555E" w:rsidRPr="002F5988">
        <w:rPr>
          <w:i/>
          <w:iCs/>
          <w:sz w:val="20"/>
        </w:rPr>
        <w:t>Other</w:t>
      </w:r>
      <w:r w:rsidR="00B031D0" w:rsidRPr="002F5988">
        <w:rPr>
          <w:i/>
          <w:iCs/>
          <w:sz w:val="20"/>
        </w:rPr>
        <w:t>”</w:t>
      </w:r>
      <w:r w:rsidR="00A9555E" w:rsidRPr="002F5988">
        <w:rPr>
          <w:i/>
          <w:iCs/>
          <w:sz w:val="20"/>
        </w:rPr>
        <w:t xml:space="preserve"> responses </w:t>
      </w:r>
      <w:r w:rsidR="004439F1" w:rsidRPr="002F5988">
        <w:rPr>
          <w:i/>
          <w:iCs/>
          <w:sz w:val="20"/>
        </w:rPr>
        <w:t>included</w:t>
      </w:r>
      <w:r w:rsidR="00E24A8F" w:rsidRPr="002F5988">
        <w:rPr>
          <w:i/>
          <w:iCs/>
          <w:sz w:val="20"/>
        </w:rPr>
        <w:t xml:space="preserve"> the following:</w:t>
      </w:r>
      <w:r w:rsidR="004439F1" w:rsidRPr="002F5988">
        <w:rPr>
          <w:i/>
          <w:iCs/>
          <w:sz w:val="20"/>
        </w:rPr>
        <w:t xml:space="preserve"> </w:t>
      </w:r>
      <w:r w:rsidR="00BE688B" w:rsidRPr="002F5988">
        <w:rPr>
          <w:i/>
          <w:iCs/>
          <w:sz w:val="20"/>
        </w:rPr>
        <w:t>“certificate program</w:t>
      </w:r>
      <w:r w:rsidR="002F5988" w:rsidRPr="002F5988">
        <w:rPr>
          <w:i/>
          <w:iCs/>
          <w:sz w:val="20"/>
        </w:rPr>
        <w:t>,” “continuing student,” “graduate certificate,” “readmission,”</w:t>
      </w:r>
      <w:r w:rsidR="00BE688B" w:rsidRPr="002F5988">
        <w:rPr>
          <w:i/>
          <w:iCs/>
          <w:sz w:val="20"/>
        </w:rPr>
        <w:t xml:space="preserve"> and “returning student.” </w:t>
      </w:r>
    </w:p>
    <w:p w14:paraId="257F4882" w14:textId="77777777" w:rsidR="002F5988" w:rsidRPr="00F63342" w:rsidRDefault="002F5988" w:rsidP="00A9555E">
      <w:pPr>
        <w:rPr>
          <w:i/>
          <w:iCs/>
          <w:color w:val="0076A8" w:themeColor="accent1"/>
          <w:sz w:val="20"/>
        </w:rPr>
      </w:pPr>
    </w:p>
    <w:p w14:paraId="2C50D8BE" w14:textId="4C902399" w:rsidR="00BD3368" w:rsidRPr="00BC68CE" w:rsidRDefault="00694303" w:rsidP="00C713C1">
      <w:r w:rsidRPr="00BC68CE">
        <w:t xml:space="preserve">Survey respondents were asked to report how many </w:t>
      </w:r>
      <w:r w:rsidR="00866195" w:rsidRPr="00BC68CE">
        <w:t xml:space="preserve">institutions, including UBalt, they applied to and were admitted to in </w:t>
      </w:r>
      <w:r w:rsidR="00292F0D" w:rsidRPr="00BC68CE">
        <w:t xml:space="preserve">Fall 2022 and </w:t>
      </w:r>
      <w:r w:rsidR="00866195" w:rsidRPr="00BC68CE">
        <w:t>Spring 2023</w:t>
      </w:r>
      <w:r w:rsidR="000C748A" w:rsidRPr="00BC68CE">
        <w:t xml:space="preserve">. </w:t>
      </w:r>
      <w:r w:rsidR="00E1323C" w:rsidRPr="00BC68CE">
        <w:t xml:space="preserve">Responses ranged from </w:t>
      </w:r>
      <w:r w:rsidR="00D91580" w:rsidRPr="00BC68CE">
        <w:t xml:space="preserve">individuals applying to zero to </w:t>
      </w:r>
      <w:r w:rsidR="00292F0D" w:rsidRPr="00BC68CE">
        <w:t>20</w:t>
      </w:r>
      <w:r w:rsidR="00D91580" w:rsidRPr="00BC68CE">
        <w:t xml:space="preserve"> </w:t>
      </w:r>
      <w:r w:rsidR="00BD3368" w:rsidRPr="00BC68CE">
        <w:t>institutions</w:t>
      </w:r>
      <w:r w:rsidR="00D91580" w:rsidRPr="00BC68CE">
        <w:t>, including UBalt, and being a</w:t>
      </w:r>
      <w:r w:rsidR="00BD3368" w:rsidRPr="00BC68CE">
        <w:t xml:space="preserve">dmitted to zero to 10 institutions </w:t>
      </w:r>
      <w:r w:rsidR="00460E42" w:rsidRPr="00BC68CE">
        <w:t>(</w:t>
      </w:r>
      <w:r w:rsidR="003261A2" w:rsidRPr="00BC68CE">
        <w:fldChar w:fldCharType="begin"/>
      </w:r>
      <w:r w:rsidR="003261A2" w:rsidRPr="00BC68CE">
        <w:instrText xml:space="preserve"> REF _Ref122072056 \h </w:instrText>
      </w:r>
      <w:r w:rsidR="003261A2" w:rsidRPr="00BC68CE">
        <w:fldChar w:fldCharType="separate"/>
      </w:r>
      <w:r w:rsidR="00F8018F">
        <w:t xml:space="preserve">Figure </w:t>
      </w:r>
      <w:r w:rsidR="00F8018F">
        <w:rPr>
          <w:noProof/>
        </w:rPr>
        <w:t>2</w:t>
      </w:r>
      <w:r w:rsidR="003261A2" w:rsidRPr="00BC68CE">
        <w:fldChar w:fldCharType="end"/>
      </w:r>
      <w:r w:rsidR="00460E42" w:rsidRPr="00BC68CE">
        <w:t>)</w:t>
      </w:r>
      <w:r w:rsidR="006F0C71" w:rsidRPr="00BC68CE">
        <w:t>.</w:t>
      </w:r>
      <w:r w:rsidR="006F0C71" w:rsidRPr="00BC68CE">
        <w:rPr>
          <w:rStyle w:val="FootnoteReference"/>
        </w:rPr>
        <w:footnoteReference w:id="5"/>
      </w:r>
      <w:r w:rsidR="003261A2" w:rsidRPr="00BC68CE">
        <w:t xml:space="preserve"> </w:t>
      </w:r>
      <w:r w:rsidR="00AA1F6A" w:rsidRPr="00BC68CE">
        <w:t xml:space="preserve">On average, respondents applied to </w:t>
      </w:r>
      <w:r w:rsidR="00381A5B" w:rsidRPr="00BC68CE">
        <w:t>two school</w:t>
      </w:r>
      <w:r w:rsidR="00BC68CE">
        <w:t>s</w:t>
      </w:r>
      <w:r w:rsidR="00381A5B" w:rsidRPr="00BC68CE">
        <w:t xml:space="preserve"> and were admitted to two schools. </w:t>
      </w:r>
    </w:p>
    <w:p w14:paraId="3DF82157" w14:textId="77777777" w:rsidR="000210DA" w:rsidRDefault="000210DA" w:rsidP="00C713C1"/>
    <w:p w14:paraId="7323D0D2" w14:textId="1A6172D5" w:rsidR="00B07C8A" w:rsidRDefault="00B07C8A" w:rsidP="00DC16F6">
      <w:pPr>
        <w:pStyle w:val="Caption"/>
      </w:pPr>
      <w:bookmarkStart w:id="18" w:name="_Ref122072056"/>
      <w:bookmarkStart w:id="19" w:name="_Toc136845991"/>
      <w:r>
        <w:t xml:space="preserve">Figure </w:t>
      </w:r>
      <w:r w:rsidR="00F208B7">
        <w:fldChar w:fldCharType="begin"/>
      </w:r>
      <w:r w:rsidR="00F208B7">
        <w:instrText xml:space="preserve"> SEQ Figure \* ARABIC </w:instrText>
      </w:r>
      <w:r w:rsidR="00F208B7">
        <w:fldChar w:fldCharType="separate"/>
      </w:r>
      <w:r w:rsidR="00F8018F">
        <w:rPr>
          <w:noProof/>
        </w:rPr>
        <w:t>2</w:t>
      </w:r>
      <w:r w:rsidR="00F208B7">
        <w:rPr>
          <w:noProof/>
        </w:rPr>
        <w:fldChar w:fldCharType="end"/>
      </w:r>
      <w:bookmarkEnd w:id="18"/>
      <w:r>
        <w:t xml:space="preserve">: </w:t>
      </w:r>
      <w:r w:rsidR="00DC16F6">
        <w:t xml:space="preserve">Number of Schools </w:t>
      </w:r>
      <w:r w:rsidR="00702BD9">
        <w:t>to</w:t>
      </w:r>
      <w:r w:rsidR="00DC16F6">
        <w:t xml:space="preserve"> Which Respondents Applied and Were Admitted</w:t>
      </w:r>
      <w:bookmarkEnd w:id="19"/>
    </w:p>
    <w:p w14:paraId="400EF217" w14:textId="77777777" w:rsidR="00B07C8A" w:rsidRPr="00DC78CD" w:rsidRDefault="00B07C8A" w:rsidP="00DC16F6">
      <w:pPr>
        <w:keepNext/>
      </w:pPr>
      <w:r>
        <w:rPr>
          <w:noProof/>
        </w:rPr>
        <w:drawing>
          <wp:inline distT="0" distB="0" distL="0" distR="0" wp14:anchorId="0E11241A" wp14:editId="3E8D6BAB">
            <wp:extent cx="5943600" cy="2286000"/>
            <wp:effectExtent l="0" t="0" r="12700" b="127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6A221E" w14:textId="50260BC8" w:rsidR="00B07C8A" w:rsidRPr="00416D0A" w:rsidRDefault="008741F8" w:rsidP="00B07C8A">
      <w:pPr>
        <w:rPr>
          <w:i/>
          <w:iCs/>
          <w:sz w:val="20"/>
        </w:rPr>
      </w:pPr>
      <w:r w:rsidRPr="00416D0A">
        <w:rPr>
          <w:i/>
          <w:iCs/>
          <w:sz w:val="20"/>
        </w:rPr>
        <w:t xml:space="preserve">Notes: N = </w:t>
      </w:r>
      <w:r w:rsidR="00162E13" w:rsidRPr="00416D0A">
        <w:rPr>
          <w:i/>
          <w:iCs/>
          <w:sz w:val="20"/>
        </w:rPr>
        <w:t>178</w:t>
      </w:r>
      <w:r w:rsidRPr="00416D0A">
        <w:rPr>
          <w:i/>
          <w:iCs/>
          <w:sz w:val="20"/>
        </w:rPr>
        <w:t>. These were asked as open-ended questions, and five respondents said they applied</w:t>
      </w:r>
      <w:r w:rsidR="00C86A49" w:rsidRPr="00416D0A">
        <w:rPr>
          <w:i/>
          <w:iCs/>
          <w:sz w:val="20"/>
        </w:rPr>
        <w:t xml:space="preserve"> to</w:t>
      </w:r>
      <w:r w:rsidRPr="00416D0A">
        <w:rPr>
          <w:i/>
          <w:iCs/>
          <w:sz w:val="20"/>
        </w:rPr>
        <w:t xml:space="preserve"> and were admitted to zero schools; these were presumably </w:t>
      </w:r>
      <w:r w:rsidR="00EC3D18" w:rsidRPr="00416D0A">
        <w:rPr>
          <w:i/>
          <w:iCs/>
          <w:sz w:val="20"/>
        </w:rPr>
        <w:t>student</w:t>
      </w:r>
      <w:r w:rsidR="0058778E" w:rsidRPr="00416D0A">
        <w:rPr>
          <w:i/>
          <w:iCs/>
          <w:sz w:val="20"/>
        </w:rPr>
        <w:t>s</w:t>
      </w:r>
      <w:r w:rsidR="00EC3D18" w:rsidRPr="00416D0A">
        <w:rPr>
          <w:i/>
          <w:iCs/>
          <w:sz w:val="20"/>
        </w:rPr>
        <w:t xml:space="preserve"> who were already enrolled at UBalt but received the survey because they were admitted to a certificate program</w:t>
      </w:r>
      <w:r w:rsidR="0071447B" w:rsidRPr="00416D0A">
        <w:rPr>
          <w:i/>
          <w:iCs/>
          <w:sz w:val="20"/>
        </w:rPr>
        <w:t xml:space="preserve">. These </w:t>
      </w:r>
      <w:r w:rsidR="00892F79" w:rsidRPr="00416D0A">
        <w:rPr>
          <w:i/>
          <w:iCs/>
          <w:sz w:val="20"/>
        </w:rPr>
        <w:t>answer</w:t>
      </w:r>
      <w:r w:rsidR="0071447B" w:rsidRPr="00416D0A">
        <w:rPr>
          <w:i/>
          <w:iCs/>
          <w:sz w:val="20"/>
        </w:rPr>
        <w:t>s</w:t>
      </w:r>
      <w:r w:rsidR="00892F79" w:rsidRPr="00416D0A">
        <w:rPr>
          <w:i/>
          <w:iCs/>
          <w:sz w:val="20"/>
        </w:rPr>
        <w:t xml:space="preserve"> </w:t>
      </w:r>
      <w:r w:rsidR="0071447B" w:rsidRPr="00416D0A">
        <w:rPr>
          <w:i/>
          <w:iCs/>
          <w:sz w:val="20"/>
        </w:rPr>
        <w:t xml:space="preserve">are included in the chart </w:t>
      </w:r>
      <w:r w:rsidR="00892F79" w:rsidRPr="00416D0A">
        <w:rPr>
          <w:i/>
          <w:iCs/>
          <w:sz w:val="20"/>
        </w:rPr>
        <w:t xml:space="preserve">to reflect the information as it was received. </w:t>
      </w:r>
    </w:p>
    <w:p w14:paraId="62D3296F" w14:textId="0DB48522" w:rsidR="008A6F49" w:rsidRPr="00761BB0" w:rsidRDefault="001B500F" w:rsidP="00C713C1">
      <w:r w:rsidRPr="00F84F22">
        <w:lastRenderedPageBreak/>
        <w:t xml:space="preserve">When asked about their decision regarding </w:t>
      </w:r>
      <w:r w:rsidR="00911A2E" w:rsidRPr="00F84F22">
        <w:t>their admittance to UBalt, m</w:t>
      </w:r>
      <w:r w:rsidR="00A16725" w:rsidRPr="00F84F22">
        <w:t>ost respondents (</w:t>
      </w:r>
      <w:r w:rsidR="00370392" w:rsidRPr="00F84F22">
        <w:t>119</w:t>
      </w:r>
      <w:r w:rsidR="003852F2" w:rsidRPr="00F84F22">
        <w:t xml:space="preserve"> respondents, 6</w:t>
      </w:r>
      <w:r w:rsidR="00F84F22" w:rsidRPr="00F84F22">
        <w:t>7</w:t>
      </w:r>
      <w:r w:rsidR="00A16725" w:rsidRPr="00F84F22">
        <w:t xml:space="preserve">%) </w:t>
      </w:r>
      <w:r w:rsidR="00911A2E" w:rsidRPr="00F84F22">
        <w:t xml:space="preserve">said they were currently enrolled in </w:t>
      </w:r>
      <w:r w:rsidR="00D729FB" w:rsidRPr="00F84F22">
        <w:t xml:space="preserve">courses at the </w:t>
      </w:r>
      <w:r w:rsidR="00CD53F2">
        <w:t>U</w:t>
      </w:r>
      <w:r w:rsidR="00D729FB" w:rsidRPr="00F84F22">
        <w:t>niversity</w:t>
      </w:r>
      <w:r w:rsidR="00B60BCE" w:rsidRPr="00F84F22">
        <w:t xml:space="preserve">, and </w:t>
      </w:r>
      <w:r w:rsidR="00F84F22" w:rsidRPr="00F84F22">
        <w:t>32</w:t>
      </w:r>
      <w:r w:rsidR="00B60BCE" w:rsidRPr="00F84F22">
        <w:t xml:space="preserve"> respondents (</w:t>
      </w:r>
      <w:r w:rsidR="00F84F22" w:rsidRPr="00F84F22">
        <w:t>18</w:t>
      </w:r>
      <w:r w:rsidR="00B60BCE" w:rsidRPr="00F84F22">
        <w:t xml:space="preserve">%) said they would like </w:t>
      </w:r>
      <w:r w:rsidR="00B60BCE" w:rsidRPr="00556816">
        <w:t xml:space="preserve">to attend UBalt </w:t>
      </w:r>
      <w:proofErr w:type="gramStart"/>
      <w:r w:rsidR="00B60BCE" w:rsidRPr="00556816">
        <w:t>at a later date</w:t>
      </w:r>
      <w:proofErr w:type="gramEnd"/>
      <w:r w:rsidR="00BB06FC" w:rsidRPr="00556816">
        <w:t xml:space="preserve"> (</w:t>
      </w:r>
      <w:r w:rsidR="00BB06FC" w:rsidRPr="00556816">
        <w:fldChar w:fldCharType="begin"/>
      </w:r>
      <w:r w:rsidR="00BB06FC" w:rsidRPr="00556816">
        <w:instrText xml:space="preserve"> REF _Ref122075284 \h </w:instrText>
      </w:r>
      <w:r w:rsidR="00BB06FC" w:rsidRPr="00556816">
        <w:fldChar w:fldCharType="separate"/>
      </w:r>
      <w:r w:rsidR="00F8018F">
        <w:t xml:space="preserve">Figure </w:t>
      </w:r>
      <w:r w:rsidR="00F8018F">
        <w:rPr>
          <w:noProof/>
        </w:rPr>
        <w:t>3</w:t>
      </w:r>
      <w:r w:rsidR="00BB06FC" w:rsidRPr="00556816">
        <w:fldChar w:fldCharType="end"/>
      </w:r>
      <w:r w:rsidR="00BB06FC" w:rsidRPr="00556816">
        <w:t>)</w:t>
      </w:r>
      <w:r w:rsidR="00B60BCE" w:rsidRPr="00556816">
        <w:t>.</w:t>
      </w:r>
      <w:r w:rsidR="002F694A" w:rsidRPr="00556816">
        <w:t xml:space="preserve"> </w:t>
      </w:r>
      <w:r w:rsidR="009D197A" w:rsidRPr="00556816">
        <w:t>Ten</w:t>
      </w:r>
      <w:r w:rsidR="002F694A" w:rsidRPr="00556816">
        <w:t xml:space="preserve"> respondents said they enrolled or continued their education at another school, </w:t>
      </w:r>
      <w:r w:rsidR="00184420" w:rsidRPr="00556816">
        <w:t xml:space="preserve">of whom </w:t>
      </w:r>
      <w:r w:rsidR="004236AA" w:rsidRPr="00556816">
        <w:t>s</w:t>
      </w:r>
      <w:r w:rsidR="00556816" w:rsidRPr="00556816">
        <w:t>ix</w:t>
      </w:r>
      <w:r w:rsidR="00855966" w:rsidRPr="00556816">
        <w:t xml:space="preserve"> </w:t>
      </w:r>
      <w:r w:rsidR="00184420" w:rsidRPr="00556816">
        <w:t>were</w:t>
      </w:r>
      <w:r w:rsidR="00C1183E" w:rsidRPr="00556816">
        <w:t xml:space="preserve"> not</w:t>
      </w:r>
      <w:r w:rsidR="00184420" w:rsidRPr="00556816">
        <w:t xml:space="preserve"> currently taking classes </w:t>
      </w:r>
      <w:r w:rsidR="002A47EE" w:rsidRPr="00556816">
        <w:t xml:space="preserve">and </w:t>
      </w:r>
      <w:r w:rsidR="00556816" w:rsidRPr="00556816">
        <w:t>four</w:t>
      </w:r>
      <w:r w:rsidR="002A47EE" w:rsidRPr="00556816">
        <w:t xml:space="preserve"> </w:t>
      </w:r>
      <w:r w:rsidR="00556816" w:rsidRPr="00556816">
        <w:t>were</w:t>
      </w:r>
      <w:r w:rsidR="002F52F7" w:rsidRPr="00556816">
        <w:t xml:space="preserve"> currently taking classes.</w:t>
      </w:r>
      <w:r w:rsidR="00ED4B10" w:rsidRPr="00556816">
        <w:t xml:space="preserve"> </w:t>
      </w:r>
      <w:r w:rsidR="005B068F" w:rsidRPr="00556816">
        <w:t>One respondent indic</w:t>
      </w:r>
      <w:r w:rsidR="00173C77" w:rsidRPr="00556816">
        <w:t xml:space="preserve">ated that they are not currently planning to attend any college or </w:t>
      </w:r>
      <w:r w:rsidR="001B1435">
        <w:t>u</w:t>
      </w:r>
      <w:r w:rsidR="00173C77" w:rsidRPr="00556816">
        <w:t>niversity</w:t>
      </w:r>
      <w:r w:rsidR="00D44392" w:rsidRPr="00556816">
        <w:t xml:space="preserve">, while </w:t>
      </w:r>
      <w:r w:rsidR="00D44392" w:rsidRPr="00761BB0">
        <w:t>t</w:t>
      </w:r>
      <w:r w:rsidR="00D34CC4" w:rsidRPr="00761BB0">
        <w:t xml:space="preserve">he remaining </w:t>
      </w:r>
      <w:r w:rsidR="00031691" w:rsidRPr="00761BB0">
        <w:t>15 respondents</w:t>
      </w:r>
      <w:r w:rsidR="00ED4B10" w:rsidRPr="00761BB0">
        <w:t xml:space="preserve"> </w:t>
      </w:r>
      <w:r w:rsidR="007955E0" w:rsidRPr="00761BB0">
        <w:t>selected “other</w:t>
      </w:r>
      <w:r w:rsidR="00D44392" w:rsidRPr="00761BB0">
        <w:t>.</w:t>
      </w:r>
      <w:r w:rsidR="007955E0" w:rsidRPr="00761BB0">
        <w:t>”</w:t>
      </w:r>
      <w:r w:rsidR="00DC0DEB" w:rsidRPr="00761BB0">
        <w:t xml:space="preserve"> </w:t>
      </w:r>
      <w:r w:rsidR="00D44392" w:rsidRPr="00761BB0">
        <w:t>O</w:t>
      </w:r>
      <w:r w:rsidR="00DC0DEB" w:rsidRPr="00761BB0">
        <w:t xml:space="preserve">f </w:t>
      </w:r>
      <w:r w:rsidR="00D44392" w:rsidRPr="00761BB0">
        <w:t xml:space="preserve">those who </w:t>
      </w:r>
      <w:r w:rsidR="00786D28">
        <w:t>selected</w:t>
      </w:r>
      <w:r w:rsidR="00D44392" w:rsidRPr="00761BB0">
        <w:t xml:space="preserve"> “other,”</w:t>
      </w:r>
      <w:r w:rsidR="00031691" w:rsidRPr="00761BB0">
        <w:t xml:space="preserve"> five </w:t>
      </w:r>
      <w:r w:rsidR="00D44392" w:rsidRPr="00761BB0">
        <w:t xml:space="preserve">said they </w:t>
      </w:r>
      <w:r w:rsidR="0023679D" w:rsidRPr="00761BB0">
        <w:t xml:space="preserve">are planning to </w:t>
      </w:r>
      <w:r w:rsidR="00F228BE" w:rsidRPr="00761BB0">
        <w:t xml:space="preserve">enroll at UBalt at a later date, </w:t>
      </w:r>
      <w:r w:rsidR="00DC0DEB" w:rsidRPr="00761BB0">
        <w:t>two di</w:t>
      </w:r>
      <w:r w:rsidR="007C032A" w:rsidRPr="00761BB0">
        <w:t>d</w:t>
      </w:r>
      <w:r w:rsidR="00DC0DEB" w:rsidRPr="00761BB0">
        <w:t xml:space="preserve"> not provide an answer</w:t>
      </w:r>
      <w:r w:rsidR="00786D28">
        <w:t>,</w:t>
      </w:r>
      <w:r w:rsidR="00DC0DEB" w:rsidRPr="00761BB0">
        <w:t xml:space="preserve"> and </w:t>
      </w:r>
      <w:r w:rsidR="00761BB0" w:rsidRPr="00761BB0">
        <w:t>eight</w:t>
      </w:r>
      <w:r w:rsidR="00201852" w:rsidRPr="00761BB0">
        <w:t xml:space="preserve"> </w:t>
      </w:r>
      <w:r w:rsidR="007955E0" w:rsidRPr="00761BB0">
        <w:t>provided the following write-in responses:</w:t>
      </w:r>
    </w:p>
    <w:p w14:paraId="59E9643C" w14:textId="77777777" w:rsidR="0090330A" w:rsidRDefault="005B24A1" w:rsidP="00A33F50">
      <w:pPr>
        <w:pStyle w:val="ListParagraph"/>
        <w:numPr>
          <w:ilvl w:val="1"/>
          <w:numId w:val="4"/>
        </w:numPr>
      </w:pPr>
      <w:r w:rsidRPr="00761BB0">
        <w:t>“</w:t>
      </w:r>
      <w:r w:rsidR="00E04337" w:rsidRPr="00761BB0">
        <w:t>Cannot afford the fees to attend the university”;</w:t>
      </w:r>
    </w:p>
    <w:p w14:paraId="21C59C61" w14:textId="4A932678" w:rsidR="00786D28" w:rsidRPr="00761BB0" w:rsidRDefault="00786D28" w:rsidP="00A33F50">
      <w:pPr>
        <w:pStyle w:val="ListParagraph"/>
        <w:numPr>
          <w:ilvl w:val="1"/>
          <w:numId w:val="4"/>
        </w:numPr>
      </w:pPr>
      <w:r>
        <w:t xml:space="preserve">“Currently registered for classes, but in the process of withdrawing </w:t>
      </w:r>
      <w:r w:rsidR="004F7B77">
        <w:t>from the university”;</w:t>
      </w:r>
    </w:p>
    <w:p w14:paraId="7A328CB8" w14:textId="1C20CAE4" w:rsidR="004F7B77" w:rsidRDefault="00E04337" w:rsidP="007C0F86">
      <w:pPr>
        <w:pStyle w:val="ListParagraph"/>
        <w:numPr>
          <w:ilvl w:val="1"/>
          <w:numId w:val="4"/>
        </w:numPr>
      </w:pPr>
      <w:r w:rsidRPr="00761BB0">
        <w:t>“</w:t>
      </w:r>
      <w:r w:rsidR="004F7B77" w:rsidRPr="004F7B77">
        <w:t>I am expecting my admission from MBA health system management</w:t>
      </w:r>
      <w:r w:rsidR="004F7B77">
        <w:t>”;</w:t>
      </w:r>
    </w:p>
    <w:p w14:paraId="1EE93C1E" w14:textId="77777777" w:rsidR="00E367D8" w:rsidRDefault="00E04337" w:rsidP="007C0F86">
      <w:pPr>
        <w:pStyle w:val="ListParagraph"/>
        <w:numPr>
          <w:ilvl w:val="1"/>
          <w:numId w:val="4"/>
        </w:numPr>
      </w:pPr>
      <w:r w:rsidRPr="00761BB0">
        <w:t xml:space="preserve">“I am interested in grad studies </w:t>
      </w:r>
      <w:r w:rsidR="00D60D12" w:rsidRPr="00761BB0">
        <w:t xml:space="preserve">at UB but timing has been bad”; </w:t>
      </w:r>
    </w:p>
    <w:p w14:paraId="11436A0B" w14:textId="77777777" w:rsidR="00E367D8" w:rsidRDefault="00E367D8" w:rsidP="007C0F86">
      <w:pPr>
        <w:pStyle w:val="ListParagraph"/>
        <w:numPr>
          <w:ilvl w:val="1"/>
          <w:numId w:val="4"/>
        </w:numPr>
      </w:pPr>
      <w:r>
        <w:t>“</w:t>
      </w:r>
      <w:r w:rsidRPr="00E367D8">
        <w:t>I completed the Beeline application but no one responded</w:t>
      </w:r>
      <w:r>
        <w:t>”;</w:t>
      </w:r>
    </w:p>
    <w:p w14:paraId="346ACE5E" w14:textId="2C7FF552" w:rsidR="00E04337" w:rsidRPr="00761BB0" w:rsidRDefault="00E367D8" w:rsidP="007C0F86">
      <w:pPr>
        <w:pStyle w:val="ListParagraph"/>
        <w:numPr>
          <w:ilvl w:val="1"/>
          <w:numId w:val="4"/>
        </w:numPr>
      </w:pPr>
      <w:r>
        <w:t>“I do not have the funds to pay for my admission fees”</w:t>
      </w:r>
      <w:r w:rsidR="001E7230">
        <w:t>;</w:t>
      </w:r>
    </w:p>
    <w:p w14:paraId="1E80B231" w14:textId="581C6677" w:rsidR="0086401E" w:rsidRDefault="00D60D12" w:rsidP="0086401E">
      <w:pPr>
        <w:pStyle w:val="ListParagraph"/>
        <w:numPr>
          <w:ilvl w:val="1"/>
          <w:numId w:val="4"/>
        </w:numPr>
      </w:pPr>
      <w:r w:rsidRPr="00761BB0">
        <w:t>“</w:t>
      </w:r>
      <w:r w:rsidR="0086401E">
        <w:t>Undecided”; and</w:t>
      </w:r>
    </w:p>
    <w:p w14:paraId="449AD843" w14:textId="1DC631D9" w:rsidR="0086401E" w:rsidRDefault="0086401E" w:rsidP="0086401E">
      <w:pPr>
        <w:pStyle w:val="ListParagraph"/>
        <w:numPr>
          <w:ilvl w:val="1"/>
          <w:numId w:val="4"/>
        </w:numPr>
      </w:pPr>
      <w:r>
        <w:t>“Unsure.”</w:t>
      </w:r>
    </w:p>
    <w:p w14:paraId="733D9241" w14:textId="77777777" w:rsidR="0086401E" w:rsidRPr="00D60D12" w:rsidRDefault="0086401E" w:rsidP="0086401E">
      <w:pPr>
        <w:pStyle w:val="ListParagraph"/>
        <w:ind w:left="1440"/>
      </w:pPr>
    </w:p>
    <w:p w14:paraId="4AB2780D" w14:textId="0C1D31BE" w:rsidR="00606AEC" w:rsidRDefault="00606AEC" w:rsidP="00606AEC">
      <w:pPr>
        <w:pStyle w:val="Caption"/>
      </w:pPr>
      <w:bookmarkStart w:id="20" w:name="_Ref122075284"/>
      <w:bookmarkStart w:id="21" w:name="_Toc136845992"/>
      <w:r>
        <w:t xml:space="preserve">Figure </w:t>
      </w:r>
      <w:r w:rsidR="00F208B7">
        <w:fldChar w:fldCharType="begin"/>
      </w:r>
      <w:r w:rsidR="00F208B7">
        <w:instrText xml:space="preserve"> SEQ Figure \* ARABIC </w:instrText>
      </w:r>
      <w:r w:rsidR="00F208B7">
        <w:fldChar w:fldCharType="separate"/>
      </w:r>
      <w:r w:rsidR="00F8018F">
        <w:rPr>
          <w:noProof/>
        </w:rPr>
        <w:t>3</w:t>
      </w:r>
      <w:r w:rsidR="00F208B7">
        <w:rPr>
          <w:noProof/>
        </w:rPr>
        <w:fldChar w:fldCharType="end"/>
      </w:r>
      <w:bookmarkEnd w:id="20"/>
      <w:r w:rsidR="006C37B4">
        <w:t>:</w:t>
      </w:r>
      <w:r w:rsidR="006008B1">
        <w:t xml:space="preserve"> Respondents’ Decisions Regarding Admittance to UBal</w:t>
      </w:r>
      <w:r w:rsidR="001C18B0">
        <w:t>t</w:t>
      </w:r>
      <w:bookmarkEnd w:id="21"/>
    </w:p>
    <w:p w14:paraId="3BB4772F" w14:textId="77777777" w:rsidR="006008B1" w:rsidRPr="00DC78CD" w:rsidRDefault="006008B1" w:rsidP="006008B1">
      <w:r>
        <w:rPr>
          <w:noProof/>
        </w:rPr>
        <w:drawing>
          <wp:inline distT="0" distB="0" distL="0" distR="0" wp14:anchorId="3F198D2F" wp14:editId="02CACF51">
            <wp:extent cx="5943600" cy="2286000"/>
            <wp:effectExtent l="0" t="0" r="1270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4D09D0" w14:textId="2ECD92B2" w:rsidR="006008B1" w:rsidRPr="00576B05" w:rsidRDefault="006008B1" w:rsidP="006008B1">
      <w:pPr>
        <w:rPr>
          <w:i/>
          <w:iCs/>
          <w:sz w:val="20"/>
        </w:rPr>
      </w:pPr>
      <w:r w:rsidRPr="00576B05">
        <w:rPr>
          <w:i/>
          <w:iCs/>
          <w:sz w:val="20"/>
        </w:rPr>
        <w:t xml:space="preserve">Note: N = </w:t>
      </w:r>
      <w:r w:rsidR="00370392" w:rsidRPr="00576B05">
        <w:rPr>
          <w:i/>
          <w:iCs/>
          <w:sz w:val="20"/>
        </w:rPr>
        <w:t>178</w:t>
      </w:r>
      <w:r w:rsidRPr="00576B05">
        <w:rPr>
          <w:i/>
          <w:iCs/>
          <w:sz w:val="20"/>
        </w:rPr>
        <w:t xml:space="preserve">. </w:t>
      </w:r>
    </w:p>
    <w:p w14:paraId="477E2BD5" w14:textId="77777777" w:rsidR="00C3220D" w:rsidRPr="00F63342" w:rsidRDefault="00C3220D" w:rsidP="005A3205">
      <w:pPr>
        <w:rPr>
          <w:color w:val="0076A8" w:themeColor="accent1"/>
        </w:rPr>
      </w:pPr>
    </w:p>
    <w:p w14:paraId="4E6457DB" w14:textId="0834343E" w:rsidR="00A62CB9" w:rsidRPr="00F63342" w:rsidRDefault="002F063F" w:rsidP="00CE112F">
      <w:pPr>
        <w:rPr>
          <w:color w:val="0076A8" w:themeColor="accent1"/>
        </w:rPr>
      </w:pPr>
      <w:r w:rsidRPr="009A35F4">
        <w:t>Nearly all</w:t>
      </w:r>
      <w:r w:rsidR="00B47274" w:rsidRPr="009A35F4">
        <w:t xml:space="preserve"> respondents</w:t>
      </w:r>
      <w:r w:rsidR="00091C53" w:rsidRPr="009A35F4">
        <w:t xml:space="preserve"> who </w:t>
      </w:r>
      <w:r w:rsidR="00F70CA3" w:rsidRPr="009A35F4">
        <w:t xml:space="preserve">said they wanted to attend UBalt at a later date or were not currently planning to attend any college or </w:t>
      </w:r>
      <w:r w:rsidR="00AF4462">
        <w:t>u</w:t>
      </w:r>
      <w:r w:rsidR="00F70CA3" w:rsidRPr="009A35F4">
        <w:t>niversity</w:t>
      </w:r>
      <w:r w:rsidR="00B47274" w:rsidRPr="009A35F4">
        <w:t xml:space="preserve"> </w:t>
      </w:r>
      <w:r w:rsidR="00DF2250" w:rsidRPr="009A35F4">
        <w:t xml:space="preserve">reported </w:t>
      </w:r>
      <w:r w:rsidR="0095220E" w:rsidRPr="009A35F4">
        <w:t xml:space="preserve">planning </w:t>
      </w:r>
      <w:r w:rsidR="00F57314" w:rsidRPr="009A35F4">
        <w:t xml:space="preserve">to enroll in college </w:t>
      </w:r>
      <w:r w:rsidR="0095220E" w:rsidRPr="009A35F4">
        <w:t>within</w:t>
      </w:r>
      <w:r w:rsidR="00F57314" w:rsidRPr="009A35F4">
        <w:t xml:space="preserve"> the next 12 months</w:t>
      </w:r>
      <w:r w:rsidR="006270CF" w:rsidRPr="009A35F4">
        <w:t xml:space="preserve"> </w:t>
      </w:r>
      <w:r w:rsidR="00B47274" w:rsidRPr="009A35F4">
        <w:t>(</w:t>
      </w:r>
      <w:r w:rsidR="002B24DC" w:rsidRPr="009A35F4">
        <w:t>28</w:t>
      </w:r>
      <w:r w:rsidR="00B47274" w:rsidRPr="009A35F4">
        <w:t xml:space="preserve"> of </w:t>
      </w:r>
      <w:r w:rsidR="002B24DC" w:rsidRPr="009A35F4">
        <w:t>32</w:t>
      </w:r>
      <w:r w:rsidR="00B47274" w:rsidRPr="009A35F4">
        <w:t xml:space="preserve"> respondents, </w:t>
      </w:r>
      <w:r w:rsidR="000C23A0" w:rsidRPr="009A35F4">
        <w:t xml:space="preserve">or </w:t>
      </w:r>
      <w:r w:rsidR="00527DD4" w:rsidRPr="009A35F4">
        <w:t>8</w:t>
      </w:r>
      <w:r w:rsidR="008815FD" w:rsidRPr="009A35F4">
        <w:t>8</w:t>
      </w:r>
      <w:r w:rsidR="000C23A0" w:rsidRPr="00AF59EA">
        <w:t>%)</w:t>
      </w:r>
      <w:r w:rsidR="00F57314" w:rsidRPr="00AF59EA">
        <w:t>, and</w:t>
      </w:r>
      <w:r w:rsidR="00FC479D" w:rsidRPr="00AF59EA">
        <w:t xml:space="preserve"> </w:t>
      </w:r>
      <w:r w:rsidR="00AF59EA" w:rsidRPr="00AF59EA">
        <w:t>most</w:t>
      </w:r>
      <w:r w:rsidR="006270CF" w:rsidRPr="00AF59EA">
        <w:t xml:space="preserve"> said they planned to enroll </w:t>
      </w:r>
      <w:r w:rsidR="002A7222" w:rsidRPr="00AF59EA">
        <w:t>at</w:t>
      </w:r>
      <w:r w:rsidR="006270CF" w:rsidRPr="00AF59EA">
        <w:t xml:space="preserve"> UBalt</w:t>
      </w:r>
      <w:r w:rsidR="000C23A0" w:rsidRPr="00AF59EA">
        <w:t>.</w:t>
      </w:r>
    </w:p>
    <w:p w14:paraId="7A8B3F5A" w14:textId="77777777" w:rsidR="00A62CB9" w:rsidRPr="00F63342" w:rsidRDefault="00A62CB9" w:rsidP="00CE112F">
      <w:pPr>
        <w:rPr>
          <w:color w:val="0076A8" w:themeColor="accent1"/>
        </w:rPr>
      </w:pPr>
    </w:p>
    <w:p w14:paraId="0B09149C" w14:textId="77FE2D99" w:rsidR="00874C1D" w:rsidRDefault="00D82D22" w:rsidP="00CE112F">
      <w:r w:rsidRPr="00302FEE">
        <w:lastRenderedPageBreak/>
        <w:t>Of t</w:t>
      </w:r>
      <w:r w:rsidR="004A3754" w:rsidRPr="00302FEE">
        <w:t xml:space="preserve">hose who </w:t>
      </w:r>
      <w:r w:rsidR="00F561C6" w:rsidRPr="00302FEE">
        <w:t>indicated</w:t>
      </w:r>
      <w:r w:rsidR="004A3754" w:rsidRPr="00302FEE">
        <w:t xml:space="preserve"> they enrolled or continued their studies elsewhere</w:t>
      </w:r>
      <w:r w:rsidR="002A7222" w:rsidRPr="00302FEE">
        <w:t xml:space="preserve"> (</w:t>
      </w:r>
      <w:r w:rsidR="002A0DCD" w:rsidRPr="00302FEE">
        <w:t>10</w:t>
      </w:r>
      <w:r w:rsidR="002A7222" w:rsidRPr="00302FEE">
        <w:t xml:space="preserve"> </w:t>
      </w:r>
      <w:r w:rsidR="000D5F4A" w:rsidRPr="00302FEE">
        <w:t xml:space="preserve">of </w:t>
      </w:r>
      <w:r w:rsidR="00302FEE" w:rsidRPr="00302FEE">
        <w:t>178</w:t>
      </w:r>
      <w:r w:rsidR="002F23E6" w:rsidRPr="00302FEE">
        <w:t xml:space="preserve"> </w:t>
      </w:r>
      <w:r w:rsidR="002F23E6" w:rsidRPr="0010472F">
        <w:t>respondents</w:t>
      </w:r>
      <w:r w:rsidR="004F1287" w:rsidRPr="0010472F">
        <w:t>,</w:t>
      </w:r>
      <w:r w:rsidR="002F23E6" w:rsidRPr="0010472F">
        <w:t xml:space="preserve"> </w:t>
      </w:r>
      <w:r w:rsidR="00302FEE" w:rsidRPr="0010472F">
        <w:t>6</w:t>
      </w:r>
      <w:r w:rsidR="002F23E6" w:rsidRPr="0010472F">
        <w:t>%),</w:t>
      </w:r>
      <w:r w:rsidR="00874C1D" w:rsidRPr="0010472F">
        <w:t xml:space="preserve"> four</w:t>
      </w:r>
      <w:r w:rsidR="004F1287" w:rsidRPr="0010472F">
        <w:t xml:space="preserve"> </w:t>
      </w:r>
      <w:r w:rsidR="006F23B0" w:rsidRPr="0010472F">
        <w:t>did not provide an answer to the question about</w:t>
      </w:r>
      <w:r w:rsidR="00CE112F" w:rsidRPr="0010472F">
        <w:t xml:space="preserve"> where they enrolled or planned to enroll.</w:t>
      </w:r>
      <w:r w:rsidR="00A62CB9" w:rsidRPr="0010472F">
        <w:t xml:space="preserve"> </w:t>
      </w:r>
      <w:r w:rsidR="00874C1D" w:rsidRPr="0010472F">
        <w:t xml:space="preserve">The remaining </w:t>
      </w:r>
      <w:r w:rsidR="00E318C4" w:rsidRPr="0010472F">
        <w:t>six respondents said they decided to enroll or continue their studies at the following institutions:</w:t>
      </w:r>
    </w:p>
    <w:p w14:paraId="2520908F" w14:textId="7D038A11" w:rsidR="00EE3887" w:rsidRPr="0010472F" w:rsidRDefault="00EE3887" w:rsidP="00EE3887">
      <w:pPr>
        <w:pStyle w:val="ListParagraph"/>
        <w:numPr>
          <w:ilvl w:val="1"/>
          <w:numId w:val="4"/>
        </w:numPr>
      </w:pPr>
      <w:r w:rsidRPr="0010472F">
        <w:t>University of Maryland, Baltimore County (two respondents)</w:t>
      </w:r>
      <w:r>
        <w:t>;</w:t>
      </w:r>
    </w:p>
    <w:p w14:paraId="20BA3C2E" w14:textId="3B8B3CA4" w:rsidR="000904B3" w:rsidRPr="0010472F" w:rsidRDefault="000904B3" w:rsidP="000904B3">
      <w:pPr>
        <w:pStyle w:val="ListParagraph"/>
        <w:numPr>
          <w:ilvl w:val="1"/>
          <w:numId w:val="4"/>
        </w:numPr>
      </w:pPr>
      <w:r w:rsidRPr="0010472F">
        <w:t>George</w:t>
      </w:r>
      <w:r w:rsidR="006F5992">
        <w:t>t</w:t>
      </w:r>
      <w:r w:rsidRPr="0010472F">
        <w:t>own University (one respondent);</w:t>
      </w:r>
    </w:p>
    <w:p w14:paraId="60BD5BEF" w14:textId="7056D3B7" w:rsidR="000904B3" w:rsidRPr="0010472F" w:rsidRDefault="000904B3" w:rsidP="00E318C4">
      <w:pPr>
        <w:pStyle w:val="ListParagraph"/>
        <w:numPr>
          <w:ilvl w:val="1"/>
          <w:numId w:val="4"/>
        </w:numPr>
      </w:pPr>
      <w:r w:rsidRPr="0010472F">
        <w:t>Salisbury University (one respondent);</w:t>
      </w:r>
    </w:p>
    <w:p w14:paraId="32C2BE7B" w14:textId="32720C65" w:rsidR="000904B3" w:rsidRPr="0010472F" w:rsidRDefault="0010472F" w:rsidP="00EE3887">
      <w:pPr>
        <w:pStyle w:val="ListParagraph"/>
        <w:numPr>
          <w:ilvl w:val="1"/>
          <w:numId w:val="4"/>
        </w:numPr>
      </w:pPr>
      <w:r w:rsidRPr="0010472F">
        <w:t>University of Baltimore (one respondent)</w:t>
      </w:r>
      <w:r w:rsidR="00EE3887">
        <w:t>; and</w:t>
      </w:r>
    </w:p>
    <w:p w14:paraId="69A106DA" w14:textId="28281FE8" w:rsidR="0010472F" w:rsidRDefault="0010472F" w:rsidP="00E318C4">
      <w:pPr>
        <w:pStyle w:val="ListParagraph"/>
        <w:numPr>
          <w:ilvl w:val="1"/>
          <w:numId w:val="4"/>
        </w:numPr>
      </w:pPr>
      <w:r w:rsidRPr="0010472F">
        <w:t>University of Maryland, College Park (one respondent).</w:t>
      </w:r>
    </w:p>
    <w:p w14:paraId="2865C511" w14:textId="77777777" w:rsidR="00C53A30" w:rsidRPr="0010472F" w:rsidRDefault="00C53A30" w:rsidP="00C53A30">
      <w:pPr>
        <w:pStyle w:val="ListParagraph"/>
        <w:ind w:left="1440"/>
      </w:pPr>
    </w:p>
    <w:p w14:paraId="4B0A54E2" w14:textId="5F6F63D7" w:rsidR="00A62CB9" w:rsidRPr="00095913" w:rsidRDefault="00A62CB9" w:rsidP="00CE112F">
      <w:r w:rsidRPr="00095913">
        <w:t xml:space="preserve">When asked why </w:t>
      </w:r>
      <w:r w:rsidR="0020253D" w:rsidRPr="00095913">
        <w:t xml:space="preserve">they chose to enroll </w:t>
      </w:r>
      <w:r w:rsidR="009A4EEF" w:rsidRPr="00095913">
        <w:t>at another institution</w:t>
      </w:r>
      <w:r w:rsidR="007F72B3" w:rsidRPr="00095913">
        <w:t xml:space="preserve"> instead of UBalt, </w:t>
      </w:r>
      <w:r w:rsidR="000E5405" w:rsidRPr="00095913">
        <w:t>four</w:t>
      </w:r>
      <w:r w:rsidR="007F72B3" w:rsidRPr="00095913">
        <w:t xml:space="preserve"> participants did not provide a response, </w:t>
      </w:r>
      <w:r w:rsidR="005935AA" w:rsidRPr="00095913">
        <w:t xml:space="preserve">and </w:t>
      </w:r>
      <w:r w:rsidR="00095913" w:rsidRPr="00095913">
        <w:t>six</w:t>
      </w:r>
      <w:r w:rsidR="005935AA" w:rsidRPr="00095913">
        <w:t xml:space="preserve"> participants </w:t>
      </w:r>
      <w:r w:rsidR="001E7230">
        <w:t>selected</w:t>
      </w:r>
      <w:r w:rsidR="005935AA" w:rsidRPr="00095913">
        <w:t xml:space="preserve"> the following reasons:</w:t>
      </w:r>
    </w:p>
    <w:p w14:paraId="489DE7DC" w14:textId="035267CC" w:rsidR="00EE3887" w:rsidRPr="00095913" w:rsidRDefault="00EE3887" w:rsidP="00EE3887">
      <w:pPr>
        <w:pStyle w:val="ListParagraph"/>
        <w:numPr>
          <w:ilvl w:val="1"/>
          <w:numId w:val="16"/>
        </w:numPr>
      </w:pPr>
      <w:r w:rsidRPr="00095913">
        <w:t>A specific degree offered at the other school (two respondents);</w:t>
      </w:r>
    </w:p>
    <w:p w14:paraId="07E80465" w14:textId="5BD76EFD" w:rsidR="003352C8" w:rsidRDefault="003352C8" w:rsidP="003352C8">
      <w:pPr>
        <w:pStyle w:val="ListParagraph"/>
        <w:numPr>
          <w:ilvl w:val="1"/>
          <w:numId w:val="16"/>
        </w:numPr>
      </w:pPr>
      <w:r>
        <w:t>Negative experiences with the admissions process (two respondents);</w:t>
      </w:r>
      <w:r w:rsidR="00095913">
        <w:t xml:space="preserve"> </w:t>
      </w:r>
    </w:p>
    <w:p w14:paraId="01D361D1" w14:textId="51022F25" w:rsidR="00357470" w:rsidRDefault="00357470" w:rsidP="00357470">
      <w:pPr>
        <w:pStyle w:val="ListParagraph"/>
        <w:numPr>
          <w:ilvl w:val="1"/>
          <w:numId w:val="16"/>
        </w:numPr>
      </w:pPr>
      <w:r>
        <w:t>More research opportunities at the other school (one respondent); and</w:t>
      </w:r>
    </w:p>
    <w:p w14:paraId="6AFD4E96" w14:textId="2801800E" w:rsidR="003352C8" w:rsidRDefault="003352C8" w:rsidP="003352C8">
      <w:pPr>
        <w:pStyle w:val="ListParagraph"/>
        <w:numPr>
          <w:ilvl w:val="1"/>
          <w:numId w:val="16"/>
        </w:numPr>
      </w:pPr>
      <w:r>
        <w:t>Negative experiences with the enrollment process (</w:t>
      </w:r>
      <w:r w:rsidR="00EE3887">
        <w:t>one</w:t>
      </w:r>
      <w:r>
        <w:t xml:space="preserve"> respondent)</w:t>
      </w:r>
      <w:r w:rsidR="00095913">
        <w:t>.</w:t>
      </w:r>
    </w:p>
    <w:p w14:paraId="560CBD49" w14:textId="77777777" w:rsidR="00091C53" w:rsidRDefault="00091C53" w:rsidP="005A3205"/>
    <w:p w14:paraId="41C6783B" w14:textId="77777777" w:rsidR="00E25C63" w:rsidRPr="00C713C1" w:rsidRDefault="00E25C63" w:rsidP="00E25C63">
      <w:pPr>
        <w:pStyle w:val="Heading2"/>
      </w:pPr>
      <w:bookmarkStart w:id="22" w:name="_Toc136845981"/>
      <w:r>
        <w:t>Demographics of Survey Respondents</w:t>
      </w:r>
      <w:bookmarkEnd w:id="22"/>
    </w:p>
    <w:p w14:paraId="75FF39AF" w14:textId="77777777" w:rsidR="00E25C63" w:rsidRDefault="00E25C63" w:rsidP="00E25C63"/>
    <w:p w14:paraId="5B54EF00" w14:textId="0610EDF4" w:rsidR="00E25C63" w:rsidRPr="00952A0B" w:rsidRDefault="00E25C63" w:rsidP="00E25C63">
      <w:pPr>
        <w:rPr>
          <w:color w:val="0076A8" w:themeColor="accent1"/>
        </w:rPr>
      </w:pPr>
      <w:r w:rsidRPr="009730FD">
        <w:t>Respondents to the survey tended to be Maryland residents (</w:t>
      </w:r>
      <w:r w:rsidRPr="009730FD">
        <w:fldChar w:fldCharType="begin"/>
      </w:r>
      <w:r w:rsidRPr="009730FD">
        <w:instrText xml:space="preserve"> REF _Ref121388426 \h </w:instrText>
      </w:r>
      <w:r w:rsidRPr="009730FD">
        <w:fldChar w:fldCharType="separate"/>
      </w:r>
      <w:r w:rsidR="00F8018F">
        <w:t xml:space="preserve">Figure </w:t>
      </w:r>
      <w:r w:rsidR="00F8018F">
        <w:rPr>
          <w:noProof/>
        </w:rPr>
        <w:t>4</w:t>
      </w:r>
      <w:r w:rsidRPr="009730FD">
        <w:fldChar w:fldCharType="end"/>
      </w:r>
      <w:r w:rsidRPr="009730FD">
        <w:t>)</w:t>
      </w:r>
      <w:r w:rsidR="00900D3B" w:rsidRPr="009730FD">
        <w:t>.</w:t>
      </w:r>
      <w:r w:rsidR="004F3D4F" w:rsidRPr="009730FD">
        <w:t xml:space="preserve"> Of note, </w:t>
      </w:r>
      <w:r w:rsidR="00103163" w:rsidRPr="009730FD">
        <w:t xml:space="preserve">all </w:t>
      </w:r>
      <w:r w:rsidR="00BD5E2C" w:rsidRPr="009730FD">
        <w:t xml:space="preserve">respondents who applied to UBalt as first-year </w:t>
      </w:r>
      <w:r w:rsidR="009730FD" w:rsidRPr="009730FD">
        <w:t>and</w:t>
      </w:r>
      <w:r w:rsidR="00103163" w:rsidRPr="009730FD">
        <w:t xml:space="preserve"> 96% of respondents </w:t>
      </w:r>
      <w:r w:rsidR="009730FD" w:rsidRPr="009730FD">
        <w:t>who applied as transfer students were Maryland residents,</w:t>
      </w:r>
      <w:r w:rsidR="00BD5E2C" w:rsidRPr="009730FD">
        <w:t xml:space="preserve"> </w:t>
      </w:r>
      <w:r w:rsidR="00BD5E2C" w:rsidRPr="00E572AC">
        <w:t xml:space="preserve">while only </w:t>
      </w:r>
      <w:r w:rsidR="005F2ABA" w:rsidRPr="00E572AC">
        <w:t>5</w:t>
      </w:r>
      <w:r w:rsidR="009730FD" w:rsidRPr="00E572AC">
        <w:t>8</w:t>
      </w:r>
      <w:r w:rsidR="005F2ABA" w:rsidRPr="00E572AC">
        <w:t xml:space="preserve">% of respondents who applied as graduate students </w:t>
      </w:r>
      <w:r w:rsidR="00813310" w:rsidRPr="00E572AC">
        <w:t xml:space="preserve">reported living in the state. </w:t>
      </w:r>
      <w:r w:rsidR="00254320" w:rsidRPr="00E572AC">
        <w:t xml:space="preserve">As shown  </w:t>
      </w:r>
      <w:r w:rsidR="00254320" w:rsidRPr="00E572AC">
        <w:fldChar w:fldCharType="begin"/>
      </w:r>
      <w:r w:rsidR="00254320" w:rsidRPr="00E572AC">
        <w:instrText xml:space="preserve"> REF _Ref132196400 \h </w:instrText>
      </w:r>
      <w:r w:rsidR="00254320" w:rsidRPr="00E572AC">
        <w:fldChar w:fldCharType="separate"/>
      </w:r>
      <w:r w:rsidR="00F8018F">
        <w:t xml:space="preserve">Figure </w:t>
      </w:r>
      <w:r w:rsidR="00F8018F">
        <w:rPr>
          <w:noProof/>
        </w:rPr>
        <w:t>5</w:t>
      </w:r>
      <w:r w:rsidR="00254320" w:rsidRPr="00E572AC">
        <w:fldChar w:fldCharType="end"/>
      </w:r>
      <w:r w:rsidR="00254320" w:rsidRPr="00E572AC">
        <w:t xml:space="preserve">, </w:t>
      </w:r>
      <w:proofErr w:type="gramStart"/>
      <w:r w:rsidR="00254320" w:rsidRPr="00E572AC">
        <w:t>the majority of</w:t>
      </w:r>
      <w:proofErr w:type="gramEnd"/>
      <w:r w:rsidR="00254320" w:rsidRPr="00E572AC">
        <w:t xml:space="preserve"> respondents reported living in Baltimore City (3</w:t>
      </w:r>
      <w:r w:rsidR="00E572AC" w:rsidRPr="00E572AC">
        <w:t>0</w:t>
      </w:r>
      <w:r w:rsidR="00254320" w:rsidRPr="00E572AC">
        <w:t>%) or Baltimore County (</w:t>
      </w:r>
      <w:r w:rsidR="00E572AC" w:rsidRPr="00E572AC">
        <w:t>30</w:t>
      </w:r>
      <w:r w:rsidR="00254320" w:rsidRPr="00E572AC">
        <w:t>%).</w:t>
      </w:r>
      <w:r w:rsidR="00254320" w:rsidRPr="00E572AC">
        <w:rPr>
          <w:rStyle w:val="FootnoteReference"/>
        </w:rPr>
        <w:footnoteReference w:id="6"/>
      </w:r>
      <w:r w:rsidR="00254320" w:rsidRPr="00E572AC">
        <w:t xml:space="preserve"> </w:t>
      </w:r>
    </w:p>
    <w:p w14:paraId="141EEF89" w14:textId="77777777" w:rsidR="00E25C63" w:rsidRDefault="00E25C63" w:rsidP="00E25C63"/>
    <w:p w14:paraId="01D821E1" w14:textId="0C792D93" w:rsidR="00E25C63" w:rsidRDefault="00E25C63" w:rsidP="00C55BB3">
      <w:pPr>
        <w:pStyle w:val="Caption"/>
      </w:pPr>
      <w:bookmarkStart w:id="23" w:name="_Ref121388426"/>
      <w:bookmarkStart w:id="24" w:name="_Toc136845993"/>
      <w:r>
        <w:lastRenderedPageBreak/>
        <w:t xml:space="preserve">Figure </w:t>
      </w:r>
      <w:r w:rsidR="00F208B7">
        <w:fldChar w:fldCharType="begin"/>
      </w:r>
      <w:r w:rsidR="00F208B7">
        <w:instrText xml:space="preserve"> SEQ Figu</w:instrText>
      </w:r>
      <w:r w:rsidR="00F208B7">
        <w:instrText xml:space="preserve">re \* ARABIC </w:instrText>
      </w:r>
      <w:r w:rsidR="00F208B7">
        <w:fldChar w:fldCharType="separate"/>
      </w:r>
      <w:r w:rsidR="00F8018F">
        <w:rPr>
          <w:noProof/>
        </w:rPr>
        <w:t>4</w:t>
      </w:r>
      <w:r w:rsidR="00F208B7">
        <w:rPr>
          <w:noProof/>
        </w:rPr>
        <w:fldChar w:fldCharType="end"/>
      </w:r>
      <w:bookmarkEnd w:id="23"/>
      <w:r>
        <w:t>: Survey Respondents’ Residency</w:t>
      </w:r>
      <w:bookmarkEnd w:id="24"/>
    </w:p>
    <w:p w14:paraId="5B9876AC" w14:textId="77777777" w:rsidR="00204C6B" w:rsidRDefault="00204C6B" w:rsidP="00E25C63">
      <w:r>
        <w:rPr>
          <w:noProof/>
        </w:rPr>
        <w:drawing>
          <wp:inline distT="0" distB="0" distL="0" distR="0" wp14:anchorId="0CC32225" wp14:editId="7585C2C6">
            <wp:extent cx="5943600" cy="2286000"/>
            <wp:effectExtent l="0" t="0" r="12700" b="12700"/>
            <wp:docPr id="978340583" name="Chart 978340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0D9EB3" w14:textId="230291CB" w:rsidR="00204C6B" w:rsidRPr="00EC7E71" w:rsidRDefault="00DE6EC8" w:rsidP="00E25C63">
      <w:pPr>
        <w:rPr>
          <w:i/>
          <w:iCs/>
          <w:sz w:val="20"/>
        </w:rPr>
      </w:pPr>
      <w:r w:rsidRPr="00EC7E71">
        <w:rPr>
          <w:i/>
          <w:iCs/>
          <w:sz w:val="20"/>
        </w:rPr>
        <w:t xml:space="preserve">Notes: N = </w:t>
      </w:r>
      <w:r w:rsidR="00EC7E71" w:rsidRPr="00EC7E71">
        <w:rPr>
          <w:i/>
          <w:iCs/>
          <w:sz w:val="20"/>
        </w:rPr>
        <w:t>119</w:t>
      </w:r>
      <w:r w:rsidRPr="00EC7E71">
        <w:rPr>
          <w:i/>
          <w:iCs/>
          <w:sz w:val="20"/>
        </w:rPr>
        <w:t>. Distributions are only shown for respondents who answered this questio</w:t>
      </w:r>
      <w:r w:rsidR="00C55BB3" w:rsidRPr="00EC7E71">
        <w:rPr>
          <w:i/>
          <w:iCs/>
          <w:sz w:val="20"/>
        </w:rPr>
        <w:t>n. “Overall” includes respondents from individuals who indicated that they applied to UBalt as “</w:t>
      </w:r>
      <w:r w:rsidR="003A7248" w:rsidRPr="00EC7E71">
        <w:rPr>
          <w:i/>
          <w:iCs/>
          <w:sz w:val="20"/>
        </w:rPr>
        <w:t>o</w:t>
      </w:r>
      <w:r w:rsidR="00C55BB3" w:rsidRPr="00EC7E71">
        <w:rPr>
          <w:i/>
          <w:iCs/>
          <w:sz w:val="20"/>
        </w:rPr>
        <w:t>ther.”</w:t>
      </w:r>
    </w:p>
    <w:p w14:paraId="3C8DE6F5" w14:textId="77777777" w:rsidR="00FE49AE" w:rsidRDefault="00FE49AE" w:rsidP="00E25C63"/>
    <w:p w14:paraId="2AE22C1C" w14:textId="313A8CAB" w:rsidR="00F96FFE" w:rsidRDefault="00F96FFE" w:rsidP="00DC0793">
      <w:pPr>
        <w:pStyle w:val="Caption"/>
        <w:keepLines/>
      </w:pPr>
      <w:bookmarkStart w:id="25" w:name="_Ref132196400"/>
      <w:bookmarkStart w:id="26" w:name="_Toc136845994"/>
      <w:r>
        <w:t xml:space="preserve">Figure </w:t>
      </w:r>
      <w:r w:rsidR="00F208B7">
        <w:fldChar w:fldCharType="begin"/>
      </w:r>
      <w:r w:rsidR="00F208B7">
        <w:instrText xml:space="preserve"> SEQ Figure \* ARABIC </w:instrText>
      </w:r>
      <w:r w:rsidR="00F208B7">
        <w:fldChar w:fldCharType="separate"/>
      </w:r>
      <w:r w:rsidR="00F8018F">
        <w:rPr>
          <w:noProof/>
        </w:rPr>
        <w:t>5</w:t>
      </w:r>
      <w:r w:rsidR="00F208B7">
        <w:rPr>
          <w:noProof/>
        </w:rPr>
        <w:fldChar w:fldCharType="end"/>
      </w:r>
      <w:bookmarkEnd w:id="25"/>
      <w:r>
        <w:t xml:space="preserve">: Survey Respondents’ Residence </w:t>
      </w:r>
      <w:r w:rsidR="007B03E6">
        <w:t xml:space="preserve">in Maryland </w:t>
      </w:r>
      <w:r>
        <w:t>by Zip Code</w:t>
      </w:r>
      <w:bookmarkEnd w:id="26"/>
    </w:p>
    <w:p w14:paraId="41C2F641" w14:textId="2145C3AB" w:rsidR="00F96FFE" w:rsidRDefault="00DB5413" w:rsidP="00A746B8">
      <w:r w:rsidRPr="00FE2635">
        <w:rPr>
          <w:noProof/>
        </w:rPr>
        <mc:AlternateContent>
          <mc:Choice Requires="cx4">
            <w:drawing>
              <wp:inline distT="0" distB="0" distL="0" distR="0" wp14:anchorId="6E5AB634" wp14:editId="07B6D6BD">
                <wp:extent cx="5943600" cy="3200400"/>
                <wp:effectExtent l="0" t="0" r="0" b="0"/>
                <wp:docPr id="4" name="Chart 4"/>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drawing>
              <wp:inline distT="0" distB="0" distL="0" distR="0" wp14:anchorId="6E5AB634" wp14:editId="07B6D6BD">
                <wp:extent cx="5943600" cy="3200400"/>
                <wp:effectExtent l="0" t="0" r="0" b="0"/>
                <wp:docPr id="4" name="Chart 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4"/>
                        <pic:cNvPicPr>
                          <a:picLocks noGrp="1" noRot="1" noChangeAspect="1" noMove="1" noResize="1" noEditPoints="1" noAdjustHandles="1" noChangeArrowheads="1" noChangeShapeType="1"/>
                        </pic:cNvPicPr>
                      </pic:nvPicPr>
                      <pic:blipFill>
                        <a:blip r:embed="rId25"/>
                        <a:stretch>
                          <a:fillRect/>
                        </a:stretch>
                      </pic:blipFill>
                      <pic:spPr>
                        <a:xfrm>
                          <a:off x="0" y="0"/>
                          <a:ext cx="5943600" cy="3200400"/>
                        </a:xfrm>
                        <a:prstGeom prst="rect">
                          <a:avLst/>
                        </a:prstGeom>
                      </pic:spPr>
                    </pic:pic>
                  </a:graphicData>
                </a:graphic>
              </wp:inline>
            </w:drawing>
          </mc:Fallback>
        </mc:AlternateContent>
      </w:r>
    </w:p>
    <w:p w14:paraId="6F6DEB69" w14:textId="03DF318B" w:rsidR="00F96FFE" w:rsidRPr="005B444A" w:rsidRDefault="00F96FFE" w:rsidP="00DC0793">
      <w:pPr>
        <w:keepNext/>
        <w:keepLines/>
        <w:rPr>
          <w:i/>
          <w:iCs/>
          <w:sz w:val="20"/>
        </w:rPr>
      </w:pPr>
      <w:r w:rsidRPr="00A97640">
        <w:rPr>
          <w:i/>
          <w:iCs/>
          <w:sz w:val="20"/>
        </w:rPr>
        <w:t xml:space="preserve">Note: Distributions </w:t>
      </w:r>
      <w:r w:rsidR="00DA6E49" w:rsidRPr="00A97640">
        <w:rPr>
          <w:i/>
          <w:iCs/>
          <w:sz w:val="20"/>
        </w:rPr>
        <w:t xml:space="preserve">are </w:t>
      </w:r>
      <w:r w:rsidRPr="00A97640">
        <w:rPr>
          <w:i/>
          <w:iCs/>
          <w:sz w:val="20"/>
        </w:rPr>
        <w:t xml:space="preserve">only shown for respondents who </w:t>
      </w:r>
      <w:r w:rsidRPr="005B444A">
        <w:rPr>
          <w:i/>
          <w:iCs/>
          <w:sz w:val="20"/>
        </w:rPr>
        <w:t xml:space="preserve">answered this question (N = </w:t>
      </w:r>
      <w:r w:rsidR="00A97640" w:rsidRPr="005B444A">
        <w:rPr>
          <w:i/>
          <w:iCs/>
          <w:sz w:val="20"/>
        </w:rPr>
        <w:t>94</w:t>
      </w:r>
      <w:r w:rsidRPr="005B444A">
        <w:rPr>
          <w:i/>
          <w:iCs/>
          <w:sz w:val="20"/>
        </w:rPr>
        <w:t>).</w:t>
      </w:r>
      <w:r w:rsidR="007B03E6" w:rsidRPr="005B444A">
        <w:rPr>
          <w:i/>
          <w:iCs/>
          <w:sz w:val="20"/>
        </w:rPr>
        <w:t xml:space="preserve"> Respondents </w:t>
      </w:r>
      <w:r w:rsidR="00951FE9" w:rsidRPr="005B444A">
        <w:rPr>
          <w:i/>
          <w:iCs/>
          <w:sz w:val="20"/>
        </w:rPr>
        <w:t>also reported zip codes for</w:t>
      </w:r>
      <w:r w:rsidR="00F738BD" w:rsidRPr="005B444A">
        <w:rPr>
          <w:i/>
          <w:iCs/>
          <w:sz w:val="20"/>
        </w:rPr>
        <w:t xml:space="preserve"> the following</w:t>
      </w:r>
      <w:r w:rsidR="00951FE9" w:rsidRPr="005B444A">
        <w:rPr>
          <w:i/>
          <w:iCs/>
          <w:sz w:val="20"/>
        </w:rPr>
        <w:t xml:space="preserve">: </w:t>
      </w:r>
      <w:r w:rsidR="005F76F5" w:rsidRPr="005B444A">
        <w:rPr>
          <w:i/>
          <w:iCs/>
          <w:sz w:val="20"/>
        </w:rPr>
        <w:t>Ghana (</w:t>
      </w:r>
      <w:r w:rsidR="00C71FED" w:rsidRPr="005B444A">
        <w:rPr>
          <w:i/>
          <w:iCs/>
          <w:sz w:val="20"/>
        </w:rPr>
        <w:t>four respondents, 4%)</w:t>
      </w:r>
      <w:r w:rsidR="00206F7E" w:rsidRPr="005B444A">
        <w:rPr>
          <w:i/>
          <w:iCs/>
          <w:sz w:val="20"/>
        </w:rPr>
        <w:t>;</w:t>
      </w:r>
      <w:r w:rsidR="00C71FED" w:rsidRPr="005B444A">
        <w:rPr>
          <w:i/>
          <w:iCs/>
          <w:sz w:val="20"/>
        </w:rPr>
        <w:t xml:space="preserve"> Washington, DC (two respondents, 2%</w:t>
      </w:r>
      <w:r w:rsidR="00D8756B" w:rsidRPr="005B444A">
        <w:rPr>
          <w:i/>
          <w:iCs/>
          <w:sz w:val="20"/>
        </w:rPr>
        <w:t>);</w:t>
      </w:r>
      <w:r w:rsidR="00C71FED" w:rsidRPr="005B444A">
        <w:rPr>
          <w:i/>
          <w:iCs/>
          <w:sz w:val="20"/>
        </w:rPr>
        <w:t xml:space="preserve"> </w:t>
      </w:r>
      <w:r w:rsidR="00206F7E" w:rsidRPr="005B444A">
        <w:rPr>
          <w:i/>
          <w:iCs/>
          <w:sz w:val="20"/>
        </w:rPr>
        <w:t>Armed Forces Americas (one respondent, 1%)</w:t>
      </w:r>
      <w:r w:rsidR="005954CF" w:rsidRPr="005B444A">
        <w:rPr>
          <w:i/>
          <w:iCs/>
          <w:sz w:val="20"/>
        </w:rPr>
        <w:t>; Beaufort County, NC (one respondent, 1%);</w:t>
      </w:r>
      <w:r w:rsidR="00D8756B" w:rsidRPr="005B444A">
        <w:rPr>
          <w:i/>
          <w:iCs/>
          <w:sz w:val="20"/>
        </w:rPr>
        <w:t xml:space="preserve"> </w:t>
      </w:r>
      <w:r w:rsidR="004F257B" w:rsidRPr="005B444A">
        <w:rPr>
          <w:i/>
          <w:iCs/>
          <w:sz w:val="20"/>
        </w:rPr>
        <w:t>Long Island, N</w:t>
      </w:r>
      <w:r w:rsidR="005954CF" w:rsidRPr="005B444A">
        <w:rPr>
          <w:i/>
          <w:iCs/>
          <w:sz w:val="20"/>
        </w:rPr>
        <w:t>Y</w:t>
      </w:r>
      <w:r w:rsidR="004F257B" w:rsidRPr="005B444A">
        <w:rPr>
          <w:i/>
          <w:iCs/>
          <w:sz w:val="20"/>
        </w:rPr>
        <w:t xml:space="preserve"> (one respondent</w:t>
      </w:r>
      <w:r w:rsidR="00D8756B" w:rsidRPr="005B444A">
        <w:rPr>
          <w:i/>
          <w:iCs/>
          <w:sz w:val="20"/>
        </w:rPr>
        <w:t>, 1%</w:t>
      </w:r>
      <w:r w:rsidR="004F257B" w:rsidRPr="005B444A">
        <w:rPr>
          <w:i/>
          <w:iCs/>
          <w:sz w:val="20"/>
        </w:rPr>
        <w:t xml:space="preserve">); </w:t>
      </w:r>
      <w:r w:rsidR="00D8756B" w:rsidRPr="005B444A">
        <w:rPr>
          <w:i/>
          <w:iCs/>
          <w:sz w:val="20"/>
        </w:rPr>
        <w:t xml:space="preserve">Los Angeles, CA (one respondent, 1%); </w:t>
      </w:r>
      <w:r w:rsidR="00FC79B8">
        <w:rPr>
          <w:i/>
          <w:iCs/>
          <w:sz w:val="20"/>
        </w:rPr>
        <w:t xml:space="preserve">and </w:t>
      </w:r>
      <w:r w:rsidR="00CE41E8" w:rsidRPr="005B444A">
        <w:rPr>
          <w:i/>
          <w:iCs/>
          <w:sz w:val="20"/>
        </w:rPr>
        <w:t>Rockland, NY (one respondent)</w:t>
      </w:r>
      <w:r w:rsidR="00D8756B" w:rsidRPr="005B444A">
        <w:rPr>
          <w:i/>
          <w:iCs/>
          <w:sz w:val="20"/>
        </w:rPr>
        <w:t xml:space="preserve">. </w:t>
      </w:r>
      <w:r w:rsidR="007872DE" w:rsidRPr="005B444A">
        <w:rPr>
          <w:i/>
          <w:iCs/>
          <w:sz w:val="20"/>
        </w:rPr>
        <w:t xml:space="preserve">Two respondents (2%) reported zip codes that could not </w:t>
      </w:r>
      <w:r w:rsidR="005B444A" w:rsidRPr="005B444A">
        <w:rPr>
          <w:i/>
          <w:iCs/>
          <w:sz w:val="20"/>
        </w:rPr>
        <w:t>be identified.</w:t>
      </w:r>
    </w:p>
    <w:p w14:paraId="66ED0624" w14:textId="77777777" w:rsidR="00E25C63" w:rsidRPr="00644337" w:rsidRDefault="00E25C63" w:rsidP="00E25C63">
      <w:pPr>
        <w:rPr>
          <w:color w:val="0076A8" w:themeColor="accent1"/>
        </w:rPr>
      </w:pPr>
    </w:p>
    <w:p w14:paraId="2E117B9B" w14:textId="71CB6E50" w:rsidR="00777A98" w:rsidRDefault="00645B0B" w:rsidP="00E25C63">
      <w:r w:rsidRPr="00CF4D79">
        <w:lastRenderedPageBreak/>
        <w:t>When asked about their gender, race, and ethnicity, survey r</w:t>
      </w:r>
      <w:r w:rsidR="00777A98" w:rsidRPr="00CF4D79">
        <w:t>espondents were more likely to</w:t>
      </w:r>
      <w:r w:rsidR="00701FBC" w:rsidRPr="00CF4D79">
        <w:t xml:space="preserve"> identify as </w:t>
      </w:r>
      <w:r w:rsidR="00777A98" w:rsidRPr="00CF4D79">
        <w:t>female (</w:t>
      </w:r>
      <w:r w:rsidR="00777A98" w:rsidRPr="00CF4D79">
        <w:fldChar w:fldCharType="begin"/>
      </w:r>
      <w:r w:rsidR="00777A98" w:rsidRPr="00CF4D79">
        <w:instrText xml:space="preserve"> REF _Ref121386631 \h  \* MERGEFORMAT </w:instrText>
      </w:r>
      <w:r w:rsidR="00777A98" w:rsidRPr="00CF4D79">
        <w:fldChar w:fldCharType="separate"/>
      </w:r>
      <w:r w:rsidR="00F8018F">
        <w:t xml:space="preserve">Figure </w:t>
      </w:r>
      <w:r w:rsidR="00F8018F">
        <w:rPr>
          <w:noProof/>
        </w:rPr>
        <w:t>6</w:t>
      </w:r>
      <w:r w:rsidR="00777A98" w:rsidRPr="00CF4D79">
        <w:fldChar w:fldCharType="end"/>
      </w:r>
      <w:r w:rsidR="00777A98" w:rsidRPr="00CF4D79">
        <w:t>),</w:t>
      </w:r>
      <w:r w:rsidR="009D33B0" w:rsidRPr="00CF4D79">
        <w:t xml:space="preserve"> Black or</w:t>
      </w:r>
      <w:r w:rsidR="00777A98" w:rsidRPr="00CF4D79">
        <w:t xml:space="preserve"> African-American (</w:t>
      </w:r>
      <w:r w:rsidR="00777A98" w:rsidRPr="00CF4D79">
        <w:fldChar w:fldCharType="begin"/>
      </w:r>
      <w:r w:rsidR="00777A98" w:rsidRPr="00CF4D79">
        <w:instrText xml:space="preserve"> REF _Ref121386640 \h  \* MERGEFORMAT </w:instrText>
      </w:r>
      <w:r w:rsidR="00777A98" w:rsidRPr="00CF4D79">
        <w:fldChar w:fldCharType="separate"/>
      </w:r>
      <w:r w:rsidR="00F8018F">
        <w:t xml:space="preserve">Figure </w:t>
      </w:r>
      <w:r w:rsidR="00F8018F">
        <w:rPr>
          <w:noProof/>
        </w:rPr>
        <w:t>7</w:t>
      </w:r>
      <w:r w:rsidR="00777A98" w:rsidRPr="00CF4D79">
        <w:fldChar w:fldCharType="end"/>
      </w:r>
      <w:r w:rsidR="00777A98" w:rsidRPr="00CF4D79">
        <w:t xml:space="preserve">), </w:t>
      </w:r>
      <w:r w:rsidR="009D33B0" w:rsidRPr="00CF4D79">
        <w:t>and non-Hispanic (</w:t>
      </w:r>
      <w:r w:rsidR="009D33B0" w:rsidRPr="00CF4D79">
        <w:fldChar w:fldCharType="begin"/>
      </w:r>
      <w:r w:rsidR="009D33B0" w:rsidRPr="00CF4D79">
        <w:instrText xml:space="preserve"> REF _Ref132200202 \h </w:instrText>
      </w:r>
      <w:r w:rsidR="009D33B0" w:rsidRPr="00CF4D79">
        <w:fldChar w:fldCharType="separate"/>
      </w:r>
      <w:r w:rsidR="00F8018F">
        <w:t xml:space="preserve">Figure </w:t>
      </w:r>
      <w:r w:rsidR="00F8018F">
        <w:rPr>
          <w:noProof/>
        </w:rPr>
        <w:t>8</w:t>
      </w:r>
      <w:r w:rsidR="009D33B0" w:rsidRPr="00CF4D79">
        <w:fldChar w:fldCharType="end"/>
      </w:r>
      <w:r w:rsidR="009D33B0" w:rsidRPr="00CF4D79">
        <w:t xml:space="preserve">). </w:t>
      </w:r>
    </w:p>
    <w:p w14:paraId="03D7F928" w14:textId="77777777" w:rsidR="00A54A08" w:rsidRPr="00CF4D79" w:rsidRDefault="00A54A08" w:rsidP="00E25C63"/>
    <w:p w14:paraId="272AA2F5" w14:textId="413153EA" w:rsidR="00E25C63" w:rsidRDefault="00E25C63" w:rsidP="00E25C63">
      <w:pPr>
        <w:pStyle w:val="Caption"/>
      </w:pPr>
      <w:bookmarkStart w:id="27" w:name="_Ref121386631"/>
      <w:bookmarkStart w:id="28" w:name="_Toc136845995"/>
      <w:r>
        <w:t xml:space="preserve">Figure </w:t>
      </w:r>
      <w:r w:rsidR="00F208B7">
        <w:fldChar w:fldCharType="begin"/>
      </w:r>
      <w:r w:rsidR="00F208B7">
        <w:instrText xml:space="preserve"> SEQ Figure \* ARABIC </w:instrText>
      </w:r>
      <w:r w:rsidR="00F208B7">
        <w:fldChar w:fldCharType="separate"/>
      </w:r>
      <w:r w:rsidR="00F8018F">
        <w:rPr>
          <w:noProof/>
        </w:rPr>
        <w:t>6</w:t>
      </w:r>
      <w:r w:rsidR="00F208B7">
        <w:rPr>
          <w:noProof/>
        </w:rPr>
        <w:fldChar w:fldCharType="end"/>
      </w:r>
      <w:bookmarkEnd w:id="27"/>
      <w:r>
        <w:t>: Survey Respondents’ Gender</w:t>
      </w:r>
      <w:bookmarkEnd w:id="28"/>
    </w:p>
    <w:p w14:paraId="29BA5C02" w14:textId="77777777" w:rsidR="00E25C63" w:rsidRPr="00DC78CD" w:rsidRDefault="00E25C63" w:rsidP="00E25C63">
      <w:r>
        <w:rPr>
          <w:noProof/>
        </w:rPr>
        <w:drawing>
          <wp:inline distT="0" distB="0" distL="0" distR="0" wp14:anchorId="76CAAB56" wp14:editId="5466C778">
            <wp:extent cx="5943600" cy="1828800"/>
            <wp:effectExtent l="0" t="0" r="127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688BBF" w14:textId="13490EDC" w:rsidR="00E25C63" w:rsidRPr="00261397" w:rsidRDefault="0058757A" w:rsidP="00E25C63">
      <w:pPr>
        <w:rPr>
          <w:i/>
          <w:iCs/>
          <w:sz w:val="20"/>
        </w:rPr>
      </w:pPr>
      <w:r w:rsidRPr="00261397">
        <w:rPr>
          <w:i/>
          <w:iCs/>
          <w:sz w:val="20"/>
        </w:rPr>
        <w:t xml:space="preserve">Note: N = </w:t>
      </w:r>
      <w:r w:rsidR="00261397" w:rsidRPr="00261397">
        <w:rPr>
          <w:i/>
          <w:iCs/>
          <w:sz w:val="20"/>
        </w:rPr>
        <w:t>178</w:t>
      </w:r>
      <w:r w:rsidRPr="00261397">
        <w:rPr>
          <w:i/>
          <w:iCs/>
          <w:sz w:val="20"/>
        </w:rPr>
        <w:t>.</w:t>
      </w:r>
    </w:p>
    <w:p w14:paraId="5EC6021D" w14:textId="77777777" w:rsidR="00D0268B" w:rsidRPr="0058757A" w:rsidRDefault="00D0268B" w:rsidP="00D64E23"/>
    <w:p w14:paraId="6D4C09BE" w14:textId="12B16C5B" w:rsidR="00E25C63" w:rsidRDefault="00E25C63" w:rsidP="00E25C63">
      <w:pPr>
        <w:pStyle w:val="Caption"/>
      </w:pPr>
      <w:bookmarkStart w:id="29" w:name="_Ref121386640"/>
      <w:bookmarkStart w:id="30" w:name="_Toc136845996"/>
      <w:r>
        <w:t xml:space="preserve">Figure </w:t>
      </w:r>
      <w:r w:rsidR="00F208B7">
        <w:fldChar w:fldCharType="begin"/>
      </w:r>
      <w:r w:rsidR="00F208B7">
        <w:instrText xml:space="preserve"> SEQ Figure \* ARABIC </w:instrText>
      </w:r>
      <w:r w:rsidR="00F208B7">
        <w:fldChar w:fldCharType="separate"/>
      </w:r>
      <w:r w:rsidR="00F8018F">
        <w:rPr>
          <w:noProof/>
        </w:rPr>
        <w:t>7</w:t>
      </w:r>
      <w:r w:rsidR="00F208B7">
        <w:rPr>
          <w:noProof/>
        </w:rPr>
        <w:fldChar w:fldCharType="end"/>
      </w:r>
      <w:bookmarkEnd w:id="29"/>
      <w:r>
        <w:t>: Survey Respondents’ Race</w:t>
      </w:r>
      <w:bookmarkEnd w:id="30"/>
    </w:p>
    <w:p w14:paraId="191EBDDB" w14:textId="77777777" w:rsidR="00E25C63" w:rsidRPr="00420DF5" w:rsidRDefault="00E25C63" w:rsidP="00E25C63">
      <w:r>
        <w:rPr>
          <w:noProof/>
        </w:rPr>
        <w:drawing>
          <wp:inline distT="0" distB="0" distL="0" distR="0" wp14:anchorId="429FCED8" wp14:editId="24C2479B">
            <wp:extent cx="5943600" cy="2286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66298A" w14:textId="684BB28B" w:rsidR="00915608" w:rsidRPr="00B7610A" w:rsidRDefault="00915608" w:rsidP="00915608">
      <w:pPr>
        <w:rPr>
          <w:i/>
          <w:iCs/>
          <w:sz w:val="20"/>
        </w:rPr>
      </w:pPr>
      <w:r w:rsidRPr="00B7610A">
        <w:rPr>
          <w:i/>
          <w:iCs/>
          <w:sz w:val="20"/>
        </w:rPr>
        <w:t>Note</w:t>
      </w:r>
      <w:r w:rsidR="00284EF2" w:rsidRPr="00B7610A">
        <w:rPr>
          <w:i/>
          <w:iCs/>
          <w:sz w:val="20"/>
        </w:rPr>
        <w:t>s</w:t>
      </w:r>
      <w:r w:rsidRPr="00B7610A">
        <w:rPr>
          <w:i/>
          <w:iCs/>
          <w:sz w:val="20"/>
        </w:rPr>
        <w:t xml:space="preserve">: N = </w:t>
      </w:r>
      <w:r w:rsidR="00B7610A" w:rsidRPr="00B7610A">
        <w:rPr>
          <w:i/>
          <w:iCs/>
          <w:sz w:val="20"/>
        </w:rPr>
        <w:t>1</w:t>
      </w:r>
      <w:r w:rsidR="00451D38">
        <w:rPr>
          <w:i/>
          <w:iCs/>
          <w:sz w:val="20"/>
        </w:rPr>
        <w:t>78</w:t>
      </w:r>
      <w:r w:rsidRPr="00B7610A">
        <w:rPr>
          <w:i/>
          <w:iCs/>
          <w:sz w:val="20"/>
        </w:rPr>
        <w:t>.</w:t>
      </w:r>
      <w:r w:rsidR="000E1C48" w:rsidRPr="00B7610A">
        <w:rPr>
          <w:i/>
          <w:iCs/>
          <w:sz w:val="20"/>
        </w:rPr>
        <w:t xml:space="preserve"> Respondents </w:t>
      </w:r>
      <w:r w:rsidR="003518B1">
        <w:rPr>
          <w:i/>
          <w:iCs/>
          <w:sz w:val="20"/>
        </w:rPr>
        <w:t>could</w:t>
      </w:r>
      <w:r w:rsidR="000E1C48" w:rsidRPr="00B7610A">
        <w:rPr>
          <w:i/>
          <w:iCs/>
          <w:sz w:val="20"/>
        </w:rPr>
        <w:t xml:space="preserve"> select</w:t>
      </w:r>
      <w:r w:rsidR="00F501AA" w:rsidRPr="00B7610A">
        <w:rPr>
          <w:i/>
          <w:iCs/>
          <w:sz w:val="20"/>
        </w:rPr>
        <w:t xml:space="preserve"> more than one race. </w:t>
      </w:r>
      <w:r w:rsidR="000B668E">
        <w:rPr>
          <w:i/>
          <w:iCs/>
          <w:sz w:val="20"/>
        </w:rPr>
        <w:t>Two</w:t>
      </w:r>
      <w:r w:rsidR="00F501AA" w:rsidRPr="00B7610A">
        <w:rPr>
          <w:i/>
          <w:iCs/>
          <w:sz w:val="20"/>
        </w:rPr>
        <w:t xml:space="preserve"> </w:t>
      </w:r>
      <w:r w:rsidR="00B57A5B" w:rsidRPr="00B7610A">
        <w:rPr>
          <w:i/>
          <w:iCs/>
          <w:sz w:val="20"/>
        </w:rPr>
        <w:t>individual</w:t>
      </w:r>
      <w:r w:rsidR="000B668E">
        <w:rPr>
          <w:i/>
          <w:iCs/>
          <w:sz w:val="20"/>
        </w:rPr>
        <w:t>s</w:t>
      </w:r>
      <w:r w:rsidR="00F501AA" w:rsidRPr="00B7610A">
        <w:rPr>
          <w:i/>
          <w:iCs/>
          <w:sz w:val="20"/>
        </w:rPr>
        <w:t xml:space="preserve"> selected “</w:t>
      </w:r>
      <w:r w:rsidR="003A7248" w:rsidRPr="00B7610A">
        <w:rPr>
          <w:i/>
          <w:iCs/>
          <w:sz w:val="20"/>
        </w:rPr>
        <w:t>o</w:t>
      </w:r>
      <w:r w:rsidR="00F501AA" w:rsidRPr="00B7610A">
        <w:rPr>
          <w:i/>
          <w:iCs/>
          <w:sz w:val="20"/>
        </w:rPr>
        <w:t xml:space="preserve">ther” but </w:t>
      </w:r>
      <w:r w:rsidR="00B57A5B" w:rsidRPr="00B7610A">
        <w:rPr>
          <w:i/>
          <w:iCs/>
          <w:sz w:val="20"/>
        </w:rPr>
        <w:t>did not provide a write-in response when asked to specify</w:t>
      </w:r>
      <w:r w:rsidR="00B50CD7" w:rsidRPr="00B7610A">
        <w:rPr>
          <w:i/>
          <w:iCs/>
          <w:sz w:val="20"/>
        </w:rPr>
        <w:t xml:space="preserve"> their race</w:t>
      </w:r>
      <w:r w:rsidR="000B668E">
        <w:rPr>
          <w:i/>
          <w:iCs/>
          <w:sz w:val="20"/>
        </w:rPr>
        <w:t>, and two individuals self-identified as “African” and “Nigerian.”</w:t>
      </w:r>
    </w:p>
    <w:p w14:paraId="295468B4" w14:textId="77777777" w:rsidR="00131673" w:rsidRDefault="00131673" w:rsidP="00915608">
      <w:pPr>
        <w:rPr>
          <w:i/>
          <w:iCs/>
          <w:sz w:val="20"/>
        </w:rPr>
      </w:pPr>
    </w:p>
    <w:p w14:paraId="26418581" w14:textId="48EB6429" w:rsidR="00131673" w:rsidRDefault="00131673" w:rsidP="00131673">
      <w:pPr>
        <w:pStyle w:val="Caption"/>
      </w:pPr>
      <w:bookmarkStart w:id="31" w:name="_Ref132200202"/>
      <w:bookmarkStart w:id="32" w:name="_Toc136845997"/>
      <w:r>
        <w:t xml:space="preserve">Figure </w:t>
      </w:r>
      <w:r w:rsidR="00F208B7">
        <w:fldChar w:fldCharType="begin"/>
      </w:r>
      <w:r w:rsidR="00F208B7">
        <w:instrText xml:space="preserve"> SEQ Figure \* ARABIC </w:instrText>
      </w:r>
      <w:r w:rsidR="00F208B7">
        <w:fldChar w:fldCharType="separate"/>
      </w:r>
      <w:r w:rsidR="00F8018F">
        <w:rPr>
          <w:noProof/>
        </w:rPr>
        <w:t>8</w:t>
      </w:r>
      <w:r w:rsidR="00F208B7">
        <w:rPr>
          <w:noProof/>
        </w:rPr>
        <w:fldChar w:fldCharType="end"/>
      </w:r>
      <w:bookmarkEnd w:id="31"/>
      <w:r>
        <w:t>: Survey Respondents’ Ethnicity</w:t>
      </w:r>
      <w:bookmarkEnd w:id="32"/>
    </w:p>
    <w:p w14:paraId="3AAB5D9C" w14:textId="77777777" w:rsidR="00131673" w:rsidRDefault="00131673" w:rsidP="00131673">
      <w:r>
        <w:rPr>
          <w:noProof/>
        </w:rPr>
        <w:drawing>
          <wp:inline distT="0" distB="0" distL="0" distR="0" wp14:anchorId="1A57BF49" wp14:editId="13C35B37">
            <wp:extent cx="5943600" cy="1371600"/>
            <wp:effectExtent l="0" t="0" r="0" b="0"/>
            <wp:docPr id="271003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3308E8" w14:textId="320518C1" w:rsidR="00131673" w:rsidRPr="00451D38" w:rsidRDefault="00131673" w:rsidP="00131673">
      <w:pPr>
        <w:rPr>
          <w:i/>
          <w:iCs/>
          <w:sz w:val="20"/>
        </w:rPr>
      </w:pPr>
      <w:r w:rsidRPr="00451D38">
        <w:rPr>
          <w:i/>
          <w:iCs/>
          <w:sz w:val="20"/>
        </w:rPr>
        <w:t xml:space="preserve">Note: N = </w:t>
      </w:r>
      <w:r w:rsidR="00451D38" w:rsidRPr="00451D38">
        <w:rPr>
          <w:i/>
          <w:iCs/>
          <w:sz w:val="20"/>
        </w:rPr>
        <w:t>178</w:t>
      </w:r>
      <w:r w:rsidRPr="00451D38">
        <w:rPr>
          <w:i/>
          <w:iCs/>
          <w:sz w:val="20"/>
        </w:rPr>
        <w:t>.</w:t>
      </w:r>
    </w:p>
    <w:p w14:paraId="4C04CDDB" w14:textId="3CB1AABC" w:rsidR="009D33B0" w:rsidRPr="0011312F" w:rsidRDefault="00072960" w:rsidP="00E25C63">
      <w:r w:rsidRPr="0011312F">
        <w:lastRenderedPageBreak/>
        <w:t xml:space="preserve">When asked about the former institutions they attended, </w:t>
      </w:r>
      <w:r w:rsidR="008F796A">
        <w:t>most</w:t>
      </w:r>
      <w:r w:rsidR="00AA325C" w:rsidRPr="0011312F">
        <w:t xml:space="preserve"> respondents reported that they were formerly enrolled in public </w:t>
      </w:r>
      <w:r w:rsidR="00CC6335" w:rsidRPr="0011312F">
        <w:t xml:space="preserve">high school </w:t>
      </w:r>
      <w:r w:rsidR="00AA325C" w:rsidRPr="0011312F">
        <w:t>(7</w:t>
      </w:r>
      <w:r w:rsidR="0011312F" w:rsidRPr="0011312F">
        <w:t>7</w:t>
      </w:r>
      <w:r w:rsidR="00AA325C" w:rsidRPr="0011312F">
        <w:t>%)</w:t>
      </w:r>
      <w:r w:rsidR="00CC6335" w:rsidRPr="0011312F">
        <w:t xml:space="preserve"> and public</w:t>
      </w:r>
      <w:r w:rsidR="0087572A" w:rsidRPr="0011312F">
        <w:t xml:space="preserve"> college courses </w:t>
      </w:r>
      <w:r w:rsidR="009D33B0" w:rsidRPr="0011312F">
        <w:t>(</w:t>
      </w:r>
      <w:r w:rsidR="0011312F" w:rsidRPr="0011312F">
        <w:t>80</w:t>
      </w:r>
      <w:r w:rsidR="004C5B7A" w:rsidRPr="0011312F">
        <w:t xml:space="preserve">%; </w:t>
      </w:r>
      <w:r w:rsidR="009D33B0" w:rsidRPr="0011312F">
        <w:fldChar w:fldCharType="begin"/>
      </w:r>
      <w:r w:rsidR="009D33B0" w:rsidRPr="0011312F">
        <w:instrText xml:space="preserve"> REF _Ref121389551 \h  \* MERGEFORMAT </w:instrText>
      </w:r>
      <w:r w:rsidR="009D33B0" w:rsidRPr="0011312F">
        <w:fldChar w:fldCharType="separate"/>
      </w:r>
      <w:r w:rsidR="00F8018F">
        <w:t xml:space="preserve">Figure </w:t>
      </w:r>
      <w:r w:rsidR="00F8018F">
        <w:rPr>
          <w:noProof/>
        </w:rPr>
        <w:t>9</w:t>
      </w:r>
      <w:r w:rsidR="009D33B0" w:rsidRPr="0011312F">
        <w:fldChar w:fldCharType="end"/>
      </w:r>
      <w:r w:rsidR="009D33B0" w:rsidRPr="0011312F">
        <w:t>)</w:t>
      </w:r>
      <w:r w:rsidR="0087572A" w:rsidRPr="0011312F">
        <w:t xml:space="preserve">. </w:t>
      </w:r>
    </w:p>
    <w:p w14:paraId="6F5A33C1" w14:textId="77777777" w:rsidR="009D33B0" w:rsidRDefault="009D33B0" w:rsidP="00E25C63"/>
    <w:p w14:paraId="72807436" w14:textId="45484698" w:rsidR="006E2D5A" w:rsidRPr="006E2D5A" w:rsidRDefault="00E25C63" w:rsidP="009047A8">
      <w:pPr>
        <w:pStyle w:val="Caption"/>
      </w:pPr>
      <w:bookmarkStart w:id="33" w:name="_Ref121389551"/>
      <w:bookmarkStart w:id="34" w:name="_Toc136845998"/>
      <w:r>
        <w:t xml:space="preserve">Figure </w:t>
      </w:r>
      <w:r w:rsidR="00F208B7">
        <w:fldChar w:fldCharType="begin"/>
      </w:r>
      <w:r w:rsidR="00F208B7">
        <w:instrText xml:space="preserve"> SEQ Figure </w:instrText>
      </w:r>
      <w:r w:rsidR="00F208B7">
        <w:instrText xml:space="preserve">\* ARABIC </w:instrText>
      </w:r>
      <w:r w:rsidR="00F208B7">
        <w:fldChar w:fldCharType="separate"/>
      </w:r>
      <w:r w:rsidR="00F8018F">
        <w:rPr>
          <w:noProof/>
        </w:rPr>
        <w:t>9</w:t>
      </w:r>
      <w:r w:rsidR="00F208B7">
        <w:rPr>
          <w:noProof/>
        </w:rPr>
        <w:fldChar w:fldCharType="end"/>
      </w:r>
      <w:bookmarkEnd w:id="33"/>
      <w:r>
        <w:t>: Survey Respondents’ Former Institutions</w:t>
      </w:r>
      <w:bookmarkEnd w:id="34"/>
    </w:p>
    <w:p w14:paraId="44F73A9F" w14:textId="77777777" w:rsidR="00E25C63" w:rsidRDefault="00E25C63" w:rsidP="004C5B7A">
      <w:r w:rsidRPr="00275D03">
        <w:rPr>
          <w:noProof/>
          <w:sz w:val="22"/>
          <w:szCs w:val="22"/>
        </w:rPr>
        <w:drawing>
          <wp:inline distT="0" distB="0" distL="0" distR="0" wp14:anchorId="2A87BF5A" wp14:editId="4823DE86">
            <wp:extent cx="5943600" cy="2286000"/>
            <wp:effectExtent l="0" t="0" r="1270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90BB1B" w14:textId="1EE01B66" w:rsidR="00E25C63" w:rsidRPr="0011312F" w:rsidRDefault="00E25C63" w:rsidP="00E25C63">
      <w:pPr>
        <w:rPr>
          <w:i/>
          <w:iCs/>
          <w:sz w:val="20"/>
        </w:rPr>
      </w:pPr>
      <w:r w:rsidRPr="0011312F">
        <w:rPr>
          <w:i/>
          <w:iCs/>
          <w:sz w:val="20"/>
        </w:rPr>
        <w:t>Note</w:t>
      </w:r>
      <w:r w:rsidR="0095534C" w:rsidRPr="0011312F">
        <w:rPr>
          <w:i/>
          <w:iCs/>
          <w:sz w:val="20"/>
        </w:rPr>
        <w:t>s</w:t>
      </w:r>
      <w:r w:rsidRPr="0011312F">
        <w:rPr>
          <w:i/>
          <w:iCs/>
          <w:sz w:val="20"/>
        </w:rPr>
        <w:t xml:space="preserve">: </w:t>
      </w:r>
      <w:r w:rsidR="0095534C" w:rsidRPr="0011312F">
        <w:rPr>
          <w:i/>
          <w:iCs/>
          <w:sz w:val="20"/>
        </w:rPr>
        <w:t xml:space="preserve">N = </w:t>
      </w:r>
      <w:r w:rsidR="00D3367E" w:rsidRPr="0011312F">
        <w:rPr>
          <w:i/>
          <w:iCs/>
          <w:sz w:val="20"/>
        </w:rPr>
        <w:t>118</w:t>
      </w:r>
      <w:r w:rsidR="0095534C" w:rsidRPr="0011312F">
        <w:rPr>
          <w:i/>
          <w:iCs/>
          <w:sz w:val="20"/>
        </w:rPr>
        <w:t xml:space="preserve"> for </w:t>
      </w:r>
      <w:r w:rsidR="00F078F5" w:rsidRPr="0011312F">
        <w:rPr>
          <w:i/>
          <w:iCs/>
          <w:sz w:val="20"/>
        </w:rPr>
        <w:t>“</w:t>
      </w:r>
      <w:r w:rsidR="0095534C" w:rsidRPr="0011312F">
        <w:rPr>
          <w:i/>
          <w:iCs/>
          <w:sz w:val="20"/>
        </w:rPr>
        <w:t>high school</w:t>
      </w:r>
      <w:r w:rsidR="00F078F5" w:rsidRPr="0011312F">
        <w:rPr>
          <w:i/>
          <w:iCs/>
          <w:sz w:val="20"/>
        </w:rPr>
        <w:t>”</w:t>
      </w:r>
      <w:r w:rsidR="0095534C" w:rsidRPr="0011312F">
        <w:rPr>
          <w:i/>
          <w:iCs/>
          <w:sz w:val="20"/>
        </w:rPr>
        <w:t xml:space="preserve">; N = </w:t>
      </w:r>
      <w:r w:rsidR="0011312F" w:rsidRPr="0011312F">
        <w:rPr>
          <w:i/>
          <w:iCs/>
          <w:sz w:val="20"/>
        </w:rPr>
        <w:t>119</w:t>
      </w:r>
      <w:r w:rsidR="0095534C" w:rsidRPr="0011312F">
        <w:rPr>
          <w:i/>
          <w:iCs/>
          <w:sz w:val="20"/>
        </w:rPr>
        <w:t xml:space="preserve"> for </w:t>
      </w:r>
      <w:r w:rsidR="00F078F5" w:rsidRPr="0011312F">
        <w:rPr>
          <w:i/>
          <w:iCs/>
          <w:sz w:val="20"/>
        </w:rPr>
        <w:t>“</w:t>
      </w:r>
      <w:r w:rsidR="0095534C" w:rsidRPr="0011312F">
        <w:rPr>
          <w:i/>
          <w:iCs/>
          <w:sz w:val="20"/>
        </w:rPr>
        <w:t>college courses.</w:t>
      </w:r>
      <w:r w:rsidR="00F078F5" w:rsidRPr="0011312F">
        <w:rPr>
          <w:i/>
          <w:iCs/>
          <w:sz w:val="20"/>
        </w:rPr>
        <w:t>”</w:t>
      </w:r>
      <w:r w:rsidR="0095534C" w:rsidRPr="0011312F">
        <w:rPr>
          <w:i/>
          <w:iCs/>
          <w:sz w:val="20"/>
        </w:rPr>
        <w:t xml:space="preserve"> </w:t>
      </w:r>
      <w:r w:rsidRPr="0011312F">
        <w:rPr>
          <w:i/>
          <w:iCs/>
          <w:sz w:val="20"/>
        </w:rPr>
        <w:t>Distribution</w:t>
      </w:r>
      <w:r w:rsidR="0095534C" w:rsidRPr="0011312F">
        <w:rPr>
          <w:i/>
          <w:iCs/>
          <w:sz w:val="20"/>
        </w:rPr>
        <w:t xml:space="preserve">s are </w:t>
      </w:r>
      <w:r w:rsidRPr="0011312F">
        <w:rPr>
          <w:i/>
          <w:iCs/>
          <w:sz w:val="20"/>
        </w:rPr>
        <w:t>only shown for respondents who answered these questions</w:t>
      </w:r>
      <w:r w:rsidR="0095534C" w:rsidRPr="0011312F">
        <w:rPr>
          <w:i/>
          <w:iCs/>
          <w:sz w:val="20"/>
        </w:rPr>
        <w:t>.</w:t>
      </w:r>
    </w:p>
    <w:p w14:paraId="5A66D060" w14:textId="77777777" w:rsidR="00E25C63" w:rsidRPr="00644337" w:rsidRDefault="00E25C63" w:rsidP="00E25C63">
      <w:pPr>
        <w:rPr>
          <w:color w:val="0076A8" w:themeColor="accent1"/>
        </w:rPr>
      </w:pPr>
    </w:p>
    <w:p w14:paraId="13BC7D72" w14:textId="71D40BFC" w:rsidR="0087572A" w:rsidRDefault="004C5B7A" w:rsidP="00E25C63">
      <w:r w:rsidRPr="00A2477D">
        <w:t>Survey participants were also asked about their financial independence</w:t>
      </w:r>
      <w:r w:rsidR="003E1872" w:rsidRPr="00A2477D">
        <w:t xml:space="preserve">. As shown in </w:t>
      </w:r>
      <w:r w:rsidR="003E1872" w:rsidRPr="00A2477D">
        <w:fldChar w:fldCharType="begin"/>
      </w:r>
      <w:r w:rsidR="003E1872" w:rsidRPr="00A2477D">
        <w:instrText xml:space="preserve"> REF _Ref121391933 \h  \* MERGEFORMAT </w:instrText>
      </w:r>
      <w:r w:rsidR="003E1872" w:rsidRPr="00A2477D">
        <w:fldChar w:fldCharType="separate"/>
      </w:r>
      <w:r w:rsidR="00F8018F">
        <w:t xml:space="preserve">Figure </w:t>
      </w:r>
      <w:r w:rsidR="00F8018F">
        <w:rPr>
          <w:noProof/>
        </w:rPr>
        <w:t>10</w:t>
      </w:r>
      <w:r w:rsidR="003E1872" w:rsidRPr="00A2477D">
        <w:fldChar w:fldCharType="end"/>
      </w:r>
      <w:r w:rsidR="003E1872" w:rsidRPr="00A2477D">
        <w:t xml:space="preserve">, </w:t>
      </w:r>
      <w:r w:rsidR="00A54A08">
        <w:t>most</w:t>
      </w:r>
      <w:r w:rsidRPr="00A2477D">
        <w:t xml:space="preserve"> </w:t>
      </w:r>
      <w:r w:rsidR="003E1872" w:rsidRPr="00A2477D">
        <w:t>respondents</w:t>
      </w:r>
      <w:r w:rsidR="00550DCA" w:rsidRPr="00A2477D">
        <w:t xml:space="preserve"> </w:t>
      </w:r>
      <w:r w:rsidR="005E734E" w:rsidRPr="00A2477D">
        <w:t>report</w:t>
      </w:r>
      <w:r w:rsidR="003E1872" w:rsidRPr="00A2477D">
        <w:t>ed</w:t>
      </w:r>
      <w:r w:rsidR="005E734E" w:rsidRPr="00A2477D">
        <w:t xml:space="preserve"> that they</w:t>
      </w:r>
      <w:r w:rsidR="006E70D2" w:rsidRPr="00A2477D">
        <w:t xml:space="preserve"> do not receive financial support from other</w:t>
      </w:r>
      <w:r w:rsidR="003E1872" w:rsidRPr="00A2477D">
        <w:t>s</w:t>
      </w:r>
      <w:r w:rsidR="0087572A" w:rsidRPr="00A2477D">
        <w:t xml:space="preserve"> (</w:t>
      </w:r>
      <w:r w:rsidR="003E1872" w:rsidRPr="00A2477D">
        <w:t>63%</w:t>
      </w:r>
      <w:r w:rsidR="0087572A" w:rsidRPr="00A2477D">
        <w:t>).</w:t>
      </w:r>
    </w:p>
    <w:p w14:paraId="56C846FE" w14:textId="77777777" w:rsidR="00A54A08" w:rsidRDefault="00A54A08" w:rsidP="00E25C63"/>
    <w:p w14:paraId="41253749" w14:textId="74822CE8" w:rsidR="00E25C63" w:rsidRDefault="00E25C63" w:rsidP="00E25C63">
      <w:pPr>
        <w:pStyle w:val="Caption"/>
      </w:pPr>
      <w:bookmarkStart w:id="35" w:name="_Ref121391933"/>
      <w:bookmarkStart w:id="36" w:name="_Toc136845999"/>
      <w:r>
        <w:t xml:space="preserve">Figure </w:t>
      </w:r>
      <w:r w:rsidR="00F208B7">
        <w:fldChar w:fldCharType="begin"/>
      </w:r>
      <w:r w:rsidR="00F208B7">
        <w:instrText xml:space="preserve"> SEQ Figure \* ARABIC </w:instrText>
      </w:r>
      <w:r w:rsidR="00F208B7">
        <w:fldChar w:fldCharType="separate"/>
      </w:r>
      <w:r w:rsidR="00F8018F">
        <w:rPr>
          <w:noProof/>
        </w:rPr>
        <w:t>10</w:t>
      </w:r>
      <w:r w:rsidR="00F208B7">
        <w:rPr>
          <w:noProof/>
        </w:rPr>
        <w:fldChar w:fldCharType="end"/>
      </w:r>
      <w:bookmarkEnd w:id="35"/>
      <w:r>
        <w:t>: Survey Respondents’ Financial Independence</w:t>
      </w:r>
      <w:bookmarkEnd w:id="36"/>
    </w:p>
    <w:p w14:paraId="4BC6C030" w14:textId="77777777" w:rsidR="00E25C63" w:rsidRDefault="00E25C63" w:rsidP="00E25C63">
      <w:pPr>
        <w:keepNext/>
      </w:pPr>
      <w:r>
        <w:rPr>
          <w:noProof/>
        </w:rPr>
        <w:drawing>
          <wp:inline distT="0" distB="0" distL="0" distR="0" wp14:anchorId="767F576F" wp14:editId="6BB87994">
            <wp:extent cx="5943600" cy="1371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C7D505" w14:textId="4176C646" w:rsidR="00E25C63" w:rsidRPr="00A2477D" w:rsidRDefault="00E25C63" w:rsidP="00E25C63">
      <w:pPr>
        <w:rPr>
          <w:i/>
          <w:iCs/>
          <w:sz w:val="20"/>
        </w:rPr>
      </w:pPr>
      <w:r w:rsidRPr="00A2477D">
        <w:rPr>
          <w:i/>
          <w:iCs/>
          <w:sz w:val="20"/>
        </w:rPr>
        <w:t>Note</w:t>
      </w:r>
      <w:r w:rsidR="003E1872" w:rsidRPr="00A2477D">
        <w:rPr>
          <w:i/>
          <w:iCs/>
          <w:sz w:val="20"/>
        </w:rPr>
        <w:t>s</w:t>
      </w:r>
      <w:r w:rsidRPr="00A2477D">
        <w:rPr>
          <w:i/>
          <w:iCs/>
          <w:sz w:val="20"/>
        </w:rPr>
        <w:t xml:space="preserve">: </w:t>
      </w:r>
      <w:r w:rsidR="003E1872" w:rsidRPr="00A2477D">
        <w:rPr>
          <w:i/>
          <w:iCs/>
          <w:sz w:val="20"/>
        </w:rPr>
        <w:t xml:space="preserve">N = </w:t>
      </w:r>
      <w:r w:rsidR="00A2477D" w:rsidRPr="00A2477D">
        <w:rPr>
          <w:i/>
          <w:iCs/>
          <w:sz w:val="20"/>
        </w:rPr>
        <w:t>11</w:t>
      </w:r>
      <w:r w:rsidR="003E1872" w:rsidRPr="00A2477D">
        <w:rPr>
          <w:i/>
          <w:iCs/>
          <w:sz w:val="20"/>
        </w:rPr>
        <w:t xml:space="preserve">9. </w:t>
      </w:r>
      <w:r w:rsidRPr="00A2477D">
        <w:rPr>
          <w:i/>
          <w:iCs/>
          <w:sz w:val="20"/>
        </w:rPr>
        <w:t xml:space="preserve">Distributions </w:t>
      </w:r>
      <w:r w:rsidR="00093CA4" w:rsidRPr="00A2477D">
        <w:rPr>
          <w:i/>
          <w:iCs/>
          <w:sz w:val="20"/>
        </w:rPr>
        <w:t xml:space="preserve">are </w:t>
      </w:r>
      <w:r w:rsidRPr="00A2477D">
        <w:rPr>
          <w:i/>
          <w:iCs/>
          <w:sz w:val="20"/>
        </w:rPr>
        <w:t>only shown for respondents who answered this question.</w:t>
      </w:r>
    </w:p>
    <w:p w14:paraId="6743E3A6" w14:textId="77777777" w:rsidR="00A8380B" w:rsidRDefault="00A8380B" w:rsidP="00E25C63">
      <w:r>
        <w:br w:type="page"/>
      </w:r>
    </w:p>
    <w:p w14:paraId="32815868" w14:textId="17168258" w:rsidR="00E25C63" w:rsidRPr="00BD1122" w:rsidRDefault="00BD1780" w:rsidP="00E25C63">
      <w:r w:rsidRPr="00BD1122">
        <w:lastRenderedPageBreak/>
        <w:t xml:space="preserve">When asked about </w:t>
      </w:r>
      <w:r w:rsidR="00F04BCE" w:rsidRPr="00BD1122">
        <w:t>the</w:t>
      </w:r>
      <w:r w:rsidRPr="00BD1122">
        <w:t xml:space="preserve"> grades </w:t>
      </w:r>
      <w:r w:rsidR="00F04BCE" w:rsidRPr="00BD1122">
        <w:t>they received in</w:t>
      </w:r>
      <w:r w:rsidRPr="00BD1122">
        <w:t xml:space="preserve"> high school and </w:t>
      </w:r>
      <w:r w:rsidR="00F04BCE" w:rsidRPr="00BD1122">
        <w:t xml:space="preserve">any </w:t>
      </w:r>
      <w:r w:rsidRPr="00BD1122">
        <w:t>college</w:t>
      </w:r>
      <w:r w:rsidR="00F04BCE" w:rsidRPr="00BD1122">
        <w:t xml:space="preserve"> courses taken before applying to UBalt</w:t>
      </w:r>
      <w:r w:rsidRPr="00BD1122">
        <w:t xml:space="preserve">, respondents generally </w:t>
      </w:r>
      <w:r w:rsidR="00F04BCE" w:rsidRPr="00BD1122">
        <w:t xml:space="preserve">reported being high-performing students. Specifically, </w:t>
      </w:r>
      <w:r w:rsidR="00F8704E" w:rsidRPr="00BD1122">
        <w:t>46</w:t>
      </w:r>
      <w:r w:rsidR="00F04BCE" w:rsidRPr="00BD1122">
        <w:t>%</w:t>
      </w:r>
      <w:r w:rsidR="00BD1122" w:rsidRPr="00BD1122">
        <w:t xml:space="preserve"> and 50%</w:t>
      </w:r>
      <w:r w:rsidR="00F04BCE" w:rsidRPr="00BD1122">
        <w:t xml:space="preserve"> of respondents reported receiving </w:t>
      </w:r>
      <w:r w:rsidR="00B70674" w:rsidRPr="00BD1122">
        <w:t xml:space="preserve">a </w:t>
      </w:r>
      <w:r w:rsidR="00422C6A" w:rsidRPr="00BD1122">
        <w:t xml:space="preserve">3.5 or </w:t>
      </w:r>
      <w:proofErr w:type="gramStart"/>
      <w:r w:rsidR="006736B9" w:rsidRPr="00BD1122">
        <w:t>higher Grade</w:t>
      </w:r>
      <w:proofErr w:type="gramEnd"/>
      <w:r w:rsidR="00E85E3B" w:rsidRPr="00BD1122">
        <w:t xml:space="preserve"> Point Average (GPA)</w:t>
      </w:r>
      <w:r w:rsidR="00422C6A" w:rsidRPr="00BD1122">
        <w:t xml:space="preserve"> </w:t>
      </w:r>
      <w:r w:rsidR="0060361A" w:rsidRPr="00BD1122">
        <w:t xml:space="preserve">— the equivalent of an “A” — in </w:t>
      </w:r>
      <w:r w:rsidR="005110EB" w:rsidRPr="00BD1122">
        <w:t>high school and colleg</w:t>
      </w:r>
      <w:r w:rsidR="00634BAA" w:rsidRPr="00BD1122">
        <w:t>e</w:t>
      </w:r>
      <w:r w:rsidR="00BD1122" w:rsidRPr="00BD1122">
        <w:t>, respectively</w:t>
      </w:r>
      <w:r w:rsidR="00634BAA" w:rsidRPr="00BD1122">
        <w:t xml:space="preserve"> (</w:t>
      </w:r>
      <w:r w:rsidR="00634BAA" w:rsidRPr="00BD1122">
        <w:fldChar w:fldCharType="begin"/>
      </w:r>
      <w:r w:rsidR="00634BAA" w:rsidRPr="00BD1122">
        <w:instrText xml:space="preserve"> REF _Ref121386043 \h </w:instrText>
      </w:r>
      <w:r w:rsidR="00634BAA" w:rsidRPr="00BD1122">
        <w:fldChar w:fldCharType="separate"/>
      </w:r>
      <w:r w:rsidR="00F8018F">
        <w:t xml:space="preserve">Figure </w:t>
      </w:r>
      <w:r w:rsidR="00F8018F">
        <w:rPr>
          <w:noProof/>
        </w:rPr>
        <w:t>11</w:t>
      </w:r>
      <w:r w:rsidR="00634BAA" w:rsidRPr="00BD1122">
        <w:fldChar w:fldCharType="end"/>
      </w:r>
      <w:r w:rsidR="00634BAA" w:rsidRPr="00BD1122">
        <w:t xml:space="preserve">). </w:t>
      </w:r>
      <w:r w:rsidR="00475B3A" w:rsidRPr="00BD1122">
        <w:t xml:space="preserve">Smaller percentages of respondents reported receiving </w:t>
      </w:r>
      <w:r w:rsidR="00400871" w:rsidRPr="00BD1122">
        <w:t>a</w:t>
      </w:r>
      <w:r w:rsidR="00DF1BC0" w:rsidRPr="00BD1122">
        <w:t xml:space="preserve"> 3.0</w:t>
      </w:r>
      <w:r w:rsidR="00DF1BC0" w:rsidRPr="00BD1122">
        <w:softHyphen/>
        <w:t xml:space="preserve">–3.49 GPA </w:t>
      </w:r>
      <w:r w:rsidR="00294367" w:rsidRPr="00BD1122">
        <w:t>— the equivalent of a “B” — in high school (</w:t>
      </w:r>
      <w:r w:rsidR="00BD1122" w:rsidRPr="00BD1122">
        <w:t>37</w:t>
      </w:r>
      <w:r w:rsidR="00294367" w:rsidRPr="00BD1122">
        <w:t xml:space="preserve">%) and </w:t>
      </w:r>
      <w:r w:rsidR="008B0388" w:rsidRPr="00BD1122">
        <w:t>college (3</w:t>
      </w:r>
      <w:r w:rsidR="00BD1122" w:rsidRPr="00BD1122">
        <w:t>3</w:t>
      </w:r>
      <w:r w:rsidR="008B0388" w:rsidRPr="00BD1122">
        <w:t xml:space="preserve">%). </w:t>
      </w:r>
    </w:p>
    <w:p w14:paraId="27296659" w14:textId="77777777" w:rsidR="00A8380B" w:rsidRDefault="00A8380B" w:rsidP="00E25C63"/>
    <w:p w14:paraId="7A4832A1" w14:textId="1400855D" w:rsidR="00E25C63" w:rsidRDefault="00E25C63" w:rsidP="00E25C63">
      <w:pPr>
        <w:pStyle w:val="Caption"/>
      </w:pPr>
      <w:bookmarkStart w:id="37" w:name="_Ref121386043"/>
      <w:bookmarkStart w:id="38" w:name="_Toc136846000"/>
      <w:r>
        <w:t xml:space="preserve">Figure </w:t>
      </w:r>
      <w:r w:rsidR="00F208B7">
        <w:fldChar w:fldCharType="begin"/>
      </w:r>
      <w:r w:rsidR="00F208B7">
        <w:instrText xml:space="preserve"> SEQ F</w:instrText>
      </w:r>
      <w:r w:rsidR="00F208B7">
        <w:instrText xml:space="preserve">igure \* ARABIC </w:instrText>
      </w:r>
      <w:r w:rsidR="00F208B7">
        <w:fldChar w:fldCharType="separate"/>
      </w:r>
      <w:r w:rsidR="00F8018F">
        <w:rPr>
          <w:noProof/>
        </w:rPr>
        <w:t>11</w:t>
      </w:r>
      <w:r w:rsidR="00F208B7">
        <w:rPr>
          <w:noProof/>
        </w:rPr>
        <w:fldChar w:fldCharType="end"/>
      </w:r>
      <w:bookmarkEnd w:id="37"/>
      <w:r>
        <w:t>: Survey Respondents’ Average Grades in High School and College</w:t>
      </w:r>
      <w:bookmarkEnd w:id="38"/>
    </w:p>
    <w:p w14:paraId="3ECB4393" w14:textId="77777777" w:rsidR="00E25C63" w:rsidRDefault="00E25C63" w:rsidP="00E25C63">
      <w:r>
        <w:rPr>
          <w:noProof/>
        </w:rPr>
        <w:drawing>
          <wp:inline distT="0" distB="0" distL="0" distR="0" wp14:anchorId="51639300" wp14:editId="0A5C3466">
            <wp:extent cx="5943600" cy="2286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EC2643" w14:textId="0DAAA5DA" w:rsidR="00E25C63" w:rsidRPr="009F36F1" w:rsidRDefault="00E25C63" w:rsidP="00E25C63">
      <w:pPr>
        <w:rPr>
          <w:i/>
          <w:iCs/>
          <w:sz w:val="20"/>
        </w:rPr>
      </w:pPr>
      <w:r w:rsidRPr="009F36F1">
        <w:rPr>
          <w:i/>
          <w:iCs/>
          <w:sz w:val="20"/>
        </w:rPr>
        <w:t>Note</w:t>
      </w:r>
      <w:r w:rsidR="00783CBA" w:rsidRPr="009F36F1">
        <w:rPr>
          <w:i/>
          <w:iCs/>
          <w:sz w:val="20"/>
        </w:rPr>
        <w:t>s</w:t>
      </w:r>
      <w:r w:rsidRPr="009F36F1">
        <w:rPr>
          <w:i/>
          <w:iCs/>
          <w:sz w:val="20"/>
        </w:rPr>
        <w:t xml:space="preserve">: </w:t>
      </w:r>
      <w:r w:rsidR="0098155E" w:rsidRPr="009F36F1">
        <w:rPr>
          <w:i/>
          <w:iCs/>
          <w:sz w:val="20"/>
        </w:rPr>
        <w:t xml:space="preserve">N = </w:t>
      </w:r>
      <w:r w:rsidR="00446E57" w:rsidRPr="009F36F1">
        <w:rPr>
          <w:i/>
          <w:iCs/>
          <w:sz w:val="20"/>
        </w:rPr>
        <w:t>1</w:t>
      </w:r>
      <w:r w:rsidR="0094351F" w:rsidRPr="009F36F1">
        <w:rPr>
          <w:i/>
          <w:iCs/>
          <w:sz w:val="20"/>
        </w:rPr>
        <w:t>09</w:t>
      </w:r>
      <w:r w:rsidR="0098155E" w:rsidRPr="009F36F1">
        <w:rPr>
          <w:i/>
          <w:iCs/>
          <w:sz w:val="20"/>
        </w:rPr>
        <w:t xml:space="preserve"> for </w:t>
      </w:r>
      <w:r w:rsidR="006A5F20" w:rsidRPr="009F36F1">
        <w:rPr>
          <w:i/>
          <w:iCs/>
          <w:sz w:val="20"/>
        </w:rPr>
        <w:t>“</w:t>
      </w:r>
      <w:r w:rsidR="007C6F6C" w:rsidRPr="009F36F1">
        <w:rPr>
          <w:i/>
          <w:iCs/>
          <w:sz w:val="20"/>
        </w:rPr>
        <w:t>h</w:t>
      </w:r>
      <w:r w:rsidR="0098155E" w:rsidRPr="009F36F1">
        <w:rPr>
          <w:i/>
          <w:iCs/>
          <w:sz w:val="20"/>
        </w:rPr>
        <w:t>igh school</w:t>
      </w:r>
      <w:r w:rsidR="006A5F20" w:rsidRPr="009F36F1">
        <w:rPr>
          <w:i/>
          <w:iCs/>
          <w:sz w:val="20"/>
        </w:rPr>
        <w:t>”</w:t>
      </w:r>
      <w:r w:rsidR="0098155E" w:rsidRPr="009F36F1">
        <w:rPr>
          <w:i/>
          <w:iCs/>
          <w:sz w:val="20"/>
        </w:rPr>
        <w:t xml:space="preserve">; N = </w:t>
      </w:r>
      <w:r w:rsidR="00446E57" w:rsidRPr="009F36F1">
        <w:rPr>
          <w:i/>
          <w:iCs/>
          <w:sz w:val="20"/>
        </w:rPr>
        <w:t>11</w:t>
      </w:r>
      <w:r w:rsidR="00316438" w:rsidRPr="009F36F1">
        <w:rPr>
          <w:i/>
          <w:iCs/>
          <w:sz w:val="20"/>
        </w:rPr>
        <w:t>3</w:t>
      </w:r>
      <w:r w:rsidR="00ED62C3" w:rsidRPr="009F36F1">
        <w:rPr>
          <w:i/>
          <w:iCs/>
          <w:sz w:val="20"/>
        </w:rPr>
        <w:t xml:space="preserve"> for </w:t>
      </w:r>
      <w:r w:rsidR="006A5F20" w:rsidRPr="009F36F1">
        <w:rPr>
          <w:i/>
          <w:iCs/>
          <w:sz w:val="20"/>
        </w:rPr>
        <w:t>“</w:t>
      </w:r>
      <w:r w:rsidR="007C6F6C" w:rsidRPr="009F36F1">
        <w:rPr>
          <w:i/>
          <w:iCs/>
          <w:sz w:val="20"/>
        </w:rPr>
        <w:t>c</w:t>
      </w:r>
      <w:r w:rsidR="00ED62C3" w:rsidRPr="009F36F1">
        <w:rPr>
          <w:i/>
          <w:iCs/>
          <w:sz w:val="20"/>
        </w:rPr>
        <w:t>ollege courses.</w:t>
      </w:r>
      <w:r w:rsidR="006A5F20" w:rsidRPr="009F36F1">
        <w:rPr>
          <w:i/>
          <w:iCs/>
          <w:sz w:val="20"/>
        </w:rPr>
        <w:t>”</w:t>
      </w:r>
      <w:r w:rsidR="00ED62C3" w:rsidRPr="009F36F1">
        <w:rPr>
          <w:i/>
          <w:iCs/>
          <w:sz w:val="20"/>
        </w:rPr>
        <w:t xml:space="preserve"> </w:t>
      </w:r>
      <w:r w:rsidRPr="009F36F1">
        <w:rPr>
          <w:i/>
          <w:iCs/>
          <w:sz w:val="20"/>
        </w:rPr>
        <w:t>Distributions</w:t>
      </w:r>
      <w:r w:rsidR="00093CA4" w:rsidRPr="009F36F1">
        <w:rPr>
          <w:i/>
          <w:iCs/>
          <w:sz w:val="20"/>
        </w:rPr>
        <w:t xml:space="preserve"> are</w:t>
      </w:r>
      <w:r w:rsidRPr="009F36F1">
        <w:rPr>
          <w:i/>
          <w:iCs/>
          <w:sz w:val="20"/>
        </w:rPr>
        <w:t xml:space="preserve"> only shown for respondents who reported a GPA and do not include those who were unsure of GPA, had not received a GPA yet, or did not answer.</w:t>
      </w:r>
    </w:p>
    <w:p w14:paraId="7C84933B" w14:textId="77777777" w:rsidR="004E6F39" w:rsidRDefault="004E6F39" w:rsidP="00E25C63">
      <w:r>
        <w:br w:type="page"/>
      </w:r>
    </w:p>
    <w:p w14:paraId="051135CC" w14:textId="4E5724C6" w:rsidR="00E25C63" w:rsidRPr="00446812" w:rsidRDefault="00E25C63" w:rsidP="00E25C63">
      <w:r w:rsidRPr="00446812">
        <w:lastRenderedPageBreak/>
        <w:t>As most respondents were graduate students, it is</w:t>
      </w:r>
      <w:r w:rsidR="00F61ED9" w:rsidRPr="00446812">
        <w:t>,</w:t>
      </w:r>
      <w:r w:rsidRPr="00446812">
        <w:t xml:space="preserve"> perhaps</w:t>
      </w:r>
      <w:r w:rsidR="00F61ED9" w:rsidRPr="00446812">
        <w:t>,</w:t>
      </w:r>
      <w:r w:rsidRPr="00446812">
        <w:t xml:space="preserve"> not </w:t>
      </w:r>
      <w:r w:rsidR="005D5EBF" w:rsidRPr="00446812">
        <w:t>surprising</w:t>
      </w:r>
      <w:r w:rsidRPr="00446812">
        <w:t xml:space="preserve"> that a plurality reported receiving a </w:t>
      </w:r>
      <w:r w:rsidR="00F738BD" w:rsidRPr="00446812">
        <w:t>bachelor’s</w:t>
      </w:r>
      <w:r w:rsidRPr="00446812">
        <w:t xml:space="preserve"> degree as the highest level of education completed. </w:t>
      </w:r>
      <w:r w:rsidR="00F738BD" w:rsidRPr="00446812">
        <w:t>Overall,</w:t>
      </w:r>
      <w:r w:rsidRPr="00446812">
        <w:t xml:space="preserve"> over half of respondents said they had a </w:t>
      </w:r>
      <w:r w:rsidR="00F738BD" w:rsidRPr="00446812">
        <w:t>b</w:t>
      </w:r>
      <w:r w:rsidRPr="00446812">
        <w:t xml:space="preserve">achelor’s degree: </w:t>
      </w:r>
      <w:r w:rsidR="00FD42AB" w:rsidRPr="00446812">
        <w:t>7</w:t>
      </w:r>
      <w:r w:rsidR="00FC6F0A" w:rsidRPr="00446812">
        <w:t>1</w:t>
      </w:r>
      <w:r w:rsidRPr="00446812">
        <w:t xml:space="preserve">% of graduate applicants, </w:t>
      </w:r>
      <w:r>
        <w:t>1</w:t>
      </w:r>
      <w:r w:rsidR="7A1D14C7">
        <w:t>5</w:t>
      </w:r>
      <w:r w:rsidRPr="00446812">
        <w:t>% of transfers</w:t>
      </w:r>
      <w:r w:rsidR="00F738BD" w:rsidRPr="00446812">
        <w:t>,</w:t>
      </w:r>
      <w:r w:rsidRPr="00446812">
        <w:t xml:space="preserve"> and </w:t>
      </w:r>
      <w:r w:rsidR="00FD42AB" w:rsidRPr="00446812">
        <w:t>50</w:t>
      </w:r>
      <w:r w:rsidRPr="00446812">
        <w:t>% of first</w:t>
      </w:r>
      <w:r w:rsidR="000163B3">
        <w:t>-</w:t>
      </w:r>
      <w:r w:rsidRPr="00446812">
        <w:t>year students (</w:t>
      </w:r>
      <w:r w:rsidRPr="00446812">
        <w:fldChar w:fldCharType="begin"/>
      </w:r>
      <w:r w:rsidRPr="00446812">
        <w:instrText xml:space="preserve"> REF _Ref121387658 \h </w:instrText>
      </w:r>
      <w:r w:rsidRPr="00446812">
        <w:fldChar w:fldCharType="separate"/>
      </w:r>
      <w:r w:rsidR="00F8018F">
        <w:t xml:space="preserve">Figure </w:t>
      </w:r>
      <w:r w:rsidR="00F8018F">
        <w:rPr>
          <w:noProof/>
        </w:rPr>
        <w:t>12</w:t>
      </w:r>
      <w:r w:rsidRPr="00446812">
        <w:fldChar w:fldCharType="end"/>
      </w:r>
      <w:r w:rsidRPr="00446812">
        <w:t xml:space="preserve">). </w:t>
      </w:r>
      <w:r w:rsidR="00FC0AD0" w:rsidRPr="00446812">
        <w:t>Other</w:t>
      </w:r>
      <w:r w:rsidRPr="00446812">
        <w:t xml:space="preserve"> respondents </w:t>
      </w:r>
      <w:r w:rsidR="00FC0AD0" w:rsidRPr="00446812">
        <w:t>who applied</w:t>
      </w:r>
      <w:r w:rsidRPr="00446812">
        <w:t xml:space="preserve"> to a UBalt graduate program also had a graduate or professional degree (</w:t>
      </w:r>
      <w:r w:rsidR="00FC0AD0" w:rsidRPr="00446812">
        <w:t>2</w:t>
      </w:r>
      <w:r w:rsidR="00762DC1" w:rsidRPr="00446812">
        <w:t>8</w:t>
      </w:r>
      <w:r w:rsidRPr="00446812">
        <w:t>%)</w:t>
      </w:r>
      <w:r w:rsidR="000C04DC" w:rsidRPr="00446812">
        <w:t xml:space="preserve">. </w:t>
      </w:r>
      <w:r w:rsidR="00880594" w:rsidRPr="00446812">
        <w:t xml:space="preserve">The majority of respondents who applied to UBalt as </w:t>
      </w:r>
      <w:r w:rsidR="00E5085F" w:rsidRPr="00446812">
        <w:t xml:space="preserve">a transfer student reported an associate’s degree as </w:t>
      </w:r>
      <w:r w:rsidR="004E6F39" w:rsidRPr="00446812">
        <w:t>their highest level of education (</w:t>
      </w:r>
      <w:r w:rsidR="00762DC1" w:rsidRPr="00446812">
        <w:t>62</w:t>
      </w:r>
      <w:r w:rsidR="004E6F39" w:rsidRPr="00446812">
        <w:t>%)</w:t>
      </w:r>
      <w:r w:rsidR="001F4891">
        <w:t>.</w:t>
      </w:r>
    </w:p>
    <w:p w14:paraId="0049943A" w14:textId="77777777" w:rsidR="00E25C63" w:rsidRDefault="00E25C63" w:rsidP="00E25C63"/>
    <w:p w14:paraId="21C822A1" w14:textId="78F98DCB" w:rsidR="00166F8F" w:rsidRDefault="00E25C63" w:rsidP="00166F8F">
      <w:pPr>
        <w:pStyle w:val="Caption"/>
      </w:pPr>
      <w:bookmarkStart w:id="39" w:name="_Ref121387658"/>
      <w:bookmarkStart w:id="40" w:name="_Toc136846001"/>
      <w:r>
        <w:t xml:space="preserve">Figure </w:t>
      </w:r>
      <w:r w:rsidR="00F208B7">
        <w:fldChar w:fldCharType="begin"/>
      </w:r>
      <w:r w:rsidR="00F208B7">
        <w:instrText xml:space="preserve"> SEQ Figure \* ARABIC </w:instrText>
      </w:r>
      <w:r w:rsidR="00F208B7">
        <w:fldChar w:fldCharType="separate"/>
      </w:r>
      <w:r w:rsidR="00F8018F">
        <w:rPr>
          <w:noProof/>
        </w:rPr>
        <w:t>12</w:t>
      </w:r>
      <w:r w:rsidR="00F208B7">
        <w:rPr>
          <w:noProof/>
        </w:rPr>
        <w:fldChar w:fldCharType="end"/>
      </w:r>
      <w:bookmarkEnd w:id="39"/>
      <w:r>
        <w:t>: Survey Respondents’ Highest Level of Education Completed</w:t>
      </w:r>
      <w:bookmarkEnd w:id="40"/>
    </w:p>
    <w:p w14:paraId="15E53EC1" w14:textId="6A58EDB3" w:rsidR="00166F8F" w:rsidRPr="00644337" w:rsidRDefault="00517CAF" w:rsidP="00166F8F">
      <w:pPr>
        <w:pStyle w:val="Caption"/>
        <w:rPr>
          <w:color w:val="0076A8" w:themeColor="accent1"/>
        </w:rPr>
      </w:pPr>
      <w:r>
        <w:rPr>
          <w:noProof/>
        </w:rPr>
        <w:drawing>
          <wp:inline distT="0" distB="0" distL="0" distR="0" wp14:anchorId="62B9F6DD" wp14:editId="59E6FABB">
            <wp:extent cx="5943600" cy="2743200"/>
            <wp:effectExtent l="0" t="0" r="12700" b="12700"/>
            <wp:docPr id="7892455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166F8F" w:rsidRPr="005417D9">
        <w:rPr>
          <w:b w:val="0"/>
          <w:bCs w:val="0"/>
          <w:i/>
          <w:iCs/>
          <w:color w:val="auto"/>
          <w:sz w:val="20"/>
          <w:szCs w:val="20"/>
        </w:rPr>
        <w:t xml:space="preserve">Note: </w:t>
      </w:r>
      <w:r w:rsidR="00306E79" w:rsidRPr="005417D9">
        <w:rPr>
          <w:b w:val="0"/>
          <w:bCs w:val="0"/>
          <w:i/>
          <w:iCs/>
          <w:color w:val="auto"/>
          <w:sz w:val="20"/>
          <w:szCs w:val="20"/>
        </w:rPr>
        <w:t xml:space="preserve">N = </w:t>
      </w:r>
      <w:r w:rsidR="005417D9" w:rsidRPr="005417D9">
        <w:rPr>
          <w:b w:val="0"/>
          <w:bCs w:val="0"/>
          <w:i/>
          <w:iCs/>
          <w:color w:val="auto"/>
          <w:sz w:val="20"/>
          <w:szCs w:val="20"/>
        </w:rPr>
        <w:t>115</w:t>
      </w:r>
      <w:r w:rsidR="00306E79" w:rsidRPr="005417D9">
        <w:rPr>
          <w:b w:val="0"/>
          <w:bCs w:val="0"/>
          <w:i/>
          <w:iCs/>
          <w:color w:val="auto"/>
          <w:sz w:val="20"/>
          <w:szCs w:val="20"/>
        </w:rPr>
        <w:t xml:space="preserve">. </w:t>
      </w:r>
      <w:r w:rsidR="00166F8F" w:rsidRPr="005417D9">
        <w:rPr>
          <w:b w:val="0"/>
          <w:bCs w:val="0"/>
          <w:i/>
          <w:iCs/>
          <w:color w:val="auto"/>
          <w:sz w:val="20"/>
          <w:szCs w:val="20"/>
        </w:rPr>
        <w:t>Distributions are only shown for respondents who answered this question.</w:t>
      </w:r>
    </w:p>
    <w:p w14:paraId="16A51FD3" w14:textId="77777777" w:rsidR="00E25C63" w:rsidRDefault="00E25C63" w:rsidP="00166F8F">
      <w:pPr>
        <w:spacing w:before="200"/>
        <w:jc w:val="left"/>
      </w:pPr>
      <w:r>
        <w:br w:type="page"/>
      </w:r>
    </w:p>
    <w:p w14:paraId="57C28D7C" w14:textId="77777777" w:rsidR="009044B6" w:rsidRDefault="00376D07" w:rsidP="009044B6">
      <w:pPr>
        <w:pStyle w:val="Heading1"/>
      </w:pPr>
      <w:bookmarkStart w:id="41" w:name="_Toc136845982"/>
      <w:r>
        <w:lastRenderedPageBreak/>
        <w:t>Comparisons of UBalt to Other Schools Considered</w:t>
      </w:r>
      <w:bookmarkEnd w:id="41"/>
    </w:p>
    <w:p w14:paraId="5DBAB1DA" w14:textId="77777777" w:rsidR="009044B6" w:rsidRDefault="009044B6" w:rsidP="009044B6"/>
    <w:p w14:paraId="5E45CFEF" w14:textId="038B4AA2" w:rsidR="008B0F35" w:rsidRPr="002E631A" w:rsidRDefault="00AE2ED8" w:rsidP="009044B6">
      <w:pPr>
        <w:rPr>
          <w:color w:val="0076A8" w:themeColor="text2"/>
        </w:rPr>
      </w:pPr>
      <w:r w:rsidRPr="00A95C5C">
        <w:t xml:space="preserve">This section </w:t>
      </w:r>
      <w:r w:rsidR="000150ED" w:rsidRPr="00A95C5C">
        <w:t xml:space="preserve">provides information </w:t>
      </w:r>
      <w:r w:rsidR="00E70170" w:rsidRPr="00A95C5C">
        <w:t>on</w:t>
      </w:r>
      <w:r w:rsidR="000150ED" w:rsidRPr="00A95C5C">
        <w:t xml:space="preserve"> how respondents perceive </w:t>
      </w:r>
      <w:r w:rsidR="00F3435A" w:rsidRPr="00A95C5C">
        <w:t xml:space="preserve">UBalt and how it compares to other </w:t>
      </w:r>
      <w:r w:rsidR="00E70170" w:rsidRPr="00A95C5C">
        <w:t>schools they seriously considered</w:t>
      </w:r>
      <w:r w:rsidR="006F43B9" w:rsidRPr="00A95C5C">
        <w:t>. According to findings from the survey, r</w:t>
      </w:r>
      <w:r w:rsidR="002E7716" w:rsidRPr="00A95C5C">
        <w:t xml:space="preserve">espondents </w:t>
      </w:r>
      <w:r w:rsidR="002E7716" w:rsidRPr="00AC1339">
        <w:t xml:space="preserve">generally had positive impressions of UBalt, </w:t>
      </w:r>
      <w:r w:rsidR="00F926C1" w:rsidRPr="00AC1339">
        <w:t xml:space="preserve">regardless of </w:t>
      </w:r>
      <w:r w:rsidR="007420BE" w:rsidRPr="00AC1339">
        <w:t xml:space="preserve">their decision to enroll at </w:t>
      </w:r>
      <w:r w:rsidR="00B10CF3" w:rsidRPr="00AC1339">
        <w:t xml:space="preserve">the </w:t>
      </w:r>
      <w:r w:rsidR="00CD53F2">
        <w:t>U</w:t>
      </w:r>
      <w:r w:rsidR="00B10CF3" w:rsidRPr="00AC1339">
        <w:t>niversity</w:t>
      </w:r>
      <w:r w:rsidR="00962F65" w:rsidRPr="00AC1339">
        <w:t xml:space="preserve">. As shown in </w:t>
      </w:r>
      <w:r w:rsidR="00B57268" w:rsidRPr="00AC1339">
        <w:fldChar w:fldCharType="begin"/>
      </w:r>
      <w:r w:rsidR="00B57268" w:rsidRPr="00AC1339">
        <w:instrText xml:space="preserve"> REF _Ref122080621 \h </w:instrText>
      </w:r>
      <w:r w:rsidR="00B57268" w:rsidRPr="00AC1339">
        <w:fldChar w:fldCharType="separate"/>
      </w:r>
      <w:r w:rsidR="00F8018F">
        <w:t xml:space="preserve">Figure </w:t>
      </w:r>
      <w:r w:rsidR="00F8018F">
        <w:rPr>
          <w:noProof/>
        </w:rPr>
        <w:t>13</w:t>
      </w:r>
      <w:r w:rsidR="00B57268" w:rsidRPr="00AC1339">
        <w:fldChar w:fldCharType="end"/>
      </w:r>
      <w:r w:rsidR="00B57268" w:rsidRPr="00AC1339">
        <w:t xml:space="preserve">, </w:t>
      </w:r>
      <w:r w:rsidR="00AC1339" w:rsidRPr="00AC1339">
        <w:t>51</w:t>
      </w:r>
      <w:r w:rsidR="00B57268" w:rsidRPr="00AC1339">
        <w:t>% of all respondents and 5</w:t>
      </w:r>
      <w:r w:rsidR="00AC1339" w:rsidRPr="00AC1339">
        <w:t>3</w:t>
      </w:r>
      <w:r w:rsidR="00B57268" w:rsidRPr="00AC1339">
        <w:t>% of those who did not enroll</w:t>
      </w:r>
      <w:r w:rsidR="00CE32F2" w:rsidRPr="00AC1339">
        <w:t xml:space="preserve"> at UBalt </w:t>
      </w:r>
      <w:r w:rsidR="007420BE" w:rsidRPr="00AC1339">
        <w:t>reported that</w:t>
      </w:r>
      <w:r w:rsidR="00CE32F2" w:rsidRPr="00AC1339">
        <w:t xml:space="preserve"> the </w:t>
      </w:r>
      <w:r w:rsidR="00CD53F2">
        <w:t>U</w:t>
      </w:r>
      <w:r w:rsidR="00CE32F2" w:rsidRPr="00AC1339">
        <w:t xml:space="preserve">niversity was their first choice, while </w:t>
      </w:r>
      <w:r w:rsidR="007B324C" w:rsidRPr="00AC1339">
        <w:t>2</w:t>
      </w:r>
      <w:r w:rsidR="00AC1339" w:rsidRPr="00AC1339">
        <w:t>2</w:t>
      </w:r>
      <w:r w:rsidR="00CE32F2" w:rsidRPr="00AC1339">
        <w:t xml:space="preserve">% and </w:t>
      </w:r>
      <w:r w:rsidR="007B324C">
        <w:t>1</w:t>
      </w:r>
      <w:r w:rsidR="19C96E49">
        <w:t>4</w:t>
      </w:r>
      <w:r w:rsidR="00CE32F2" w:rsidRPr="00AC1339">
        <w:t xml:space="preserve">%, respectively, said it was among their top choices. </w:t>
      </w:r>
    </w:p>
    <w:p w14:paraId="3746F890" w14:textId="77777777" w:rsidR="00962F65" w:rsidRDefault="00962F65" w:rsidP="009044B6"/>
    <w:p w14:paraId="38BA8601" w14:textId="317A0C0E" w:rsidR="00962F65" w:rsidRDefault="00962F65" w:rsidP="00962F65">
      <w:pPr>
        <w:pStyle w:val="Caption"/>
      </w:pPr>
      <w:bookmarkStart w:id="42" w:name="_Ref122080621"/>
      <w:bookmarkStart w:id="43" w:name="_Toc136846002"/>
      <w:r>
        <w:t xml:space="preserve">Figure </w:t>
      </w:r>
      <w:r w:rsidR="00F208B7">
        <w:fldChar w:fldCharType="begin"/>
      </w:r>
      <w:r w:rsidR="00F208B7">
        <w:instrText xml:space="preserve"> SEQ Figure \* ARABIC </w:instrText>
      </w:r>
      <w:r w:rsidR="00F208B7">
        <w:fldChar w:fldCharType="separate"/>
      </w:r>
      <w:r w:rsidR="00F8018F">
        <w:rPr>
          <w:noProof/>
        </w:rPr>
        <w:t>13</w:t>
      </w:r>
      <w:r w:rsidR="00F208B7">
        <w:rPr>
          <w:noProof/>
        </w:rPr>
        <w:fldChar w:fldCharType="end"/>
      </w:r>
      <w:bookmarkEnd w:id="42"/>
      <w:r>
        <w:t>: How UBalt Compared to Other Schools Respondents Applied To</w:t>
      </w:r>
      <w:bookmarkEnd w:id="43"/>
    </w:p>
    <w:p w14:paraId="66B39819" w14:textId="77777777" w:rsidR="00962F65" w:rsidRDefault="00962F65" w:rsidP="00962F65">
      <w:r>
        <w:rPr>
          <w:noProof/>
        </w:rPr>
        <w:drawing>
          <wp:inline distT="0" distB="0" distL="0" distR="0" wp14:anchorId="566B9614" wp14:editId="4B5A973D">
            <wp:extent cx="5943600" cy="2286000"/>
            <wp:effectExtent l="0" t="0" r="1270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DED8B7" w14:textId="148195FA" w:rsidR="00962F65" w:rsidRPr="00676853" w:rsidRDefault="00962F65" w:rsidP="00962F65">
      <w:pPr>
        <w:rPr>
          <w:i/>
          <w:iCs/>
          <w:sz w:val="20"/>
        </w:rPr>
      </w:pPr>
      <w:r w:rsidRPr="00676853">
        <w:rPr>
          <w:i/>
          <w:iCs/>
          <w:sz w:val="20"/>
        </w:rPr>
        <w:t>Note</w:t>
      </w:r>
      <w:r w:rsidR="00A24DFB" w:rsidRPr="00676853">
        <w:rPr>
          <w:i/>
          <w:iCs/>
          <w:sz w:val="20"/>
        </w:rPr>
        <w:t>s</w:t>
      </w:r>
      <w:r w:rsidRPr="00676853">
        <w:rPr>
          <w:i/>
          <w:iCs/>
          <w:sz w:val="20"/>
        </w:rPr>
        <w:t xml:space="preserve">: N = </w:t>
      </w:r>
      <w:r w:rsidR="00676853" w:rsidRPr="00676853">
        <w:rPr>
          <w:i/>
          <w:iCs/>
          <w:sz w:val="20"/>
        </w:rPr>
        <w:t>168</w:t>
      </w:r>
      <w:r w:rsidR="001A7D98" w:rsidRPr="00676853">
        <w:rPr>
          <w:i/>
          <w:iCs/>
          <w:sz w:val="20"/>
        </w:rPr>
        <w:t xml:space="preserve"> </w:t>
      </w:r>
      <w:r w:rsidR="00925F2D" w:rsidRPr="00676853">
        <w:rPr>
          <w:i/>
          <w:iCs/>
          <w:sz w:val="20"/>
        </w:rPr>
        <w:t>for “</w:t>
      </w:r>
      <w:r w:rsidR="007C6F6C" w:rsidRPr="00676853">
        <w:rPr>
          <w:i/>
          <w:iCs/>
          <w:sz w:val="20"/>
        </w:rPr>
        <w:t>o</w:t>
      </w:r>
      <w:r w:rsidR="00925F2D" w:rsidRPr="00676853">
        <w:rPr>
          <w:i/>
          <w:iCs/>
          <w:sz w:val="20"/>
        </w:rPr>
        <w:t>verall</w:t>
      </w:r>
      <w:r w:rsidR="00672510" w:rsidRPr="00676853">
        <w:rPr>
          <w:i/>
          <w:iCs/>
          <w:sz w:val="20"/>
        </w:rPr>
        <w:t>”</w:t>
      </w:r>
      <w:r w:rsidR="00A24DFB" w:rsidRPr="00676853">
        <w:rPr>
          <w:i/>
          <w:iCs/>
          <w:sz w:val="20"/>
        </w:rPr>
        <w:t>;</w:t>
      </w:r>
      <w:r w:rsidR="00672510" w:rsidRPr="00676853">
        <w:rPr>
          <w:i/>
          <w:iCs/>
          <w:sz w:val="20"/>
        </w:rPr>
        <w:t xml:space="preserve"> N = </w:t>
      </w:r>
      <w:r w:rsidR="00676853" w:rsidRPr="00676853">
        <w:rPr>
          <w:i/>
          <w:iCs/>
          <w:sz w:val="20"/>
        </w:rPr>
        <w:t>51</w:t>
      </w:r>
      <w:r w:rsidR="00672510" w:rsidRPr="00676853">
        <w:rPr>
          <w:i/>
          <w:iCs/>
          <w:sz w:val="20"/>
        </w:rPr>
        <w:t xml:space="preserve"> for “</w:t>
      </w:r>
      <w:r w:rsidR="007C6F6C" w:rsidRPr="00676853">
        <w:rPr>
          <w:i/>
          <w:iCs/>
          <w:sz w:val="20"/>
        </w:rPr>
        <w:t>d</w:t>
      </w:r>
      <w:r w:rsidR="00672510" w:rsidRPr="00676853">
        <w:rPr>
          <w:i/>
          <w:iCs/>
          <w:sz w:val="20"/>
        </w:rPr>
        <w:t>id not enroll</w:t>
      </w:r>
      <w:r w:rsidRPr="00676853">
        <w:rPr>
          <w:i/>
          <w:iCs/>
          <w:sz w:val="20"/>
        </w:rPr>
        <w:t>.</w:t>
      </w:r>
      <w:r w:rsidR="00672510" w:rsidRPr="00676853">
        <w:rPr>
          <w:i/>
          <w:iCs/>
          <w:sz w:val="20"/>
        </w:rPr>
        <w:t>”</w:t>
      </w:r>
    </w:p>
    <w:p w14:paraId="0A2CB1F6" w14:textId="77777777" w:rsidR="00962F65" w:rsidRDefault="00962F65" w:rsidP="00962F65"/>
    <w:p w14:paraId="283EE161" w14:textId="6AAD4916" w:rsidR="0055637B" w:rsidRPr="00B22087" w:rsidRDefault="00863F6B" w:rsidP="00DA2EA8">
      <w:r>
        <w:t>R</w:t>
      </w:r>
      <w:r w:rsidR="000D513A" w:rsidRPr="00A95C5C">
        <w:t>espondents were</w:t>
      </w:r>
      <w:r w:rsidR="00990007" w:rsidRPr="00A95C5C">
        <w:t xml:space="preserve"> shown a list of words and phrases </w:t>
      </w:r>
      <w:r w:rsidR="008B00B4" w:rsidRPr="00A95C5C">
        <w:t>a</w:t>
      </w:r>
      <w:r w:rsidR="00F713E4" w:rsidRPr="00A95C5C">
        <w:t xml:space="preserve">nd asked to identify which ones they thought </w:t>
      </w:r>
      <w:r w:rsidR="00413D75" w:rsidRPr="00A95C5C">
        <w:t xml:space="preserve">represented the </w:t>
      </w:r>
      <w:r w:rsidR="00413D75" w:rsidRPr="00C466E9">
        <w:t xml:space="preserve">most widely held images of UBalt. As shown in </w:t>
      </w:r>
      <w:r w:rsidR="00D67141" w:rsidRPr="00C466E9">
        <w:fldChar w:fldCharType="begin"/>
      </w:r>
      <w:r w:rsidR="00D67141" w:rsidRPr="00C466E9">
        <w:instrText xml:space="preserve"> REF _Ref122081595 \h </w:instrText>
      </w:r>
      <w:r w:rsidR="004E0819" w:rsidRPr="00C466E9">
        <w:instrText xml:space="preserve"> \* MERGEFORMAT </w:instrText>
      </w:r>
      <w:r w:rsidR="00D67141" w:rsidRPr="00C466E9">
        <w:fldChar w:fldCharType="separate"/>
      </w:r>
      <w:r w:rsidR="00F8018F">
        <w:t xml:space="preserve">Figure </w:t>
      </w:r>
      <w:r w:rsidR="00F8018F">
        <w:rPr>
          <w:noProof/>
        </w:rPr>
        <w:t>14</w:t>
      </w:r>
      <w:r w:rsidR="00D67141" w:rsidRPr="00C466E9">
        <w:fldChar w:fldCharType="end"/>
      </w:r>
      <w:r w:rsidR="00413D75" w:rsidRPr="00C466E9">
        <w:t xml:space="preserve">, </w:t>
      </w:r>
      <w:r w:rsidR="00D67141" w:rsidRPr="00C466E9">
        <w:t xml:space="preserve">respondents </w:t>
      </w:r>
      <w:r w:rsidR="00D67141" w:rsidRPr="00185008">
        <w:t xml:space="preserve">overwhelmingly selected words and phrases that present positive </w:t>
      </w:r>
      <w:r w:rsidR="0098771C" w:rsidRPr="00185008">
        <w:t>image</w:t>
      </w:r>
      <w:r w:rsidR="00D67141" w:rsidRPr="00185008">
        <w:t xml:space="preserve"> of the </w:t>
      </w:r>
      <w:r w:rsidR="00DA2EA8">
        <w:t>UBalt</w:t>
      </w:r>
      <w:r w:rsidR="001D20F4" w:rsidRPr="00B22087">
        <w:t>, with “</w:t>
      </w:r>
      <w:r w:rsidR="0098771C" w:rsidRPr="00B22087">
        <w:t>career and leadership growth</w:t>
      </w:r>
      <w:r w:rsidR="001D20F4" w:rsidRPr="00B22087">
        <w:t>” and “</w:t>
      </w:r>
      <w:r w:rsidR="0098771C" w:rsidRPr="00B22087">
        <w:t>flexibility</w:t>
      </w:r>
      <w:r w:rsidR="001D20F4" w:rsidRPr="00B22087">
        <w:t xml:space="preserve">” selected by </w:t>
      </w:r>
      <w:r w:rsidR="00185008" w:rsidRPr="00B22087">
        <w:t>61%</w:t>
      </w:r>
      <w:r w:rsidR="00490ABF" w:rsidRPr="00B22087">
        <w:t xml:space="preserve"> </w:t>
      </w:r>
      <w:r w:rsidR="002B2CC9" w:rsidRPr="00B22087">
        <w:t xml:space="preserve">and </w:t>
      </w:r>
      <w:r w:rsidR="00185008" w:rsidRPr="00B22087">
        <w:t>60%</w:t>
      </w:r>
      <w:r>
        <w:t xml:space="preserve"> of</w:t>
      </w:r>
      <w:r w:rsidR="002B2CC9" w:rsidRPr="00B22087">
        <w:t xml:space="preserve"> respondents</w:t>
      </w:r>
      <w:r w:rsidR="00490ABF" w:rsidRPr="00B22087">
        <w:t>, respectively</w:t>
      </w:r>
      <w:r w:rsidR="00C45831" w:rsidRPr="00B22087">
        <w:t>.</w:t>
      </w:r>
      <w:r w:rsidR="006E44F4" w:rsidRPr="00B22087">
        <w:t xml:space="preserve"> </w:t>
      </w:r>
      <w:r w:rsidR="008B00B4" w:rsidRPr="00B22087">
        <w:t>The word “friendly” and phrase “community and civically engaged” were selected by</w:t>
      </w:r>
      <w:r w:rsidR="005220CE" w:rsidRPr="00B22087">
        <w:t xml:space="preserve"> </w:t>
      </w:r>
      <w:r w:rsidR="00185008" w:rsidRPr="00B22087">
        <w:t xml:space="preserve">47% </w:t>
      </w:r>
      <w:r w:rsidR="004A204F" w:rsidRPr="00B22087">
        <w:t xml:space="preserve">and </w:t>
      </w:r>
      <w:r w:rsidR="00185008" w:rsidRPr="00B22087">
        <w:t>46</w:t>
      </w:r>
      <w:r>
        <w:t>% of</w:t>
      </w:r>
      <w:r w:rsidR="004A204F" w:rsidRPr="00B22087">
        <w:t xml:space="preserve"> </w:t>
      </w:r>
      <w:r w:rsidR="00993ACE" w:rsidRPr="00B22087">
        <w:t>respondents</w:t>
      </w:r>
      <w:r w:rsidR="00185008" w:rsidRPr="00B22087">
        <w:t>, respectively</w:t>
      </w:r>
      <w:r w:rsidR="00993ACE" w:rsidRPr="00B22087">
        <w:t xml:space="preserve">. </w:t>
      </w:r>
      <w:r w:rsidR="00185008" w:rsidRPr="00B22087">
        <w:t>Eleven</w:t>
      </w:r>
      <w:r w:rsidR="006E44F4" w:rsidRPr="00B22087">
        <w:t xml:space="preserve"> respondents </w:t>
      </w:r>
      <w:r w:rsidR="00C35DA9" w:rsidRPr="00B22087">
        <w:t xml:space="preserve">selected “other,” with </w:t>
      </w:r>
      <w:r w:rsidR="0055637B" w:rsidRPr="00B22087">
        <w:t>three</w:t>
      </w:r>
      <w:r w:rsidR="00C35DA9" w:rsidRPr="00B22087">
        <w:t xml:space="preserve"> </w:t>
      </w:r>
      <w:r w:rsidR="00303F8D" w:rsidRPr="00B22087">
        <w:t>individual</w:t>
      </w:r>
      <w:r w:rsidR="0055637B" w:rsidRPr="00B22087">
        <w:t>s</w:t>
      </w:r>
      <w:r w:rsidR="00303F8D" w:rsidRPr="00B22087">
        <w:t xml:space="preserve"> not providing a response and </w:t>
      </w:r>
      <w:r w:rsidR="0055637B" w:rsidRPr="00B22087">
        <w:t>eight</w:t>
      </w:r>
      <w:r w:rsidR="00303F8D" w:rsidRPr="00B22087">
        <w:t xml:space="preserve"> individuals</w:t>
      </w:r>
      <w:r w:rsidR="00A72727" w:rsidRPr="00B22087">
        <w:t xml:space="preserve"> </w:t>
      </w:r>
      <w:r w:rsidR="009C064E" w:rsidRPr="00B22087">
        <w:t>listing the</w:t>
      </w:r>
      <w:r w:rsidR="00737648" w:rsidRPr="00B22087">
        <w:t xml:space="preserve"> following word</w:t>
      </w:r>
      <w:r w:rsidR="0069167D" w:rsidRPr="00B22087">
        <w:t>s</w:t>
      </w:r>
      <w:r w:rsidR="00737648" w:rsidRPr="00B22087">
        <w:t xml:space="preserve"> and phrases:</w:t>
      </w:r>
    </w:p>
    <w:p w14:paraId="4B0B9FFF" w14:textId="745B4480" w:rsidR="00B22087" w:rsidRDefault="00B22087" w:rsidP="00DA2EA8">
      <w:pPr>
        <w:pStyle w:val="ListParagraph"/>
        <w:numPr>
          <w:ilvl w:val="1"/>
          <w:numId w:val="4"/>
        </w:numPr>
      </w:pPr>
      <w:r w:rsidRPr="00B22087">
        <w:t xml:space="preserve">“Supportive” (two respondents); </w:t>
      </w:r>
    </w:p>
    <w:p w14:paraId="6144454C" w14:textId="4C9D567C" w:rsidR="006E44F4" w:rsidRPr="00B22087" w:rsidRDefault="009C064E" w:rsidP="00DA2EA8">
      <w:pPr>
        <w:pStyle w:val="ListParagraph"/>
        <w:numPr>
          <w:ilvl w:val="1"/>
          <w:numId w:val="4"/>
        </w:numPr>
      </w:pPr>
      <w:r w:rsidRPr="00B22087">
        <w:t>“Diverse”</w:t>
      </w:r>
      <w:r w:rsidR="00B22087" w:rsidRPr="00B22087">
        <w:t xml:space="preserve"> (one respondent)</w:t>
      </w:r>
      <w:r w:rsidR="006E44F4" w:rsidRPr="00B22087">
        <w:t>;</w:t>
      </w:r>
    </w:p>
    <w:p w14:paraId="132351C0" w14:textId="648FDE4F" w:rsidR="006E44F4" w:rsidRPr="00B22087" w:rsidRDefault="009C064E" w:rsidP="00DA2EA8">
      <w:pPr>
        <w:pStyle w:val="ListParagraph"/>
        <w:numPr>
          <w:ilvl w:val="1"/>
          <w:numId w:val="4"/>
        </w:numPr>
      </w:pPr>
      <w:r w:rsidRPr="00B22087">
        <w:t>“Local”</w:t>
      </w:r>
      <w:r w:rsidR="00B22087" w:rsidRPr="00B22087">
        <w:t xml:space="preserve"> (one respondent)</w:t>
      </w:r>
      <w:r w:rsidRPr="00B22087">
        <w:t>;</w:t>
      </w:r>
    </w:p>
    <w:p w14:paraId="285F3F5C" w14:textId="328FDD4A" w:rsidR="006E44F4" w:rsidRPr="00B22087" w:rsidRDefault="009C064E" w:rsidP="00DA2EA8">
      <w:pPr>
        <w:pStyle w:val="ListParagraph"/>
        <w:numPr>
          <w:ilvl w:val="1"/>
          <w:numId w:val="4"/>
        </w:numPr>
      </w:pPr>
      <w:r w:rsidRPr="00B22087">
        <w:t>“Web access/online option</w:t>
      </w:r>
      <w:r w:rsidR="0055637B" w:rsidRPr="00B22087">
        <w:t>”</w:t>
      </w:r>
      <w:r w:rsidR="00B22087" w:rsidRPr="00B22087">
        <w:t xml:space="preserve"> (one respondent)</w:t>
      </w:r>
      <w:r w:rsidR="0055637B" w:rsidRPr="00B22087">
        <w:t>;</w:t>
      </w:r>
    </w:p>
    <w:p w14:paraId="76180ED9" w14:textId="0CB25222" w:rsidR="00E56F61" w:rsidRPr="00B22087" w:rsidRDefault="00E56F61" w:rsidP="00DA2EA8">
      <w:pPr>
        <w:pStyle w:val="ListParagraph"/>
        <w:numPr>
          <w:ilvl w:val="1"/>
          <w:numId w:val="4"/>
        </w:numPr>
      </w:pPr>
      <w:r w:rsidRPr="00B22087">
        <w:t>“Arrogant professors”</w:t>
      </w:r>
      <w:r w:rsidR="00B22087" w:rsidRPr="00B22087">
        <w:t xml:space="preserve"> (one respondent)</w:t>
      </w:r>
      <w:r w:rsidRPr="00B22087">
        <w:t>;</w:t>
      </w:r>
    </w:p>
    <w:p w14:paraId="7200FA93" w14:textId="3A9569A7" w:rsidR="0055637B" w:rsidRPr="00B22087" w:rsidRDefault="0055637B" w:rsidP="00DA2EA8">
      <w:pPr>
        <w:pStyle w:val="ListParagraph"/>
        <w:numPr>
          <w:ilvl w:val="1"/>
          <w:numId w:val="4"/>
        </w:numPr>
      </w:pPr>
      <w:r w:rsidRPr="00B22087">
        <w:t>“</w:t>
      </w:r>
      <w:r w:rsidR="00A92ADC" w:rsidRPr="00B22087">
        <w:t>Disorganized</w:t>
      </w:r>
      <w:r w:rsidRPr="00B22087">
        <w:t>”</w:t>
      </w:r>
      <w:r w:rsidR="00B22087" w:rsidRPr="00B22087">
        <w:t xml:space="preserve"> (one respondent)</w:t>
      </w:r>
      <w:r w:rsidRPr="00B22087">
        <w:t>;</w:t>
      </w:r>
      <w:r w:rsidR="00A92ADC" w:rsidRPr="00B22087">
        <w:t xml:space="preserve"> </w:t>
      </w:r>
      <w:r w:rsidR="00B22087" w:rsidRPr="00B22087">
        <w:t>and</w:t>
      </w:r>
    </w:p>
    <w:p w14:paraId="67288068" w14:textId="70DEC638" w:rsidR="00E56F61" w:rsidRPr="00B22087" w:rsidRDefault="00E56F61" w:rsidP="00DA2EA8">
      <w:pPr>
        <w:pStyle w:val="ListParagraph"/>
        <w:numPr>
          <w:ilvl w:val="1"/>
          <w:numId w:val="4"/>
        </w:numPr>
      </w:pPr>
      <w:r w:rsidRPr="00B22087">
        <w:t>“Lacks fund</w:t>
      </w:r>
      <w:r w:rsidR="00831BDC" w:rsidRPr="00B22087">
        <w:t>ing</w:t>
      </w:r>
      <w:r w:rsidRPr="00B22087">
        <w:t>”</w:t>
      </w:r>
      <w:r w:rsidR="00B22087" w:rsidRPr="00B22087">
        <w:t xml:space="preserve"> (one respondent).</w:t>
      </w:r>
    </w:p>
    <w:p w14:paraId="690E64C4" w14:textId="363D09A1" w:rsidR="004E1A90" w:rsidRPr="00962F65" w:rsidRDefault="004E1A90" w:rsidP="00DA2EA8">
      <w:pPr>
        <w:pStyle w:val="Caption"/>
        <w:keepNext w:val="0"/>
      </w:pPr>
      <w:bookmarkStart w:id="44" w:name="_Ref122081595"/>
      <w:bookmarkStart w:id="45" w:name="_Toc136846003"/>
      <w:r>
        <w:lastRenderedPageBreak/>
        <w:t xml:space="preserve">Figure </w:t>
      </w:r>
      <w:r w:rsidR="00F208B7">
        <w:fldChar w:fldCharType="begin"/>
      </w:r>
      <w:r w:rsidR="00F208B7">
        <w:instrText xml:space="preserve"> SEQ Figure \* ARABIC </w:instrText>
      </w:r>
      <w:r w:rsidR="00F208B7">
        <w:fldChar w:fldCharType="separate"/>
      </w:r>
      <w:r w:rsidR="00F8018F">
        <w:rPr>
          <w:noProof/>
        </w:rPr>
        <w:t>14</w:t>
      </w:r>
      <w:r w:rsidR="00F208B7">
        <w:rPr>
          <w:noProof/>
        </w:rPr>
        <w:fldChar w:fldCharType="end"/>
      </w:r>
      <w:bookmarkEnd w:id="44"/>
      <w:r>
        <w:t xml:space="preserve">: Words or Phrases </w:t>
      </w:r>
      <w:r w:rsidR="00FE457A">
        <w:t>That Are Most Widely Held Images of UBalt</w:t>
      </w:r>
      <w:bookmarkEnd w:id="45"/>
    </w:p>
    <w:p w14:paraId="683CA3D1" w14:textId="77777777" w:rsidR="004A2209" w:rsidRDefault="004A2209" w:rsidP="00DA2EA8">
      <w:pPr>
        <w:rPr>
          <w:i/>
          <w:iCs/>
          <w:sz w:val="20"/>
        </w:rPr>
      </w:pPr>
      <w:r>
        <w:rPr>
          <w:i/>
          <w:iCs/>
          <w:noProof/>
          <w:sz w:val="20"/>
        </w:rPr>
        <w:drawing>
          <wp:inline distT="0" distB="0" distL="0" distR="0" wp14:anchorId="7E39F777" wp14:editId="6293B0D4">
            <wp:extent cx="5943600" cy="3200400"/>
            <wp:effectExtent l="0" t="0" r="1270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65895A" w14:textId="4DCA2543" w:rsidR="00FE457A" w:rsidRPr="00F25B5F" w:rsidRDefault="000D513A" w:rsidP="00DA2EA8">
      <w:pPr>
        <w:rPr>
          <w:i/>
          <w:iCs/>
          <w:sz w:val="20"/>
        </w:rPr>
      </w:pPr>
      <w:r w:rsidRPr="00F25B5F">
        <w:rPr>
          <w:i/>
          <w:iCs/>
          <w:sz w:val="20"/>
        </w:rPr>
        <w:t xml:space="preserve">Notes: </w:t>
      </w:r>
      <w:r w:rsidR="00FE457A" w:rsidRPr="00F25B5F">
        <w:rPr>
          <w:i/>
          <w:iCs/>
          <w:sz w:val="20"/>
        </w:rPr>
        <w:t xml:space="preserve">N = </w:t>
      </w:r>
      <w:r w:rsidR="00F25B5F" w:rsidRPr="00F25B5F">
        <w:rPr>
          <w:i/>
          <w:iCs/>
          <w:sz w:val="20"/>
        </w:rPr>
        <w:t>167</w:t>
      </w:r>
      <w:r w:rsidR="00FE457A" w:rsidRPr="00F25B5F">
        <w:rPr>
          <w:i/>
          <w:iCs/>
          <w:sz w:val="20"/>
        </w:rPr>
        <w:t>.</w:t>
      </w:r>
      <w:r w:rsidRPr="00F25B5F">
        <w:rPr>
          <w:i/>
          <w:iCs/>
          <w:sz w:val="20"/>
        </w:rPr>
        <w:t xml:space="preserve"> </w:t>
      </w:r>
      <w:r w:rsidR="00F25B5F" w:rsidRPr="00F25B5F">
        <w:rPr>
          <w:i/>
          <w:iCs/>
          <w:sz w:val="20"/>
        </w:rPr>
        <w:t xml:space="preserve">Distributions are only shown for respondents who answered this question. </w:t>
      </w:r>
      <w:r w:rsidRPr="00F25B5F">
        <w:rPr>
          <w:i/>
          <w:iCs/>
          <w:sz w:val="20"/>
        </w:rPr>
        <w:t xml:space="preserve">Respondents could select as many </w:t>
      </w:r>
      <w:r w:rsidR="00E47481" w:rsidRPr="00F25B5F">
        <w:rPr>
          <w:i/>
          <w:iCs/>
          <w:sz w:val="20"/>
        </w:rPr>
        <w:t xml:space="preserve">words or phrases as they wanted. </w:t>
      </w:r>
      <w:r w:rsidRPr="00F25B5F">
        <w:rPr>
          <w:i/>
          <w:iCs/>
          <w:sz w:val="20"/>
        </w:rPr>
        <w:t xml:space="preserve">Bars in dark blue represent positive attributes, while </w:t>
      </w:r>
      <w:r w:rsidR="006F0625" w:rsidRPr="00F25B5F">
        <w:rPr>
          <w:i/>
          <w:iCs/>
          <w:sz w:val="20"/>
        </w:rPr>
        <w:t xml:space="preserve">teal </w:t>
      </w:r>
      <w:r w:rsidRPr="00F25B5F">
        <w:rPr>
          <w:i/>
          <w:iCs/>
          <w:sz w:val="20"/>
        </w:rPr>
        <w:t>bars are negative attributes</w:t>
      </w:r>
      <w:r w:rsidR="00863807" w:rsidRPr="00F25B5F">
        <w:rPr>
          <w:i/>
          <w:iCs/>
          <w:sz w:val="20"/>
        </w:rPr>
        <w:t>. Words and phrases are listed in descending order based on numbers of responses.</w:t>
      </w:r>
    </w:p>
    <w:p w14:paraId="47532846" w14:textId="58330BDF" w:rsidR="00BB4A13" w:rsidRDefault="00BB4A13" w:rsidP="00E22F8A">
      <w:pPr>
        <w:rPr>
          <w:color w:val="0076A8" w:themeColor="text2"/>
        </w:rPr>
      </w:pPr>
    </w:p>
    <w:p w14:paraId="5C3CD288" w14:textId="4F789D11" w:rsidR="00376D07" w:rsidRPr="00760DA7" w:rsidRDefault="00407C48" w:rsidP="009044B6">
      <w:r w:rsidRPr="00760DA7">
        <w:t xml:space="preserve">Respondents were </w:t>
      </w:r>
      <w:r w:rsidR="003706AB" w:rsidRPr="00760DA7">
        <w:t>shown</w:t>
      </w:r>
      <w:r w:rsidRPr="00760DA7">
        <w:t xml:space="preserve"> a list of 25 </w:t>
      </w:r>
      <w:r w:rsidR="00273FAC" w:rsidRPr="00760DA7">
        <w:t>characteristics</w:t>
      </w:r>
      <w:r w:rsidR="00540FAA" w:rsidRPr="00760DA7">
        <w:t xml:space="preserve"> that could be considered important by people </w:t>
      </w:r>
      <w:r w:rsidR="006C7817" w:rsidRPr="00760DA7">
        <w:t>deciding</w:t>
      </w:r>
      <w:r w:rsidR="00540FAA" w:rsidRPr="00760DA7">
        <w:t xml:space="preserve"> on which college or </w:t>
      </w:r>
      <w:r w:rsidR="00CD53F2" w:rsidRPr="00760DA7">
        <w:t>U</w:t>
      </w:r>
      <w:r w:rsidR="00540FAA" w:rsidRPr="00760DA7">
        <w:t>niversity to attend</w:t>
      </w:r>
      <w:r w:rsidR="006C7817" w:rsidRPr="00760DA7">
        <w:t xml:space="preserve">. </w:t>
      </w:r>
      <w:r w:rsidR="00FF5C27" w:rsidRPr="00760DA7">
        <w:t xml:space="preserve">Using this list, they </w:t>
      </w:r>
      <w:r w:rsidR="00111131" w:rsidRPr="00760DA7">
        <w:t>were asked to identify</w:t>
      </w:r>
      <w:r w:rsidR="00BF18B7" w:rsidRPr="00760DA7">
        <w:t xml:space="preserve"> the following:</w:t>
      </w:r>
      <w:r w:rsidR="00111131" w:rsidRPr="00760DA7">
        <w:t xml:space="preserve"> </w:t>
      </w:r>
      <w:r w:rsidR="00BF18B7" w:rsidRPr="00760DA7">
        <w:t>(</w:t>
      </w:r>
      <w:r w:rsidR="00111131" w:rsidRPr="00760DA7">
        <w:t xml:space="preserve">1) </w:t>
      </w:r>
      <w:r w:rsidR="00273FAC" w:rsidRPr="00760DA7">
        <w:t xml:space="preserve">how important </w:t>
      </w:r>
      <w:r w:rsidR="00FF5C27" w:rsidRPr="00760DA7">
        <w:t>each</w:t>
      </w:r>
      <w:r w:rsidR="00273FAC" w:rsidRPr="00760DA7">
        <w:t xml:space="preserve"> characteristic was to them</w:t>
      </w:r>
      <w:r w:rsidR="00BB3B86" w:rsidRPr="00760DA7">
        <w:t xml:space="preserve"> and </w:t>
      </w:r>
      <w:r w:rsidR="00BF18B7" w:rsidRPr="00760DA7">
        <w:t>(</w:t>
      </w:r>
      <w:r w:rsidR="00BB3B86" w:rsidRPr="00760DA7">
        <w:t>2) how UBalt compares to other colleges they considered seriously</w:t>
      </w:r>
      <w:r w:rsidR="000B44C3" w:rsidRPr="00760DA7">
        <w:t xml:space="preserve"> for each characteristic</w:t>
      </w:r>
      <w:r w:rsidR="00BB3B86" w:rsidRPr="00760DA7">
        <w:t xml:space="preserve">. </w:t>
      </w:r>
      <w:r w:rsidR="00916211" w:rsidRPr="00760DA7">
        <w:t xml:space="preserve">The results are shown in </w:t>
      </w:r>
      <w:r w:rsidR="005070B7" w:rsidRPr="00760DA7">
        <w:fldChar w:fldCharType="begin"/>
      </w:r>
      <w:r w:rsidR="005070B7" w:rsidRPr="00760DA7">
        <w:instrText xml:space="preserve"> REF _Ref122089784 \h </w:instrText>
      </w:r>
      <w:r w:rsidR="005070B7" w:rsidRPr="00760DA7">
        <w:fldChar w:fldCharType="separate"/>
      </w:r>
      <w:r w:rsidR="00F8018F">
        <w:t xml:space="preserve">Figure </w:t>
      </w:r>
      <w:r w:rsidR="00F8018F">
        <w:rPr>
          <w:noProof/>
        </w:rPr>
        <w:t>15</w:t>
      </w:r>
      <w:r w:rsidR="005070B7" w:rsidRPr="00760DA7">
        <w:fldChar w:fldCharType="end"/>
      </w:r>
      <w:r w:rsidR="005070B7" w:rsidRPr="00760DA7">
        <w:t xml:space="preserve"> and </w:t>
      </w:r>
      <w:r w:rsidR="005070B7" w:rsidRPr="00760DA7">
        <w:fldChar w:fldCharType="begin"/>
      </w:r>
      <w:r w:rsidR="005070B7" w:rsidRPr="00760DA7">
        <w:instrText xml:space="preserve"> REF _Ref122089787 \h </w:instrText>
      </w:r>
      <w:r w:rsidR="005070B7" w:rsidRPr="00760DA7">
        <w:fldChar w:fldCharType="separate"/>
      </w:r>
      <w:r w:rsidR="00F8018F">
        <w:t xml:space="preserve">Figure </w:t>
      </w:r>
      <w:r w:rsidR="00F8018F">
        <w:rPr>
          <w:noProof/>
        </w:rPr>
        <w:t>16</w:t>
      </w:r>
      <w:r w:rsidR="005070B7" w:rsidRPr="00760DA7">
        <w:fldChar w:fldCharType="end"/>
      </w:r>
      <w:r w:rsidR="005070B7" w:rsidRPr="00760DA7">
        <w:t>, respectively.</w:t>
      </w:r>
    </w:p>
    <w:p w14:paraId="246581BA" w14:textId="77777777" w:rsidR="00B03C23" w:rsidRPr="002E631A" w:rsidRDefault="00B03C23" w:rsidP="009044B6">
      <w:pPr>
        <w:rPr>
          <w:color w:val="0076A8" w:themeColor="text2"/>
        </w:rPr>
      </w:pPr>
    </w:p>
    <w:p w14:paraId="652E79A3" w14:textId="7140B41B" w:rsidR="00D970BB" w:rsidRPr="001442D8" w:rsidRDefault="00FE4F49" w:rsidP="009044B6">
      <w:pPr>
        <w:rPr>
          <w:color w:val="0076A8" w:themeColor="text2"/>
          <w:highlight w:val="yellow"/>
        </w:rPr>
      </w:pPr>
      <w:r w:rsidRPr="001442D8">
        <w:t>Two characteristics were identifie</w:t>
      </w:r>
      <w:r w:rsidR="00FB02B9" w:rsidRPr="001442D8">
        <w:t>d</w:t>
      </w:r>
      <w:r w:rsidRPr="001442D8">
        <w:t xml:space="preserve"> as “very important” by </w:t>
      </w:r>
      <w:r w:rsidR="001442D8" w:rsidRPr="001442D8">
        <w:t>at least</w:t>
      </w:r>
      <w:r w:rsidR="00BF475A" w:rsidRPr="001442D8">
        <w:t xml:space="preserve"> 90% </w:t>
      </w:r>
      <w:r w:rsidR="00BF475A" w:rsidRPr="008E455C">
        <w:t>of</w:t>
      </w:r>
      <w:r w:rsidRPr="008E455C">
        <w:t xml:space="preserve"> respondents</w:t>
      </w:r>
      <w:r w:rsidR="00A0259C" w:rsidRPr="008E455C">
        <w:t>:</w:t>
      </w:r>
      <w:r w:rsidR="00FB02B9" w:rsidRPr="008E455C">
        <w:t xml:space="preserve"> </w:t>
      </w:r>
      <w:r w:rsidR="00B03C23" w:rsidRPr="008E455C">
        <w:t xml:space="preserve">quality of majors of </w:t>
      </w:r>
      <w:r w:rsidR="00B03C23" w:rsidRPr="008C2315">
        <w:t>interest to the respondent (9</w:t>
      </w:r>
      <w:r w:rsidR="001442D8" w:rsidRPr="008C2315">
        <w:t>5</w:t>
      </w:r>
      <w:r w:rsidR="00B03C23" w:rsidRPr="008C2315">
        <w:t xml:space="preserve">%) and course </w:t>
      </w:r>
      <w:r w:rsidR="001442D8" w:rsidRPr="008C2315">
        <w:t>flexibility</w:t>
      </w:r>
      <w:r w:rsidR="00B03C23" w:rsidRPr="008C2315">
        <w:t xml:space="preserve"> (9</w:t>
      </w:r>
      <w:r w:rsidR="001442D8" w:rsidRPr="008C2315">
        <w:t>0</w:t>
      </w:r>
      <w:r w:rsidR="00B03C23" w:rsidRPr="008C2315">
        <w:t>%)</w:t>
      </w:r>
      <w:r w:rsidRPr="008C2315">
        <w:t xml:space="preserve">. </w:t>
      </w:r>
      <w:r w:rsidR="0008486D" w:rsidRPr="008C2315">
        <w:t xml:space="preserve">These </w:t>
      </w:r>
      <w:r w:rsidR="00D85EE3" w:rsidRPr="008C2315">
        <w:t xml:space="preserve">were also </w:t>
      </w:r>
      <w:r w:rsidR="0008486D" w:rsidRPr="008C2315">
        <w:t xml:space="preserve">two characteristics </w:t>
      </w:r>
      <w:r w:rsidR="00D85EE3" w:rsidRPr="008C2315">
        <w:t>that</w:t>
      </w:r>
      <w:r w:rsidR="0008486D" w:rsidRPr="008C2315">
        <w:t xml:space="preserve"> had </w:t>
      </w:r>
      <w:r w:rsidR="00224DD5">
        <w:t xml:space="preserve">33% of respondents </w:t>
      </w:r>
      <w:r w:rsidR="0008486D" w:rsidRPr="008C2315">
        <w:t>identif</w:t>
      </w:r>
      <w:r w:rsidR="00224DD5">
        <w:t>y</w:t>
      </w:r>
      <w:r w:rsidR="0008486D" w:rsidRPr="008C2315">
        <w:t xml:space="preserve"> UBalt as the “best”</w:t>
      </w:r>
      <w:r w:rsidR="00B45615" w:rsidRPr="008C2315">
        <w:t xml:space="preserve"> compared to other institutions the</w:t>
      </w:r>
      <w:r w:rsidR="00224DD5">
        <w:t xml:space="preserve">y </w:t>
      </w:r>
      <w:r w:rsidR="00B45615" w:rsidRPr="008C2315">
        <w:t>seriously considered.</w:t>
      </w:r>
      <w:r w:rsidR="00A373B8" w:rsidRPr="008C2315">
        <w:rPr>
          <w:rStyle w:val="FootnoteReference"/>
        </w:rPr>
        <w:footnoteReference w:id="7"/>
      </w:r>
    </w:p>
    <w:p w14:paraId="082C544E" w14:textId="77777777" w:rsidR="00D970BB" w:rsidRPr="001442D8" w:rsidRDefault="00D970BB" w:rsidP="009044B6">
      <w:pPr>
        <w:rPr>
          <w:highlight w:val="yellow"/>
        </w:rPr>
      </w:pPr>
    </w:p>
    <w:p w14:paraId="27AAE5CA" w14:textId="5C337C15" w:rsidR="00A30C35" w:rsidRDefault="00C21EB6" w:rsidP="009044B6">
      <w:r w:rsidRPr="006A26AA">
        <w:t>The least important characteristic</w:t>
      </w:r>
      <w:r w:rsidR="00252210" w:rsidRPr="006A26AA">
        <w:t xml:space="preserve"> to respondents</w:t>
      </w:r>
      <w:r w:rsidRPr="006A26AA">
        <w:t xml:space="preserve"> </w:t>
      </w:r>
      <w:r w:rsidR="00FE4247" w:rsidRPr="006A26AA">
        <w:t xml:space="preserve">was prominent intercollegiate athletics, which </w:t>
      </w:r>
      <w:r w:rsidR="00521DA2" w:rsidRPr="006A26AA">
        <w:t>6</w:t>
      </w:r>
      <w:r w:rsidR="00552408" w:rsidRPr="006A26AA">
        <w:t>3</w:t>
      </w:r>
      <w:r w:rsidR="00FE4247" w:rsidRPr="006A26AA">
        <w:t xml:space="preserve">% of respondents said </w:t>
      </w:r>
      <w:r w:rsidR="00201E2C">
        <w:t>was</w:t>
      </w:r>
      <w:r w:rsidR="00FE4247" w:rsidRPr="006A26AA">
        <w:t xml:space="preserve"> </w:t>
      </w:r>
      <w:r w:rsidR="00FB02B9" w:rsidRPr="006A26AA">
        <w:t>“not important” and 2</w:t>
      </w:r>
      <w:r w:rsidR="00552408" w:rsidRPr="006A26AA">
        <w:t>1</w:t>
      </w:r>
      <w:r w:rsidR="00FB02B9" w:rsidRPr="006A26AA">
        <w:t xml:space="preserve">% said </w:t>
      </w:r>
      <w:r w:rsidR="00201E2C">
        <w:t>was</w:t>
      </w:r>
      <w:r w:rsidR="00FB02B9" w:rsidRPr="006A26AA">
        <w:t xml:space="preserve"> “very important.”</w:t>
      </w:r>
      <w:r w:rsidR="00252210" w:rsidRPr="006A26AA">
        <w:t xml:space="preserve"> This was also </w:t>
      </w:r>
      <w:r w:rsidR="00186EAC" w:rsidRPr="006A26AA">
        <w:lastRenderedPageBreak/>
        <w:t>the</w:t>
      </w:r>
      <w:r w:rsidR="00252210" w:rsidRPr="006A26AA">
        <w:t xml:space="preserve"> characteristic with the smallest share of respondents </w:t>
      </w:r>
      <w:r w:rsidR="00B83E9F" w:rsidRPr="006A26AA">
        <w:t xml:space="preserve">who </w:t>
      </w:r>
      <w:r w:rsidR="00252210" w:rsidRPr="006A26AA">
        <w:t>considered UBalt the “best”</w:t>
      </w:r>
      <w:r w:rsidR="00AB370A" w:rsidRPr="006A26AA">
        <w:t xml:space="preserve"> </w:t>
      </w:r>
      <w:r w:rsidR="0094184D" w:rsidRPr="006A26AA">
        <w:t>(</w:t>
      </w:r>
      <w:r w:rsidR="00552408" w:rsidRPr="006A26AA">
        <w:t>11</w:t>
      </w:r>
      <w:r w:rsidR="0094184D" w:rsidRPr="006A26AA">
        <w:t>%) and the largest share who considered UBalt the “worst” (</w:t>
      </w:r>
      <w:r w:rsidR="006A26AA" w:rsidRPr="006A26AA">
        <w:t>8</w:t>
      </w:r>
      <w:r w:rsidR="0094184D" w:rsidRPr="006A26AA">
        <w:t xml:space="preserve">%). </w:t>
      </w:r>
    </w:p>
    <w:p w14:paraId="028C8280" w14:textId="77777777" w:rsidR="00C16CB1" w:rsidRPr="006A26AA" w:rsidRDefault="00C16CB1" w:rsidP="009044B6"/>
    <w:p w14:paraId="0AEBF424" w14:textId="25251A48" w:rsidR="00916211" w:rsidRDefault="00916211" w:rsidP="00916211">
      <w:pPr>
        <w:pStyle w:val="Caption"/>
      </w:pPr>
      <w:bookmarkStart w:id="46" w:name="_Ref122089784"/>
      <w:bookmarkStart w:id="47" w:name="_Toc136846004"/>
      <w:r>
        <w:t xml:space="preserve">Figure </w:t>
      </w:r>
      <w:r w:rsidR="00F208B7">
        <w:fldChar w:fldCharType="begin"/>
      </w:r>
      <w:r w:rsidR="00F208B7">
        <w:instrText xml:space="preserve"> SEQ Figure \* ARABIC </w:instrText>
      </w:r>
      <w:r w:rsidR="00F208B7">
        <w:fldChar w:fldCharType="separate"/>
      </w:r>
      <w:r w:rsidR="00F8018F">
        <w:rPr>
          <w:noProof/>
        </w:rPr>
        <w:t>15</w:t>
      </w:r>
      <w:r w:rsidR="00F208B7">
        <w:rPr>
          <w:noProof/>
        </w:rPr>
        <w:fldChar w:fldCharType="end"/>
      </w:r>
      <w:bookmarkEnd w:id="46"/>
      <w:r>
        <w:t>: Importan</w:t>
      </w:r>
      <w:r w:rsidR="001612BB">
        <w:t>ce</w:t>
      </w:r>
      <w:r>
        <w:t xml:space="preserve"> of College Characteristics to Respondents</w:t>
      </w:r>
      <w:r w:rsidR="00C51A9D">
        <w:t>’ Choice of Institutions</w:t>
      </w:r>
      <w:bookmarkEnd w:id="47"/>
    </w:p>
    <w:p w14:paraId="1901CD31" w14:textId="6026EA46" w:rsidR="00916211" w:rsidRDefault="00BC6357" w:rsidP="00916211">
      <w:r>
        <w:rPr>
          <w:noProof/>
        </w:rPr>
        <w:drawing>
          <wp:inline distT="0" distB="0" distL="0" distR="0" wp14:anchorId="74092EEF" wp14:editId="2D684298">
            <wp:extent cx="5943600" cy="64008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29888B" w14:textId="0890850A" w:rsidR="00916211" w:rsidRPr="00190F4B" w:rsidRDefault="00F2471F" w:rsidP="00916211">
      <w:pPr>
        <w:rPr>
          <w:i/>
          <w:iCs/>
          <w:sz w:val="20"/>
        </w:rPr>
      </w:pPr>
      <w:r w:rsidRPr="00190F4B">
        <w:rPr>
          <w:i/>
          <w:iCs/>
          <w:sz w:val="20"/>
        </w:rPr>
        <w:t>Note</w:t>
      </w:r>
      <w:r w:rsidR="00276DD6" w:rsidRPr="00190F4B">
        <w:rPr>
          <w:i/>
          <w:iCs/>
          <w:sz w:val="20"/>
        </w:rPr>
        <w:t>s</w:t>
      </w:r>
      <w:r w:rsidRPr="00190F4B">
        <w:rPr>
          <w:i/>
          <w:iCs/>
          <w:sz w:val="20"/>
        </w:rPr>
        <w:t xml:space="preserve">: </w:t>
      </w:r>
      <w:r w:rsidR="00276DD6" w:rsidRPr="00190F4B">
        <w:rPr>
          <w:i/>
          <w:iCs/>
          <w:sz w:val="20"/>
        </w:rPr>
        <w:t xml:space="preserve">N ranges from </w:t>
      </w:r>
      <w:r w:rsidR="00190F4B" w:rsidRPr="00190F4B">
        <w:rPr>
          <w:i/>
          <w:iCs/>
          <w:sz w:val="20"/>
        </w:rPr>
        <w:t>122</w:t>
      </w:r>
      <w:r w:rsidR="00276DD6" w:rsidRPr="00190F4B">
        <w:rPr>
          <w:i/>
          <w:iCs/>
          <w:sz w:val="20"/>
        </w:rPr>
        <w:t xml:space="preserve"> to </w:t>
      </w:r>
      <w:r w:rsidR="00190F4B" w:rsidRPr="00190F4B">
        <w:rPr>
          <w:i/>
          <w:iCs/>
          <w:sz w:val="20"/>
        </w:rPr>
        <w:t>131</w:t>
      </w:r>
      <w:r w:rsidR="00276DD6" w:rsidRPr="00190F4B">
        <w:rPr>
          <w:i/>
          <w:iCs/>
          <w:sz w:val="20"/>
        </w:rPr>
        <w:t xml:space="preserve">. </w:t>
      </w:r>
      <w:r w:rsidR="007324BE" w:rsidRPr="00190F4B">
        <w:rPr>
          <w:i/>
          <w:iCs/>
          <w:sz w:val="20"/>
        </w:rPr>
        <w:t xml:space="preserve">Distributions </w:t>
      </w:r>
      <w:r w:rsidR="00E77EBC" w:rsidRPr="00190F4B">
        <w:rPr>
          <w:i/>
          <w:iCs/>
          <w:sz w:val="20"/>
        </w:rPr>
        <w:t xml:space="preserve">are </w:t>
      </w:r>
      <w:r w:rsidR="007324BE" w:rsidRPr="00190F4B">
        <w:rPr>
          <w:i/>
          <w:iCs/>
          <w:sz w:val="20"/>
        </w:rPr>
        <w:t>only shown for respondents who answered t</w:t>
      </w:r>
      <w:r w:rsidR="003D2562" w:rsidRPr="00190F4B">
        <w:rPr>
          <w:i/>
          <w:iCs/>
          <w:sz w:val="20"/>
        </w:rPr>
        <w:t xml:space="preserve">he </w:t>
      </w:r>
      <w:r w:rsidR="007324BE" w:rsidRPr="00190F4B">
        <w:rPr>
          <w:i/>
          <w:iCs/>
          <w:sz w:val="20"/>
        </w:rPr>
        <w:t>question</w:t>
      </w:r>
      <w:r w:rsidR="00276DD6" w:rsidRPr="00190F4B">
        <w:rPr>
          <w:i/>
          <w:iCs/>
          <w:sz w:val="20"/>
        </w:rPr>
        <w:t xml:space="preserve">. </w:t>
      </w:r>
      <w:r w:rsidR="00863807" w:rsidRPr="00190F4B">
        <w:rPr>
          <w:i/>
          <w:iCs/>
          <w:sz w:val="20"/>
        </w:rPr>
        <w:t xml:space="preserve">Characteristics are listed in descending order based on number of </w:t>
      </w:r>
      <w:r w:rsidR="007C6F6C" w:rsidRPr="00190F4B">
        <w:rPr>
          <w:i/>
          <w:iCs/>
          <w:sz w:val="20"/>
        </w:rPr>
        <w:t xml:space="preserve">“very important” </w:t>
      </w:r>
      <w:r w:rsidR="00863807" w:rsidRPr="00190F4B">
        <w:rPr>
          <w:i/>
          <w:iCs/>
          <w:sz w:val="20"/>
        </w:rPr>
        <w:t xml:space="preserve">responses. </w:t>
      </w:r>
    </w:p>
    <w:p w14:paraId="55684218" w14:textId="469A645F" w:rsidR="00916211" w:rsidRPr="00916211" w:rsidRDefault="00916211" w:rsidP="00916211">
      <w:pPr>
        <w:pStyle w:val="Caption"/>
      </w:pPr>
      <w:bookmarkStart w:id="48" w:name="_Ref122089787"/>
      <w:bookmarkStart w:id="49" w:name="_Toc136846005"/>
      <w:r>
        <w:lastRenderedPageBreak/>
        <w:t xml:space="preserve">Figure </w:t>
      </w:r>
      <w:r w:rsidR="00F208B7">
        <w:fldChar w:fldCharType="begin"/>
      </w:r>
      <w:r w:rsidR="00F208B7">
        <w:instrText xml:space="preserve"> SEQ Figure \* ARABIC </w:instrText>
      </w:r>
      <w:r w:rsidR="00F208B7">
        <w:fldChar w:fldCharType="separate"/>
      </w:r>
      <w:r w:rsidR="00F8018F">
        <w:rPr>
          <w:noProof/>
        </w:rPr>
        <w:t>16</w:t>
      </w:r>
      <w:r w:rsidR="00F208B7">
        <w:rPr>
          <w:noProof/>
        </w:rPr>
        <w:fldChar w:fldCharType="end"/>
      </w:r>
      <w:bookmarkEnd w:id="48"/>
      <w:r>
        <w:t>: How UBalt Compares to Other Institutions Respondents Seriously Considered</w:t>
      </w:r>
      <w:bookmarkEnd w:id="49"/>
    </w:p>
    <w:p w14:paraId="1BBC6777" w14:textId="77777777" w:rsidR="00376D07" w:rsidRDefault="00D62962" w:rsidP="009044B6">
      <w:r w:rsidRPr="00BB1E6D">
        <w:rPr>
          <w:noProof/>
          <w:color w:val="FFFFFF" w:themeColor="background1"/>
        </w:rPr>
        <w:drawing>
          <wp:inline distT="0" distB="0" distL="0" distR="0" wp14:anchorId="566621E8" wp14:editId="65EB0999">
            <wp:extent cx="5943600" cy="6400800"/>
            <wp:effectExtent l="0" t="0" r="12700" b="127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DA046B" w14:textId="527D975D" w:rsidR="00D62962" w:rsidRPr="00C30FAF" w:rsidRDefault="00D62962" w:rsidP="00D62962">
      <w:pPr>
        <w:rPr>
          <w:i/>
          <w:iCs/>
          <w:sz w:val="20"/>
        </w:rPr>
      </w:pPr>
      <w:r w:rsidRPr="00C30FAF">
        <w:rPr>
          <w:i/>
          <w:iCs/>
          <w:sz w:val="20"/>
        </w:rPr>
        <w:t>Note</w:t>
      </w:r>
      <w:r w:rsidR="006B76A9" w:rsidRPr="00C30FAF">
        <w:rPr>
          <w:i/>
          <w:iCs/>
          <w:sz w:val="20"/>
        </w:rPr>
        <w:t>s</w:t>
      </w:r>
      <w:r w:rsidRPr="00C30FAF">
        <w:rPr>
          <w:i/>
          <w:iCs/>
          <w:sz w:val="20"/>
        </w:rPr>
        <w:t xml:space="preserve">: </w:t>
      </w:r>
      <w:r w:rsidR="006B76A9" w:rsidRPr="00C30FAF">
        <w:rPr>
          <w:i/>
          <w:iCs/>
          <w:sz w:val="20"/>
        </w:rPr>
        <w:t xml:space="preserve">N ranges from </w:t>
      </w:r>
      <w:r w:rsidR="00C30FAF" w:rsidRPr="00C30FAF">
        <w:rPr>
          <w:i/>
          <w:iCs/>
          <w:sz w:val="20"/>
        </w:rPr>
        <w:t>101</w:t>
      </w:r>
      <w:r w:rsidR="006B76A9" w:rsidRPr="00C30FAF">
        <w:rPr>
          <w:i/>
          <w:iCs/>
          <w:sz w:val="20"/>
        </w:rPr>
        <w:t xml:space="preserve"> to </w:t>
      </w:r>
      <w:r w:rsidR="00C30FAF" w:rsidRPr="00C30FAF">
        <w:rPr>
          <w:i/>
          <w:iCs/>
          <w:sz w:val="20"/>
        </w:rPr>
        <w:t>109</w:t>
      </w:r>
      <w:r w:rsidR="006B76A9" w:rsidRPr="00C30FAF">
        <w:rPr>
          <w:i/>
          <w:iCs/>
          <w:sz w:val="20"/>
        </w:rPr>
        <w:t xml:space="preserve">. </w:t>
      </w:r>
      <w:r w:rsidR="007324BE" w:rsidRPr="00C30FAF">
        <w:rPr>
          <w:i/>
          <w:iCs/>
          <w:sz w:val="20"/>
        </w:rPr>
        <w:t xml:space="preserve">Distributions </w:t>
      </w:r>
      <w:r w:rsidR="00A13D46" w:rsidRPr="00C30FAF">
        <w:rPr>
          <w:i/>
          <w:iCs/>
          <w:sz w:val="20"/>
        </w:rPr>
        <w:t xml:space="preserve">are </w:t>
      </w:r>
      <w:r w:rsidR="007324BE" w:rsidRPr="00C30FAF">
        <w:rPr>
          <w:i/>
          <w:iCs/>
          <w:sz w:val="20"/>
        </w:rPr>
        <w:t>only shown for respondents who answered the question</w:t>
      </w:r>
      <w:r w:rsidR="00946665" w:rsidRPr="00C30FAF">
        <w:rPr>
          <w:i/>
          <w:iCs/>
          <w:sz w:val="20"/>
        </w:rPr>
        <w:t xml:space="preserve">. </w:t>
      </w:r>
      <w:r w:rsidR="0016307D" w:rsidRPr="00C30FAF">
        <w:rPr>
          <w:i/>
          <w:iCs/>
          <w:sz w:val="20"/>
        </w:rPr>
        <w:t>Characteristics are listed in descending order based on number of “best” responses.</w:t>
      </w:r>
    </w:p>
    <w:p w14:paraId="37E83B96" w14:textId="77777777" w:rsidR="00EF440C" w:rsidRDefault="00EF440C" w:rsidP="00D62962">
      <w:pPr>
        <w:rPr>
          <w:i/>
          <w:iCs/>
          <w:sz w:val="20"/>
        </w:rPr>
      </w:pPr>
      <w:r>
        <w:rPr>
          <w:i/>
          <w:iCs/>
          <w:sz w:val="20"/>
        </w:rPr>
        <w:br w:type="page"/>
      </w:r>
    </w:p>
    <w:p w14:paraId="6342C49A" w14:textId="6AD83E95" w:rsidR="007E68DA" w:rsidRPr="00280ABC" w:rsidRDefault="00F740C2" w:rsidP="007D5939">
      <w:r w:rsidRPr="00280ABC">
        <w:lastRenderedPageBreak/>
        <w:t>Respondents were also asked to consider</w:t>
      </w:r>
      <w:r w:rsidR="00B55DB9" w:rsidRPr="00280ABC">
        <w:t xml:space="preserve"> (1)</w:t>
      </w:r>
      <w:r w:rsidRPr="00280ABC">
        <w:t xml:space="preserve"> </w:t>
      </w:r>
      <w:r w:rsidR="004C0200" w:rsidRPr="00280ABC">
        <w:t xml:space="preserve">how important the opinions of their family, colleagues, and others were to their </w:t>
      </w:r>
      <w:r w:rsidR="00D01B5B" w:rsidRPr="00280ABC">
        <w:t xml:space="preserve">choice of school and </w:t>
      </w:r>
      <w:r w:rsidR="00B55DB9" w:rsidRPr="00280ABC">
        <w:t xml:space="preserve">(2) </w:t>
      </w:r>
      <w:r w:rsidR="00D01B5B" w:rsidRPr="00280ABC">
        <w:t>how UBalt compared to other</w:t>
      </w:r>
      <w:r w:rsidR="003C2E2D" w:rsidRPr="00280ABC">
        <w:t xml:space="preserve"> institutions the respondents </w:t>
      </w:r>
      <w:r w:rsidR="00B55DB9" w:rsidRPr="00280ABC">
        <w:t xml:space="preserve">seriously </w:t>
      </w:r>
      <w:r w:rsidR="003C2E2D" w:rsidRPr="00280ABC">
        <w:t>considered.</w:t>
      </w:r>
      <w:r w:rsidR="00FC2467" w:rsidRPr="00280ABC">
        <w:t xml:space="preserve"> These results are shown in</w:t>
      </w:r>
      <w:r w:rsidR="009C2BF5" w:rsidRPr="00280ABC">
        <w:t xml:space="preserve"> </w:t>
      </w:r>
      <w:r w:rsidR="009C2BF5" w:rsidRPr="00280ABC">
        <w:fldChar w:fldCharType="begin"/>
      </w:r>
      <w:r w:rsidR="009C2BF5" w:rsidRPr="00280ABC">
        <w:instrText xml:space="preserve"> REF _Ref132722358 \h </w:instrText>
      </w:r>
      <w:r w:rsidR="009C2BF5" w:rsidRPr="00280ABC">
        <w:fldChar w:fldCharType="separate"/>
      </w:r>
      <w:r w:rsidR="00F8018F">
        <w:t xml:space="preserve">Figure </w:t>
      </w:r>
      <w:r w:rsidR="00F8018F">
        <w:rPr>
          <w:noProof/>
        </w:rPr>
        <w:t>17</w:t>
      </w:r>
      <w:r w:rsidR="009C2BF5" w:rsidRPr="00280ABC">
        <w:fldChar w:fldCharType="end"/>
      </w:r>
      <w:r w:rsidR="00FC2467" w:rsidRPr="00280ABC">
        <w:t xml:space="preserve"> and </w:t>
      </w:r>
      <w:r w:rsidR="00FC2467" w:rsidRPr="00280ABC">
        <w:fldChar w:fldCharType="begin"/>
      </w:r>
      <w:r w:rsidR="00FC2467" w:rsidRPr="00280ABC">
        <w:instrText xml:space="preserve"> REF _Ref132384151 \h </w:instrText>
      </w:r>
      <w:r w:rsidR="007D5939" w:rsidRPr="00280ABC">
        <w:instrText xml:space="preserve"> \* MERGEFORMAT </w:instrText>
      </w:r>
      <w:r w:rsidR="00FC2467" w:rsidRPr="00280ABC">
        <w:fldChar w:fldCharType="separate"/>
      </w:r>
      <w:r w:rsidR="00F8018F" w:rsidRPr="00506450">
        <w:t xml:space="preserve">Figure </w:t>
      </w:r>
      <w:r w:rsidR="00F8018F">
        <w:rPr>
          <w:noProof/>
        </w:rPr>
        <w:t>18</w:t>
      </w:r>
      <w:r w:rsidR="00FC2467" w:rsidRPr="00280ABC">
        <w:fldChar w:fldCharType="end"/>
      </w:r>
      <w:r w:rsidR="00FC2467" w:rsidRPr="00280ABC">
        <w:t xml:space="preserve">, respectively. </w:t>
      </w:r>
    </w:p>
    <w:p w14:paraId="137D435B" w14:textId="77777777" w:rsidR="007E68DA" w:rsidRPr="002E631A" w:rsidRDefault="007E68DA" w:rsidP="00D01B5B">
      <w:pPr>
        <w:rPr>
          <w:color w:val="0076A8" w:themeColor="text2"/>
        </w:rPr>
      </w:pPr>
    </w:p>
    <w:p w14:paraId="478DB3C1" w14:textId="09A6E364" w:rsidR="007D092A" w:rsidRPr="00A53642" w:rsidRDefault="003C13D0" w:rsidP="00D01B5B">
      <w:r w:rsidRPr="00A53642">
        <w:t xml:space="preserve">The majority of respondents </w:t>
      </w:r>
      <w:r w:rsidR="00231266" w:rsidRPr="00A53642">
        <w:t xml:space="preserve">considered the opinions of </w:t>
      </w:r>
      <w:r w:rsidR="00D01DCF" w:rsidRPr="00A53642">
        <w:t xml:space="preserve">graduate and professional schools and </w:t>
      </w:r>
      <w:r w:rsidR="00231266" w:rsidRPr="00A53642">
        <w:t xml:space="preserve">their instructors as the “most important” </w:t>
      </w:r>
      <w:r w:rsidR="00FC75D4" w:rsidRPr="00A53642">
        <w:t xml:space="preserve">to their choice of college or </w:t>
      </w:r>
      <w:r w:rsidR="00380778">
        <w:t>u</w:t>
      </w:r>
      <w:r w:rsidR="00FC75D4" w:rsidRPr="00A53642">
        <w:t xml:space="preserve">niversity </w:t>
      </w:r>
      <w:r w:rsidR="00231266" w:rsidRPr="00A53642">
        <w:t>(6</w:t>
      </w:r>
      <w:r w:rsidR="00D01DCF" w:rsidRPr="00A53642">
        <w:t>3</w:t>
      </w:r>
      <w:r w:rsidR="00231266" w:rsidRPr="00A53642">
        <w:t>%).</w:t>
      </w:r>
      <w:r w:rsidR="00BF3475" w:rsidRPr="00A53642">
        <w:t xml:space="preserve"> </w:t>
      </w:r>
      <w:r w:rsidR="00E4560A" w:rsidRPr="00A53642">
        <w:t xml:space="preserve">Opinions of the following were also considered important by over half of </w:t>
      </w:r>
      <w:r w:rsidR="00714B69" w:rsidRPr="00A53642">
        <w:t xml:space="preserve">the survey’s </w:t>
      </w:r>
      <w:r w:rsidR="00E4560A" w:rsidRPr="00A53642">
        <w:t xml:space="preserve">respondents: </w:t>
      </w:r>
      <w:r w:rsidR="00D01DCF" w:rsidRPr="00A53642">
        <w:t xml:space="preserve">potential and future employers (61%), </w:t>
      </w:r>
      <w:r w:rsidR="00E4560A" w:rsidRPr="00A53642">
        <w:t>their family (5</w:t>
      </w:r>
      <w:r w:rsidR="00A53642" w:rsidRPr="00A53642">
        <w:t>9</w:t>
      </w:r>
      <w:r w:rsidR="00E4560A" w:rsidRPr="00A53642">
        <w:t xml:space="preserve">%), </w:t>
      </w:r>
      <w:r w:rsidR="00A53642" w:rsidRPr="00A53642">
        <w:t xml:space="preserve">and </w:t>
      </w:r>
      <w:r w:rsidR="00E4560A" w:rsidRPr="00A53642">
        <w:t>their advisor (5</w:t>
      </w:r>
      <w:r w:rsidR="00A53642" w:rsidRPr="00A53642">
        <w:t>8</w:t>
      </w:r>
      <w:r w:rsidR="00E4560A" w:rsidRPr="00A53642">
        <w:t>%)</w:t>
      </w:r>
      <w:r w:rsidR="00A53642" w:rsidRPr="00A53642">
        <w:t>.</w:t>
      </w:r>
    </w:p>
    <w:p w14:paraId="2235C7B6" w14:textId="77777777" w:rsidR="007D092A" w:rsidRPr="002E631A" w:rsidRDefault="007D092A" w:rsidP="00D01B5B">
      <w:pPr>
        <w:rPr>
          <w:color w:val="0076A8" w:themeColor="text2"/>
        </w:rPr>
      </w:pPr>
    </w:p>
    <w:p w14:paraId="043B475F" w14:textId="3AF3859E" w:rsidR="00357A04" w:rsidRPr="0027215D" w:rsidRDefault="00267F24" w:rsidP="00D01B5B">
      <w:r w:rsidRPr="0027215D">
        <w:t xml:space="preserve">Although </w:t>
      </w:r>
      <w:r w:rsidR="0059714F" w:rsidRPr="0027215D">
        <w:t xml:space="preserve">respondents considered the opinions of </w:t>
      </w:r>
      <w:r w:rsidR="00F92832" w:rsidRPr="0027215D">
        <w:t>graduate and professional school</w:t>
      </w:r>
      <w:r w:rsidR="00E368AB" w:rsidRPr="0027215D">
        <w:t>s</w:t>
      </w:r>
      <w:r w:rsidR="00F92832" w:rsidRPr="0027215D">
        <w:t xml:space="preserve"> as “most important” to their choice of school, </w:t>
      </w:r>
      <w:r w:rsidR="00E368AB" w:rsidRPr="0027215D">
        <w:t xml:space="preserve">only 17% of respondents said that </w:t>
      </w:r>
      <w:r w:rsidR="001E4656" w:rsidRPr="0027215D">
        <w:t xml:space="preserve">these schools </w:t>
      </w:r>
      <w:r w:rsidR="00E368AB" w:rsidRPr="0027215D">
        <w:t xml:space="preserve">consider UBalt the “best,” </w:t>
      </w:r>
      <w:r w:rsidR="001E4656" w:rsidRPr="0027215D">
        <w:t>while 30% said these schools consider UBalt “better than most.”</w:t>
      </w:r>
      <w:r w:rsidR="00797250" w:rsidRPr="0027215D">
        <w:rPr>
          <w:rStyle w:val="FootnoteReference"/>
        </w:rPr>
        <w:footnoteReference w:id="8"/>
      </w:r>
      <w:r w:rsidR="001217A3" w:rsidRPr="0027215D">
        <w:t xml:space="preserve"> </w:t>
      </w:r>
      <w:r w:rsidR="00882C9A" w:rsidRPr="0027215D">
        <w:t>Less than h</w:t>
      </w:r>
      <w:r w:rsidR="003D5266" w:rsidRPr="0027215D">
        <w:t>alf</w:t>
      </w:r>
      <w:r w:rsidR="00B739BC" w:rsidRPr="0027215D">
        <w:t xml:space="preserve"> </w:t>
      </w:r>
      <w:r w:rsidR="00B65E24" w:rsidRPr="0027215D">
        <w:t xml:space="preserve">of respondents </w:t>
      </w:r>
      <w:r w:rsidR="00B739BC" w:rsidRPr="0027215D">
        <w:t xml:space="preserve">generally thought that others </w:t>
      </w:r>
      <w:r w:rsidR="00B65E24" w:rsidRPr="0027215D">
        <w:t xml:space="preserve">perceived </w:t>
      </w:r>
      <w:r w:rsidR="00B739BC" w:rsidRPr="0027215D">
        <w:t>UBalt as the “better” or “better</w:t>
      </w:r>
      <w:r w:rsidR="003D5266" w:rsidRPr="0027215D">
        <w:t xml:space="preserve"> than most” when comparing it to other schools</w:t>
      </w:r>
      <w:r w:rsidR="00A61319" w:rsidRPr="0027215D">
        <w:t xml:space="preserve">, </w:t>
      </w:r>
      <w:r w:rsidR="00882C9A" w:rsidRPr="0027215D">
        <w:t>and</w:t>
      </w:r>
      <w:r w:rsidR="00A61319" w:rsidRPr="0027215D">
        <w:t xml:space="preserve"> less than a quarter of respondents </w:t>
      </w:r>
      <w:r w:rsidR="00E13E6C" w:rsidRPr="0027215D">
        <w:t>thought that others perceived UBalt as “better” than other schools</w:t>
      </w:r>
      <w:r w:rsidR="003D5266" w:rsidRPr="0027215D">
        <w:t xml:space="preserve">. </w:t>
      </w:r>
    </w:p>
    <w:p w14:paraId="7F96EE2B" w14:textId="77777777" w:rsidR="00357A04" w:rsidRDefault="00357A04" w:rsidP="003C2E2D"/>
    <w:p w14:paraId="5C3BEA38" w14:textId="77777777" w:rsidR="00325F18" w:rsidRDefault="00325F18" w:rsidP="003C2E2D">
      <w:pPr>
        <w:pStyle w:val="Caption"/>
      </w:pPr>
      <w:bookmarkStart w:id="50" w:name="_Ref132384150"/>
      <w:r>
        <w:br w:type="page"/>
      </w:r>
    </w:p>
    <w:p w14:paraId="01955744" w14:textId="044FEBF0" w:rsidR="007D5939" w:rsidRDefault="007D5939" w:rsidP="007D5939">
      <w:pPr>
        <w:pStyle w:val="Caption"/>
      </w:pPr>
      <w:bookmarkStart w:id="51" w:name="_Ref132722358"/>
      <w:bookmarkStart w:id="52" w:name="_Toc136846006"/>
      <w:bookmarkEnd w:id="50"/>
      <w:r>
        <w:lastRenderedPageBreak/>
        <w:t xml:space="preserve">Figure </w:t>
      </w:r>
      <w:r w:rsidR="00F208B7">
        <w:fldChar w:fldCharType="begin"/>
      </w:r>
      <w:r w:rsidR="00F208B7">
        <w:instrText xml:space="preserve"> SEQ Figure \* ARABIC </w:instrText>
      </w:r>
      <w:r w:rsidR="00F208B7">
        <w:fldChar w:fldCharType="separate"/>
      </w:r>
      <w:r w:rsidR="00F8018F">
        <w:rPr>
          <w:noProof/>
        </w:rPr>
        <w:t>17</w:t>
      </w:r>
      <w:r w:rsidR="00F208B7">
        <w:rPr>
          <w:noProof/>
        </w:rPr>
        <w:fldChar w:fldCharType="end"/>
      </w:r>
      <w:bookmarkEnd w:id="51"/>
      <w:r>
        <w:t xml:space="preserve">: </w:t>
      </w:r>
      <w:r w:rsidRPr="002A6A89">
        <w:t>Importan</w:t>
      </w:r>
      <w:r>
        <w:t>ce</w:t>
      </w:r>
      <w:r w:rsidRPr="002A6A89">
        <w:t xml:space="preserve"> of Others</w:t>
      </w:r>
      <w:r>
        <w:t>’ Opinions</w:t>
      </w:r>
      <w:r w:rsidRPr="002A6A89">
        <w:t xml:space="preserve"> to Respondents’ Choice of Institution</w:t>
      </w:r>
      <w:bookmarkEnd w:id="52"/>
    </w:p>
    <w:p w14:paraId="594174EA" w14:textId="77777777" w:rsidR="003C2E2D" w:rsidRDefault="003C2E2D" w:rsidP="003C2E2D">
      <w:r>
        <w:rPr>
          <w:noProof/>
        </w:rPr>
        <w:drawing>
          <wp:inline distT="0" distB="0" distL="0" distR="0" wp14:anchorId="391CED0A" wp14:editId="483FD202">
            <wp:extent cx="59436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2F0B1A" w14:textId="68FE1A4A" w:rsidR="003C2E2D" w:rsidRPr="005D24C1" w:rsidRDefault="003D2562" w:rsidP="003C2E2D">
      <w:pPr>
        <w:rPr>
          <w:i/>
          <w:iCs/>
          <w:sz w:val="20"/>
        </w:rPr>
      </w:pPr>
      <w:r w:rsidRPr="005D24C1">
        <w:rPr>
          <w:i/>
          <w:iCs/>
          <w:sz w:val="20"/>
        </w:rPr>
        <w:t>Note</w:t>
      </w:r>
      <w:r w:rsidR="002207E2" w:rsidRPr="005D24C1">
        <w:rPr>
          <w:i/>
          <w:iCs/>
          <w:sz w:val="20"/>
        </w:rPr>
        <w:t>s</w:t>
      </w:r>
      <w:r w:rsidRPr="005D24C1">
        <w:rPr>
          <w:i/>
          <w:iCs/>
          <w:sz w:val="20"/>
        </w:rPr>
        <w:t xml:space="preserve">: </w:t>
      </w:r>
      <w:r w:rsidR="002A6A89" w:rsidRPr="005D24C1">
        <w:rPr>
          <w:i/>
          <w:iCs/>
          <w:sz w:val="20"/>
        </w:rPr>
        <w:t xml:space="preserve">N ranges from </w:t>
      </w:r>
      <w:r w:rsidR="005D24C1" w:rsidRPr="005D24C1">
        <w:rPr>
          <w:i/>
          <w:iCs/>
          <w:sz w:val="20"/>
        </w:rPr>
        <w:t>119</w:t>
      </w:r>
      <w:r w:rsidR="002A6A89" w:rsidRPr="005D24C1">
        <w:rPr>
          <w:i/>
          <w:iCs/>
          <w:sz w:val="20"/>
        </w:rPr>
        <w:t xml:space="preserve"> to </w:t>
      </w:r>
      <w:r w:rsidR="005D24C1" w:rsidRPr="005D24C1">
        <w:rPr>
          <w:i/>
          <w:iCs/>
          <w:sz w:val="20"/>
        </w:rPr>
        <w:t>122</w:t>
      </w:r>
      <w:r w:rsidR="002A6A89" w:rsidRPr="005D24C1">
        <w:rPr>
          <w:i/>
          <w:iCs/>
          <w:sz w:val="20"/>
        </w:rPr>
        <w:t xml:space="preserve">. </w:t>
      </w:r>
      <w:r w:rsidRPr="005D24C1">
        <w:rPr>
          <w:i/>
          <w:iCs/>
          <w:sz w:val="20"/>
        </w:rPr>
        <w:t xml:space="preserve">Distributions </w:t>
      </w:r>
      <w:r w:rsidR="0055002E" w:rsidRPr="005D24C1">
        <w:rPr>
          <w:i/>
          <w:iCs/>
          <w:sz w:val="20"/>
        </w:rPr>
        <w:t xml:space="preserve">are </w:t>
      </w:r>
      <w:r w:rsidRPr="005D24C1">
        <w:rPr>
          <w:i/>
          <w:iCs/>
          <w:sz w:val="20"/>
        </w:rPr>
        <w:t>only shown for respondents who answered the question</w:t>
      </w:r>
      <w:r w:rsidR="002A6A89" w:rsidRPr="005D24C1">
        <w:rPr>
          <w:i/>
          <w:iCs/>
          <w:sz w:val="20"/>
        </w:rPr>
        <w:t>.</w:t>
      </w:r>
      <w:r w:rsidR="0040110A" w:rsidRPr="005D24C1">
        <w:rPr>
          <w:i/>
          <w:iCs/>
          <w:sz w:val="20"/>
        </w:rPr>
        <w:t xml:space="preserve"> </w:t>
      </w:r>
      <w:r w:rsidR="00E75EEC" w:rsidRPr="005D24C1">
        <w:rPr>
          <w:i/>
          <w:iCs/>
          <w:sz w:val="20"/>
        </w:rPr>
        <w:t>Others’ opinions</w:t>
      </w:r>
      <w:r w:rsidR="0040110A" w:rsidRPr="005D24C1">
        <w:rPr>
          <w:i/>
          <w:iCs/>
          <w:sz w:val="20"/>
        </w:rPr>
        <w:t xml:space="preserve"> are listed in descending order based on number of “</w:t>
      </w:r>
      <w:r w:rsidR="00E75EEC" w:rsidRPr="005D24C1">
        <w:rPr>
          <w:i/>
          <w:iCs/>
          <w:sz w:val="20"/>
        </w:rPr>
        <w:t>very important</w:t>
      </w:r>
      <w:r w:rsidR="0040110A" w:rsidRPr="005D24C1">
        <w:rPr>
          <w:i/>
          <w:iCs/>
          <w:sz w:val="20"/>
        </w:rPr>
        <w:t>” responses.</w:t>
      </w:r>
    </w:p>
    <w:p w14:paraId="0AC9BE70" w14:textId="77777777" w:rsidR="00E8105A" w:rsidRDefault="00E8105A" w:rsidP="003C2E2D">
      <w:pPr>
        <w:rPr>
          <w:i/>
          <w:iCs/>
          <w:sz w:val="20"/>
        </w:rPr>
      </w:pPr>
    </w:p>
    <w:p w14:paraId="789B87EE" w14:textId="4459CCD1" w:rsidR="003C2E2D" w:rsidRPr="00916211" w:rsidRDefault="003C2E2D" w:rsidP="003C2E2D">
      <w:pPr>
        <w:pStyle w:val="Caption"/>
      </w:pPr>
      <w:bookmarkStart w:id="53" w:name="_Ref132384151"/>
      <w:bookmarkStart w:id="54" w:name="_Toc136846007"/>
      <w:r w:rsidRPr="00506450">
        <w:t xml:space="preserve">Figure </w:t>
      </w:r>
      <w:r w:rsidR="00F208B7">
        <w:fldChar w:fldCharType="begin"/>
      </w:r>
      <w:r w:rsidR="00F208B7">
        <w:instrText xml:space="preserve"> SEQ Figure \* ARABIC </w:instrText>
      </w:r>
      <w:r w:rsidR="00F208B7">
        <w:fldChar w:fldCharType="separate"/>
      </w:r>
      <w:r w:rsidR="00F8018F">
        <w:rPr>
          <w:noProof/>
        </w:rPr>
        <w:t>18</w:t>
      </w:r>
      <w:r w:rsidR="00F208B7">
        <w:rPr>
          <w:noProof/>
        </w:rPr>
        <w:fldChar w:fldCharType="end"/>
      </w:r>
      <w:bookmarkEnd w:id="53"/>
      <w:r w:rsidRPr="00506450">
        <w:t xml:space="preserve">: How UBalt Compares to Other Institutions </w:t>
      </w:r>
      <w:r w:rsidR="00E9312B" w:rsidRPr="00506450">
        <w:t>for Respondents’ Contacts</w:t>
      </w:r>
      <w:bookmarkEnd w:id="54"/>
    </w:p>
    <w:p w14:paraId="01BAACFA" w14:textId="77777777" w:rsidR="00B44417" w:rsidRDefault="00B44417" w:rsidP="00B44417">
      <w:r>
        <w:rPr>
          <w:noProof/>
        </w:rPr>
        <w:drawing>
          <wp:inline distT="0" distB="0" distL="0" distR="0" wp14:anchorId="2EC45516" wp14:editId="708D1309">
            <wp:extent cx="5943600" cy="3200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8A9B81" w14:textId="76ADD385" w:rsidR="00E75EEC" w:rsidRPr="001F40DD" w:rsidRDefault="003D2562" w:rsidP="00E75EEC">
      <w:pPr>
        <w:rPr>
          <w:i/>
          <w:iCs/>
          <w:sz w:val="20"/>
        </w:rPr>
      </w:pPr>
      <w:r w:rsidRPr="001F40DD">
        <w:rPr>
          <w:i/>
          <w:iCs/>
          <w:sz w:val="20"/>
        </w:rPr>
        <w:t>Note</w:t>
      </w:r>
      <w:r w:rsidR="002207E2" w:rsidRPr="001F40DD">
        <w:rPr>
          <w:i/>
          <w:iCs/>
          <w:sz w:val="20"/>
        </w:rPr>
        <w:t>s</w:t>
      </w:r>
      <w:r w:rsidRPr="001F40DD">
        <w:rPr>
          <w:i/>
          <w:iCs/>
          <w:sz w:val="20"/>
        </w:rPr>
        <w:t xml:space="preserve">: </w:t>
      </w:r>
      <w:r w:rsidR="002207E2" w:rsidRPr="001F40DD">
        <w:rPr>
          <w:i/>
          <w:iCs/>
          <w:sz w:val="20"/>
        </w:rPr>
        <w:t xml:space="preserve">N ranges from </w:t>
      </w:r>
      <w:r w:rsidR="001F40DD" w:rsidRPr="001F40DD">
        <w:rPr>
          <w:i/>
          <w:iCs/>
          <w:sz w:val="20"/>
        </w:rPr>
        <w:t>101</w:t>
      </w:r>
      <w:r w:rsidR="002207E2" w:rsidRPr="001F40DD">
        <w:rPr>
          <w:i/>
          <w:iCs/>
          <w:sz w:val="20"/>
        </w:rPr>
        <w:t xml:space="preserve"> to </w:t>
      </w:r>
      <w:r w:rsidR="001F40DD" w:rsidRPr="001F40DD">
        <w:rPr>
          <w:i/>
          <w:iCs/>
          <w:sz w:val="20"/>
        </w:rPr>
        <w:t>103</w:t>
      </w:r>
      <w:r w:rsidR="002207E2" w:rsidRPr="001F40DD">
        <w:rPr>
          <w:i/>
          <w:iCs/>
          <w:sz w:val="20"/>
        </w:rPr>
        <w:t xml:space="preserve">. </w:t>
      </w:r>
      <w:r w:rsidRPr="001F40DD">
        <w:rPr>
          <w:i/>
          <w:iCs/>
          <w:sz w:val="20"/>
        </w:rPr>
        <w:t xml:space="preserve">Distributions </w:t>
      </w:r>
      <w:r w:rsidR="00BB4B30" w:rsidRPr="001F40DD">
        <w:rPr>
          <w:i/>
          <w:iCs/>
          <w:sz w:val="20"/>
        </w:rPr>
        <w:t xml:space="preserve">are </w:t>
      </w:r>
      <w:r w:rsidRPr="001F40DD">
        <w:rPr>
          <w:i/>
          <w:iCs/>
          <w:sz w:val="20"/>
        </w:rPr>
        <w:t>only shown for respondents who answered the questio</w:t>
      </w:r>
      <w:r w:rsidR="002207E2" w:rsidRPr="001F40DD">
        <w:rPr>
          <w:i/>
          <w:iCs/>
          <w:sz w:val="20"/>
        </w:rPr>
        <w:t>n</w:t>
      </w:r>
      <w:r w:rsidR="00E75EEC" w:rsidRPr="001F40DD">
        <w:rPr>
          <w:i/>
          <w:iCs/>
          <w:sz w:val="20"/>
        </w:rPr>
        <w:t>. Others’ opinions are listed in descending order based on number of “best” responses.</w:t>
      </w:r>
    </w:p>
    <w:p w14:paraId="6D7C95E7" w14:textId="77777777" w:rsidR="00376D07" w:rsidRDefault="00376D07" w:rsidP="003C2E2D">
      <w:pPr>
        <w:rPr>
          <w:b/>
          <w:bCs/>
          <w:caps/>
          <w:color w:val="FFFFFF" w:themeColor="background1"/>
          <w:spacing w:val="15"/>
          <w:sz w:val="22"/>
          <w:szCs w:val="22"/>
        </w:rPr>
      </w:pPr>
      <w:r>
        <w:br w:type="page"/>
      </w:r>
    </w:p>
    <w:p w14:paraId="5F8FC15E" w14:textId="77777777" w:rsidR="008B0F35" w:rsidRDefault="008B0F35" w:rsidP="00376D07">
      <w:pPr>
        <w:pStyle w:val="Heading1"/>
      </w:pPr>
      <w:bookmarkStart w:id="55" w:name="_Toc136845983"/>
      <w:r>
        <w:lastRenderedPageBreak/>
        <w:t xml:space="preserve">Factors </w:t>
      </w:r>
      <w:r w:rsidR="00641FDD">
        <w:t>That Influenced Decisions Not to Enroll at UBalt</w:t>
      </w:r>
      <w:bookmarkEnd w:id="55"/>
    </w:p>
    <w:p w14:paraId="28FA1621" w14:textId="77777777" w:rsidR="00641FDD" w:rsidRDefault="00641FDD" w:rsidP="009044B6"/>
    <w:p w14:paraId="1D2FC7CF" w14:textId="77777777" w:rsidR="00264E42" w:rsidRPr="00F27AB4" w:rsidRDefault="00230314" w:rsidP="009044B6">
      <w:r w:rsidRPr="00F27AB4">
        <w:t>Respondents who reported not enrolling at UBalt were asked a</w:t>
      </w:r>
      <w:r w:rsidR="00410230" w:rsidRPr="00F27AB4">
        <w:t xml:space="preserve"> series of questions about the factors that led </w:t>
      </w:r>
      <w:r w:rsidR="002F5381" w:rsidRPr="00F27AB4">
        <w:t>to their choice not to enrol</w:t>
      </w:r>
      <w:r w:rsidR="00BF75DE" w:rsidRPr="00F27AB4">
        <w:t>l</w:t>
      </w:r>
      <w:r w:rsidR="002F5381" w:rsidRPr="00F27AB4">
        <w:t xml:space="preserve">. Due </w:t>
      </w:r>
      <w:r w:rsidR="00F570DB" w:rsidRPr="00F27AB4">
        <w:t xml:space="preserve">to the </w:t>
      </w:r>
      <w:r w:rsidR="00223EA3" w:rsidRPr="00F27AB4">
        <w:t xml:space="preserve">small numbers of respondents who saw and responded to these questions, care should be taken in </w:t>
      </w:r>
      <w:r w:rsidR="00CA7E14" w:rsidRPr="00F27AB4">
        <w:t>interpreting the results</w:t>
      </w:r>
      <w:r w:rsidR="00802BA7" w:rsidRPr="00F27AB4">
        <w:t>;</w:t>
      </w:r>
      <w:r w:rsidR="00CA7E14" w:rsidRPr="00F27AB4">
        <w:t xml:space="preserve"> </w:t>
      </w:r>
      <w:r w:rsidR="00802BA7" w:rsidRPr="00F27AB4">
        <w:t>however,</w:t>
      </w:r>
      <w:r w:rsidR="00CA7E14" w:rsidRPr="00F27AB4">
        <w:t xml:space="preserve"> the pattern of answers </w:t>
      </w:r>
      <w:r w:rsidR="00264E42" w:rsidRPr="00F27AB4">
        <w:t xml:space="preserve">can help identify possible avenues </w:t>
      </w:r>
      <w:r w:rsidR="00BF75DE" w:rsidRPr="00F27AB4">
        <w:t>to</w:t>
      </w:r>
      <w:r w:rsidR="00264E42" w:rsidRPr="00F27AB4">
        <w:t xml:space="preserve"> increase </w:t>
      </w:r>
      <w:r w:rsidR="00DB76C9" w:rsidRPr="00F27AB4">
        <w:t>the number of students who enroll</w:t>
      </w:r>
      <w:r w:rsidR="00264E42" w:rsidRPr="00F27AB4">
        <w:t xml:space="preserve"> </w:t>
      </w:r>
      <w:r w:rsidR="00BF75DE" w:rsidRPr="00F27AB4">
        <w:t>in the future.</w:t>
      </w:r>
    </w:p>
    <w:p w14:paraId="4D10FF2E" w14:textId="77777777" w:rsidR="00264E42" w:rsidRPr="004619BE" w:rsidRDefault="00264E42" w:rsidP="009044B6">
      <w:pPr>
        <w:rPr>
          <w:color w:val="0076A8" w:themeColor="accent1"/>
        </w:rPr>
      </w:pPr>
    </w:p>
    <w:p w14:paraId="63EF934D" w14:textId="3EF3DCA9" w:rsidR="009A1735" w:rsidRPr="000F04B4" w:rsidRDefault="00D12DFC" w:rsidP="009044B6">
      <w:r w:rsidRPr="000F04B4">
        <w:t xml:space="preserve">The </w:t>
      </w:r>
      <w:r w:rsidR="00F27AB4" w:rsidRPr="000F04B4">
        <w:t>24</w:t>
      </w:r>
      <w:r w:rsidR="0017696D" w:rsidRPr="000F04B4">
        <w:t xml:space="preserve"> respondents </w:t>
      </w:r>
      <w:r w:rsidRPr="000F04B4">
        <w:t xml:space="preserve">who said they wanted to take classes at </w:t>
      </w:r>
      <w:r w:rsidR="009F5700" w:rsidRPr="000F04B4">
        <w:t>UBalt</w:t>
      </w:r>
      <w:r w:rsidRPr="000F04B4">
        <w:t xml:space="preserve"> at a later date </w:t>
      </w:r>
      <w:r w:rsidR="0017696D" w:rsidRPr="000F04B4">
        <w:t xml:space="preserve">were asked to select up to three reasons </w:t>
      </w:r>
      <w:r w:rsidR="00561F4D" w:rsidRPr="000F04B4">
        <w:t xml:space="preserve">why </w:t>
      </w:r>
      <w:r w:rsidR="0017696D" w:rsidRPr="000F04B4">
        <w:t xml:space="preserve">they did not enroll at </w:t>
      </w:r>
      <w:r w:rsidR="009F5700" w:rsidRPr="000F04B4">
        <w:t>UBalt</w:t>
      </w:r>
      <w:r w:rsidR="003878F7" w:rsidRPr="000F04B4">
        <w:t>.</w:t>
      </w:r>
      <w:r w:rsidR="00664395" w:rsidRPr="000F04B4">
        <w:t xml:space="preserve"> </w:t>
      </w:r>
      <w:r w:rsidR="00BA3834" w:rsidRPr="000F04B4">
        <w:t>As shown in</w:t>
      </w:r>
      <w:r w:rsidR="00EE6E33" w:rsidRPr="000F04B4">
        <w:t xml:space="preserve"> </w:t>
      </w:r>
      <w:r w:rsidR="00EE6E33" w:rsidRPr="000F04B4">
        <w:fldChar w:fldCharType="begin"/>
      </w:r>
      <w:r w:rsidR="00EE6E33" w:rsidRPr="000F04B4">
        <w:instrText xml:space="preserve"> REF _Ref132792035 \h </w:instrText>
      </w:r>
      <w:r w:rsidR="00EE6E33" w:rsidRPr="000F04B4">
        <w:fldChar w:fldCharType="separate"/>
      </w:r>
      <w:r w:rsidR="00F8018F">
        <w:t xml:space="preserve">Figure </w:t>
      </w:r>
      <w:r w:rsidR="00F8018F">
        <w:rPr>
          <w:noProof/>
        </w:rPr>
        <w:t>19</w:t>
      </w:r>
      <w:r w:rsidR="00EE6E33" w:rsidRPr="000F04B4">
        <w:fldChar w:fldCharType="end"/>
      </w:r>
      <w:r w:rsidR="00BA3834" w:rsidRPr="000F04B4">
        <w:t>,</w:t>
      </w:r>
      <w:r w:rsidR="00FB1D62" w:rsidRPr="000F04B4">
        <w:t xml:space="preserve"> the most common response was </w:t>
      </w:r>
      <w:r w:rsidR="00743F4B" w:rsidRPr="000F04B4">
        <w:t xml:space="preserve">not being able to afford college at the time </w:t>
      </w:r>
      <w:r w:rsidR="00D63C28" w:rsidRPr="000F04B4">
        <w:t xml:space="preserve">they were admitted, which was selected by </w:t>
      </w:r>
      <w:r w:rsidR="00790E43" w:rsidRPr="000F04B4">
        <w:t>seven</w:t>
      </w:r>
      <w:r w:rsidR="004C56AC" w:rsidRPr="000F04B4">
        <w:t xml:space="preserve"> respondents (2</w:t>
      </w:r>
      <w:r w:rsidR="00790E43" w:rsidRPr="000F04B4">
        <w:t>9</w:t>
      </w:r>
      <w:r w:rsidR="004C56AC" w:rsidRPr="000F04B4">
        <w:t xml:space="preserve">%). </w:t>
      </w:r>
      <w:r w:rsidR="008D49D1" w:rsidRPr="000F04B4">
        <w:t xml:space="preserve">Six respondents selected the option “other” (25%), and </w:t>
      </w:r>
      <w:r w:rsidR="00730FAE" w:rsidRPr="000F04B4">
        <w:t xml:space="preserve">five said they did not enroll at UBalt because there was </w:t>
      </w:r>
      <w:r w:rsidR="00E92317" w:rsidRPr="000F04B4">
        <w:t xml:space="preserve">not enough financial aid available (21%). </w:t>
      </w:r>
      <w:r w:rsidR="000F04B4" w:rsidRPr="000F04B4">
        <w:t>Except for</w:t>
      </w:r>
      <w:r w:rsidR="00677291" w:rsidRPr="000F04B4">
        <w:t xml:space="preserve"> one </w:t>
      </w:r>
      <w:r w:rsidR="000F04B4" w:rsidRPr="000F04B4">
        <w:t>individual</w:t>
      </w:r>
      <w:r w:rsidR="00677291" w:rsidRPr="000F04B4">
        <w:t xml:space="preserve"> who did not</w:t>
      </w:r>
      <w:r w:rsidR="000F04B4" w:rsidRPr="000F04B4">
        <w:t xml:space="preserve"> provide a response, </w:t>
      </w:r>
      <w:r w:rsidR="00103122">
        <w:t>participants</w:t>
      </w:r>
      <w:r w:rsidR="00E92317" w:rsidRPr="000F04B4">
        <w:t xml:space="preserve"> who selected the option “other”</w:t>
      </w:r>
      <w:r w:rsidR="00BF1C87" w:rsidRPr="000F04B4">
        <w:t xml:space="preserve"> provided the following write-in responses:</w:t>
      </w:r>
    </w:p>
    <w:p w14:paraId="53C5E4A8" w14:textId="054751E3" w:rsidR="001D3176" w:rsidRPr="000F04B4" w:rsidRDefault="001D3176" w:rsidP="009044B6">
      <w:pPr>
        <w:pStyle w:val="ListParagraph"/>
        <w:numPr>
          <w:ilvl w:val="1"/>
          <w:numId w:val="4"/>
        </w:numPr>
      </w:pPr>
      <w:r w:rsidRPr="000F04B4">
        <w:t xml:space="preserve">“I was not able to obtain a </w:t>
      </w:r>
      <w:r w:rsidR="000F04B4" w:rsidRPr="000F04B4">
        <w:t>visa</w:t>
      </w:r>
      <w:r w:rsidRPr="000F04B4">
        <w:t>”;</w:t>
      </w:r>
    </w:p>
    <w:p w14:paraId="4A143878" w14:textId="3EBDECE2" w:rsidR="001D3176" w:rsidRPr="000F04B4" w:rsidRDefault="001D3176" w:rsidP="009044B6">
      <w:pPr>
        <w:pStyle w:val="ListParagraph"/>
        <w:numPr>
          <w:ilvl w:val="1"/>
          <w:numId w:val="4"/>
        </w:numPr>
      </w:pPr>
      <w:r w:rsidRPr="000F04B4">
        <w:t xml:space="preserve">“I was told at the last minute that I needed to take a refresher class because </w:t>
      </w:r>
      <w:r w:rsidR="00677291" w:rsidRPr="000F04B4">
        <w:t>I received by BS 30 years ago”;</w:t>
      </w:r>
    </w:p>
    <w:p w14:paraId="201A5D48" w14:textId="218A5AB0" w:rsidR="00FB1D62" w:rsidRPr="000F04B4" w:rsidRDefault="003E19B3" w:rsidP="009044B6">
      <w:pPr>
        <w:pStyle w:val="ListParagraph"/>
        <w:numPr>
          <w:ilvl w:val="1"/>
          <w:numId w:val="4"/>
        </w:numPr>
      </w:pPr>
      <w:r w:rsidRPr="000F04B4">
        <w:t>“My sponsor discouraged me”</w:t>
      </w:r>
      <w:r w:rsidR="001D3176" w:rsidRPr="000F04B4">
        <w:t>;</w:t>
      </w:r>
      <w:r w:rsidR="003E7520" w:rsidRPr="000F04B4">
        <w:t xml:space="preserve"> </w:t>
      </w:r>
    </w:p>
    <w:p w14:paraId="4E0286F0" w14:textId="742F2D7A" w:rsidR="000F04B4" w:rsidRPr="000F04B4" w:rsidRDefault="00677291" w:rsidP="000F04B4">
      <w:pPr>
        <w:pStyle w:val="ListParagraph"/>
        <w:numPr>
          <w:ilvl w:val="1"/>
          <w:numId w:val="4"/>
        </w:numPr>
      </w:pPr>
      <w:r w:rsidRPr="000F04B4">
        <w:t>“</w:t>
      </w:r>
      <w:r w:rsidR="000F04B4" w:rsidRPr="000F04B4">
        <w:t>Unavailable visa appointment”; and</w:t>
      </w:r>
    </w:p>
    <w:p w14:paraId="39F2E91E" w14:textId="17275B4D" w:rsidR="000F04B4" w:rsidRPr="000F04B4" w:rsidRDefault="000F04B4" w:rsidP="000F04B4">
      <w:pPr>
        <w:pStyle w:val="ListParagraph"/>
        <w:numPr>
          <w:ilvl w:val="1"/>
          <w:numId w:val="4"/>
        </w:numPr>
      </w:pPr>
      <w:r w:rsidRPr="000F04B4">
        <w:t>“Visa application.”</w:t>
      </w:r>
    </w:p>
    <w:p w14:paraId="2E795744" w14:textId="77777777" w:rsidR="004C7C11" w:rsidRDefault="004C7C11" w:rsidP="009044B6"/>
    <w:p w14:paraId="0015A9D1" w14:textId="319591D9" w:rsidR="004C7C11" w:rsidRDefault="004C7C11" w:rsidP="004C7C11">
      <w:pPr>
        <w:pStyle w:val="Caption"/>
      </w:pPr>
      <w:bookmarkStart w:id="56" w:name="_Ref132792035"/>
      <w:bookmarkStart w:id="57" w:name="_Toc136846008"/>
      <w:r>
        <w:lastRenderedPageBreak/>
        <w:t xml:space="preserve">Figure </w:t>
      </w:r>
      <w:r w:rsidR="00F208B7">
        <w:fldChar w:fldCharType="begin"/>
      </w:r>
      <w:r w:rsidR="00F208B7">
        <w:instrText xml:space="preserve"> SEQ Figure \* ARABIC </w:instrText>
      </w:r>
      <w:r w:rsidR="00F208B7">
        <w:fldChar w:fldCharType="separate"/>
      </w:r>
      <w:r w:rsidR="00F8018F">
        <w:rPr>
          <w:noProof/>
        </w:rPr>
        <w:t>19</w:t>
      </w:r>
      <w:r w:rsidR="00F208B7">
        <w:rPr>
          <w:noProof/>
        </w:rPr>
        <w:fldChar w:fldCharType="end"/>
      </w:r>
      <w:bookmarkEnd w:id="56"/>
      <w:r>
        <w:t>: Why Respondents Did Not Enroll at UBalt</w:t>
      </w:r>
      <w:r w:rsidR="009578CC">
        <w:t xml:space="preserve"> </w:t>
      </w:r>
      <w:r w:rsidR="00BF6344">
        <w:t>(</w:t>
      </w:r>
      <w:r w:rsidR="009578CC">
        <w:t>of Those Who Would Like to Enroll Later)</w:t>
      </w:r>
      <w:bookmarkEnd w:id="57"/>
    </w:p>
    <w:p w14:paraId="5A206FCC" w14:textId="77777777" w:rsidR="004C7C11" w:rsidRPr="00DC78CD" w:rsidRDefault="004C7C11" w:rsidP="004C7C11">
      <w:r>
        <w:rPr>
          <w:noProof/>
        </w:rPr>
        <w:drawing>
          <wp:inline distT="0" distB="0" distL="0" distR="0" wp14:anchorId="4EAC2666" wp14:editId="25C3C24C">
            <wp:extent cx="5943600" cy="36576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6DB9C8" w14:textId="4ABA7212" w:rsidR="004C7C11" w:rsidRPr="0058757A" w:rsidRDefault="004C7C11" w:rsidP="004C7C11">
      <w:pPr>
        <w:rPr>
          <w:i/>
          <w:iCs/>
          <w:sz w:val="20"/>
        </w:rPr>
      </w:pPr>
      <w:r w:rsidRPr="0058757A">
        <w:rPr>
          <w:i/>
          <w:iCs/>
          <w:sz w:val="20"/>
        </w:rPr>
        <w:t>Note</w:t>
      </w:r>
      <w:r w:rsidR="000514E0">
        <w:rPr>
          <w:i/>
          <w:iCs/>
          <w:sz w:val="20"/>
        </w:rPr>
        <w:t>s</w:t>
      </w:r>
      <w:r w:rsidRPr="0058757A">
        <w:rPr>
          <w:i/>
          <w:iCs/>
          <w:sz w:val="20"/>
        </w:rPr>
        <w:t xml:space="preserve">: N = </w:t>
      </w:r>
      <w:r w:rsidR="00EE4A66">
        <w:rPr>
          <w:i/>
          <w:iCs/>
          <w:sz w:val="20"/>
        </w:rPr>
        <w:t>24</w:t>
      </w:r>
      <w:r w:rsidRPr="0058757A">
        <w:rPr>
          <w:i/>
          <w:iCs/>
          <w:sz w:val="20"/>
        </w:rPr>
        <w:t>.</w:t>
      </w:r>
      <w:r w:rsidR="000514E0">
        <w:rPr>
          <w:i/>
          <w:iCs/>
          <w:sz w:val="20"/>
        </w:rPr>
        <w:t xml:space="preserve"> Respondents could select up to three </w:t>
      </w:r>
      <w:r w:rsidR="00767974">
        <w:rPr>
          <w:i/>
          <w:iCs/>
          <w:sz w:val="20"/>
        </w:rPr>
        <w:t>reasons.</w:t>
      </w:r>
      <w:r w:rsidR="00664395">
        <w:rPr>
          <w:i/>
          <w:iCs/>
          <w:sz w:val="20"/>
        </w:rPr>
        <w:t xml:space="preserve"> Reasons that were not selected are not shown.</w:t>
      </w:r>
    </w:p>
    <w:p w14:paraId="158F0D30" w14:textId="77777777" w:rsidR="00283F2C" w:rsidRDefault="00283F2C" w:rsidP="00F26C19"/>
    <w:p w14:paraId="2EE2EAFD" w14:textId="3A5870DB" w:rsidR="00F07228" w:rsidRPr="00A84236" w:rsidRDefault="00BD6FAC" w:rsidP="004D43C2">
      <w:pPr>
        <w:keepNext/>
        <w:keepLines/>
      </w:pPr>
      <w:r w:rsidRPr="00A84236">
        <w:lastRenderedPageBreak/>
        <w:t>The seven</w:t>
      </w:r>
      <w:r w:rsidR="00566601" w:rsidRPr="00A84236">
        <w:t xml:space="preserve"> respondents who said they decided to enroll or continue their studies at another institution were asked to select up to three reasons for </w:t>
      </w:r>
      <w:r w:rsidR="00DA6B30" w:rsidRPr="00A84236">
        <w:t>that</w:t>
      </w:r>
      <w:r w:rsidR="00566601" w:rsidRPr="00A84236">
        <w:t xml:space="preserve"> </w:t>
      </w:r>
      <w:r w:rsidR="001D4060" w:rsidRPr="00A84236">
        <w:t>decision.</w:t>
      </w:r>
      <w:r w:rsidR="002E7A92" w:rsidRPr="00A84236">
        <w:t xml:space="preserve"> </w:t>
      </w:r>
      <w:r w:rsidR="00A84236" w:rsidRPr="00A84236">
        <w:t xml:space="preserve">As shown in </w:t>
      </w:r>
      <w:r w:rsidR="00A84236" w:rsidRPr="00A84236">
        <w:fldChar w:fldCharType="begin"/>
      </w:r>
      <w:r w:rsidR="00A84236" w:rsidRPr="00A84236">
        <w:instrText xml:space="preserve"> REF _Ref136499768 \h </w:instrText>
      </w:r>
      <w:r w:rsidR="00A84236" w:rsidRPr="00A84236">
        <w:fldChar w:fldCharType="separate"/>
      </w:r>
      <w:r w:rsidR="00F8018F">
        <w:t xml:space="preserve">Figure </w:t>
      </w:r>
      <w:r w:rsidR="00F8018F">
        <w:rPr>
          <w:noProof/>
        </w:rPr>
        <w:t>20</w:t>
      </w:r>
      <w:r w:rsidR="00A84236" w:rsidRPr="00A84236">
        <w:fldChar w:fldCharType="end"/>
      </w:r>
      <w:r w:rsidR="00A84236" w:rsidRPr="00A84236">
        <w:t>, f</w:t>
      </w:r>
      <w:r w:rsidR="00F07228" w:rsidRPr="00A84236">
        <w:t>our respondents (</w:t>
      </w:r>
      <w:r w:rsidR="00ED3F06" w:rsidRPr="00A84236">
        <w:t>57%) selected the option “other</w:t>
      </w:r>
      <w:r w:rsidR="00F4766E" w:rsidRPr="00A84236">
        <w:t>” and provided the following write-in responses:</w:t>
      </w:r>
    </w:p>
    <w:p w14:paraId="1F492AE6" w14:textId="6B85BB1E" w:rsidR="00C42CAD" w:rsidRPr="00A84236" w:rsidRDefault="00C42CAD" w:rsidP="004D43C2">
      <w:pPr>
        <w:pStyle w:val="ListParagraph"/>
        <w:keepNext/>
        <w:keepLines/>
        <w:numPr>
          <w:ilvl w:val="1"/>
          <w:numId w:val="4"/>
        </w:numPr>
      </w:pPr>
      <w:r w:rsidRPr="00A84236">
        <w:t>“Admin problems”;</w:t>
      </w:r>
    </w:p>
    <w:p w14:paraId="418F6904" w14:textId="70C3B6D0" w:rsidR="002F01C9" w:rsidRPr="00A84236" w:rsidRDefault="00F4766E" w:rsidP="004D43C2">
      <w:pPr>
        <w:pStyle w:val="ListParagraph"/>
        <w:keepNext/>
        <w:keepLines/>
        <w:numPr>
          <w:ilvl w:val="1"/>
          <w:numId w:val="4"/>
        </w:numPr>
      </w:pPr>
      <w:r w:rsidRPr="00A84236">
        <w:t>“Course</w:t>
      </w:r>
      <w:r w:rsidR="00C42CAD" w:rsidRPr="00A84236">
        <w:t xml:space="preserve"> offered and accommodation expenses”;</w:t>
      </w:r>
    </w:p>
    <w:p w14:paraId="0BDB2268" w14:textId="40D143AC" w:rsidR="00C42CAD" w:rsidRPr="00A84236" w:rsidRDefault="00A84236" w:rsidP="004D43C2">
      <w:pPr>
        <w:pStyle w:val="ListParagraph"/>
        <w:keepNext/>
        <w:keepLines/>
        <w:numPr>
          <w:ilvl w:val="1"/>
          <w:numId w:val="4"/>
        </w:numPr>
      </w:pPr>
      <w:r w:rsidRPr="00A84236">
        <w:t>“Lack of scholarship opportunities”; and</w:t>
      </w:r>
    </w:p>
    <w:p w14:paraId="7093ABF0" w14:textId="060551F0" w:rsidR="00A84236" w:rsidRPr="00A84236" w:rsidRDefault="00A84236" w:rsidP="004D43C2">
      <w:pPr>
        <w:pStyle w:val="ListParagraph"/>
        <w:keepNext/>
        <w:keepLines/>
        <w:numPr>
          <w:ilvl w:val="1"/>
          <w:numId w:val="4"/>
        </w:numPr>
      </w:pPr>
      <w:r w:rsidRPr="00A84236">
        <w:t>“No other issues.”</w:t>
      </w:r>
    </w:p>
    <w:p w14:paraId="7CB1DF14" w14:textId="77777777" w:rsidR="00204A43" w:rsidRDefault="00204A43" w:rsidP="004D43C2">
      <w:pPr>
        <w:keepNext/>
        <w:keepLines/>
        <w:rPr>
          <w:color w:val="0076A8" w:themeColor="accent1"/>
        </w:rPr>
      </w:pPr>
    </w:p>
    <w:p w14:paraId="77282551" w14:textId="19C3AF95" w:rsidR="00AD2AF9" w:rsidRDefault="00AD2AF9" w:rsidP="004D43C2">
      <w:pPr>
        <w:pStyle w:val="Caption"/>
        <w:keepLines/>
      </w:pPr>
      <w:bookmarkStart w:id="58" w:name="_Ref136499768"/>
      <w:bookmarkStart w:id="59" w:name="_Toc136846009"/>
      <w:r>
        <w:t xml:space="preserve">Figure </w:t>
      </w:r>
      <w:r w:rsidR="00F208B7">
        <w:fldChar w:fldCharType="begin"/>
      </w:r>
      <w:r w:rsidR="00F208B7">
        <w:instrText xml:space="preserve"> SEQ Figure \* ARABIC </w:instrText>
      </w:r>
      <w:r w:rsidR="00F208B7">
        <w:fldChar w:fldCharType="separate"/>
      </w:r>
      <w:r w:rsidR="00F8018F">
        <w:rPr>
          <w:noProof/>
        </w:rPr>
        <w:t>20</w:t>
      </w:r>
      <w:r w:rsidR="00F208B7">
        <w:rPr>
          <w:noProof/>
        </w:rPr>
        <w:fldChar w:fldCharType="end"/>
      </w:r>
      <w:bookmarkEnd w:id="58"/>
      <w:r>
        <w:t xml:space="preserve">: Why Respondents Did Not Enroll at UBalt (of Those Who </w:t>
      </w:r>
      <w:r w:rsidR="00BD6FAC">
        <w:t>Decided to Enroll or Continue Their Studies at Another Institution</w:t>
      </w:r>
      <w:r>
        <w:t>)</w:t>
      </w:r>
      <w:bookmarkEnd w:id="59"/>
    </w:p>
    <w:p w14:paraId="6BCB537A" w14:textId="77777777" w:rsidR="00204A43" w:rsidRPr="004619BE" w:rsidRDefault="00204A43" w:rsidP="004D43C2">
      <w:pPr>
        <w:keepNext/>
        <w:keepLines/>
        <w:rPr>
          <w:color w:val="0076A8" w:themeColor="accent1"/>
        </w:rPr>
      </w:pPr>
      <w:r>
        <w:rPr>
          <w:noProof/>
        </w:rPr>
        <w:drawing>
          <wp:inline distT="0" distB="0" distL="0" distR="0" wp14:anchorId="4386F71E" wp14:editId="2BB7C703">
            <wp:extent cx="5943600" cy="2286000"/>
            <wp:effectExtent l="0" t="0" r="12700" b="12700"/>
            <wp:docPr id="23918721" name="Chart 23918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17D489" w14:textId="19BD26EC" w:rsidR="00BD6FAC" w:rsidRPr="0058757A" w:rsidRDefault="00BD6FAC" w:rsidP="004D43C2">
      <w:pPr>
        <w:keepNext/>
        <w:keepLines/>
        <w:rPr>
          <w:i/>
          <w:iCs/>
          <w:sz w:val="20"/>
        </w:rPr>
      </w:pPr>
      <w:r w:rsidRPr="0058757A">
        <w:rPr>
          <w:i/>
          <w:iCs/>
          <w:sz w:val="20"/>
        </w:rPr>
        <w:t>Note</w:t>
      </w:r>
      <w:r>
        <w:rPr>
          <w:i/>
          <w:iCs/>
          <w:sz w:val="20"/>
        </w:rPr>
        <w:t>s</w:t>
      </w:r>
      <w:r w:rsidRPr="0058757A">
        <w:rPr>
          <w:i/>
          <w:iCs/>
          <w:sz w:val="20"/>
        </w:rPr>
        <w:t xml:space="preserve">: N = </w:t>
      </w:r>
      <w:r>
        <w:rPr>
          <w:i/>
          <w:iCs/>
          <w:sz w:val="20"/>
        </w:rPr>
        <w:t>7</w:t>
      </w:r>
      <w:r w:rsidRPr="0058757A">
        <w:rPr>
          <w:i/>
          <w:iCs/>
          <w:sz w:val="20"/>
        </w:rPr>
        <w:t>.</w:t>
      </w:r>
      <w:r>
        <w:rPr>
          <w:i/>
          <w:iCs/>
          <w:sz w:val="20"/>
        </w:rPr>
        <w:t xml:space="preserve"> Respondents could select up to three reasons. Reasons that were not selected are not shown.</w:t>
      </w:r>
    </w:p>
    <w:p w14:paraId="1FBB0074" w14:textId="77777777" w:rsidR="009044B6" w:rsidRPr="004619BE" w:rsidRDefault="009044B6" w:rsidP="004D43C2">
      <w:pPr>
        <w:keepNext/>
        <w:keepLines/>
        <w:rPr>
          <w:color w:val="0076A8" w:themeColor="accent1"/>
        </w:rPr>
      </w:pPr>
    </w:p>
    <w:p w14:paraId="640D2D4B" w14:textId="29D48EFC" w:rsidR="00E9411E" w:rsidRPr="00192733" w:rsidRDefault="009F0540" w:rsidP="009044B6">
      <w:r w:rsidRPr="00192733">
        <w:t>F</w:t>
      </w:r>
      <w:r w:rsidR="00040108" w:rsidRPr="00192733">
        <w:t>our</w:t>
      </w:r>
      <w:r w:rsidR="008E01AD" w:rsidRPr="00192733">
        <w:t xml:space="preserve"> </w:t>
      </w:r>
      <w:r w:rsidR="00AF3561" w:rsidRPr="00192733">
        <w:t>respondents</w:t>
      </w:r>
      <w:r w:rsidR="008E01AD" w:rsidRPr="00192733">
        <w:t xml:space="preserve"> </w:t>
      </w:r>
      <w:r w:rsidRPr="00192733">
        <w:t>said</w:t>
      </w:r>
      <w:r w:rsidR="008E01AD" w:rsidRPr="00192733">
        <w:t xml:space="preserve"> they</w:t>
      </w:r>
      <w:r w:rsidR="009D333C" w:rsidRPr="00192733">
        <w:t xml:space="preserve"> </w:t>
      </w:r>
      <w:r w:rsidR="007C6EF3" w:rsidRPr="00192733">
        <w:t xml:space="preserve">were </w:t>
      </w:r>
      <w:r w:rsidR="00192733">
        <w:t xml:space="preserve">either </w:t>
      </w:r>
      <w:r w:rsidR="007C6EF3" w:rsidRPr="00192733">
        <w:t>not taking</w:t>
      </w:r>
      <w:r w:rsidR="00832425" w:rsidRPr="00192733">
        <w:t xml:space="preserve"> or planned </w:t>
      </w:r>
      <w:r w:rsidR="00A70B05">
        <w:t xml:space="preserve">not </w:t>
      </w:r>
      <w:r w:rsidR="00832425" w:rsidRPr="00192733">
        <w:t>to take</w:t>
      </w:r>
      <w:r w:rsidR="007C6EF3" w:rsidRPr="00192733">
        <w:t xml:space="preserve"> classes at any </w:t>
      </w:r>
      <w:r w:rsidR="002477B6" w:rsidRPr="00192733">
        <w:t xml:space="preserve">college or </w:t>
      </w:r>
      <w:r w:rsidR="007C6EF3" w:rsidRPr="00192733">
        <w:t xml:space="preserve">university </w:t>
      </w:r>
      <w:r w:rsidR="00AF3561" w:rsidRPr="00192733">
        <w:t>(other than UBalt)</w:t>
      </w:r>
      <w:r w:rsidR="00192733" w:rsidRPr="00192733">
        <w:t xml:space="preserve">. </w:t>
      </w:r>
      <w:r w:rsidR="00AF3561" w:rsidRPr="00192733">
        <w:t xml:space="preserve">These respondents were </w:t>
      </w:r>
      <w:r w:rsidR="00934027" w:rsidRPr="00192733">
        <w:t xml:space="preserve">provided with a series of factors that may have </w:t>
      </w:r>
      <w:r w:rsidR="00820A65" w:rsidRPr="00192733">
        <w:t>contributed to their decision and asked to select</w:t>
      </w:r>
      <w:r w:rsidR="00E9411E" w:rsidRPr="00192733">
        <w:t xml:space="preserve"> up to three reasons. Only </w:t>
      </w:r>
      <w:r w:rsidR="00D74B11" w:rsidRPr="00192733">
        <w:t>three</w:t>
      </w:r>
      <w:r w:rsidR="00E9411E" w:rsidRPr="00192733">
        <w:t xml:space="preserve"> reasons were chosen:</w:t>
      </w:r>
    </w:p>
    <w:p w14:paraId="688F7733" w14:textId="080EFE58" w:rsidR="00E9411E" w:rsidRPr="00192733" w:rsidRDefault="00E67185" w:rsidP="00E9411E">
      <w:pPr>
        <w:pStyle w:val="ListParagraph"/>
        <w:numPr>
          <w:ilvl w:val="1"/>
          <w:numId w:val="4"/>
        </w:numPr>
      </w:pPr>
      <w:r w:rsidRPr="00192733">
        <w:t>Not enough financial aid available (</w:t>
      </w:r>
      <w:r w:rsidR="001A2B19" w:rsidRPr="00192733">
        <w:t>two</w:t>
      </w:r>
      <w:r w:rsidRPr="00192733">
        <w:t xml:space="preserve"> respondent</w:t>
      </w:r>
      <w:r w:rsidR="001A2B19" w:rsidRPr="00192733">
        <w:t>s</w:t>
      </w:r>
      <w:r w:rsidRPr="00192733">
        <w:t xml:space="preserve">, </w:t>
      </w:r>
      <w:r w:rsidR="00D74B11" w:rsidRPr="00192733">
        <w:t>5</w:t>
      </w:r>
      <w:r w:rsidR="001A2B19" w:rsidRPr="00192733">
        <w:t>0</w:t>
      </w:r>
      <w:r w:rsidRPr="00192733">
        <w:t xml:space="preserve">%); </w:t>
      </w:r>
    </w:p>
    <w:p w14:paraId="6BE58065" w14:textId="77777777" w:rsidR="00527356" w:rsidRPr="00192733" w:rsidRDefault="00527356" w:rsidP="00E9411E">
      <w:pPr>
        <w:pStyle w:val="ListParagraph"/>
        <w:numPr>
          <w:ilvl w:val="1"/>
          <w:numId w:val="4"/>
        </w:numPr>
      </w:pPr>
      <w:r w:rsidRPr="00192733">
        <w:t xml:space="preserve">Other (two respondents, 50%); and </w:t>
      </w:r>
    </w:p>
    <w:p w14:paraId="4EBF17C2" w14:textId="73959033" w:rsidR="00CF66B2" w:rsidRPr="00192733" w:rsidRDefault="00D74B11" w:rsidP="00527356">
      <w:pPr>
        <w:pStyle w:val="ListParagraph"/>
        <w:numPr>
          <w:ilvl w:val="1"/>
          <w:numId w:val="4"/>
        </w:numPr>
      </w:pPr>
      <w:r w:rsidRPr="00192733">
        <w:t>Tuition was too expensive (one respondent, 25%)</w:t>
      </w:r>
      <w:r w:rsidR="00527356" w:rsidRPr="00192733">
        <w:t>.</w:t>
      </w:r>
    </w:p>
    <w:p w14:paraId="10BE56F9" w14:textId="77777777" w:rsidR="00192733" w:rsidRPr="00192733" w:rsidRDefault="00CF66B2" w:rsidP="00CF66B2">
      <w:r w:rsidRPr="00192733">
        <w:t>The individual</w:t>
      </w:r>
      <w:r w:rsidR="00192733" w:rsidRPr="00192733">
        <w:t>s</w:t>
      </w:r>
      <w:r w:rsidRPr="00192733">
        <w:t xml:space="preserve"> who responded “other” </w:t>
      </w:r>
      <w:r w:rsidR="006E06A4" w:rsidRPr="00192733">
        <w:t xml:space="preserve">provided the following </w:t>
      </w:r>
      <w:r w:rsidR="008B1AD7" w:rsidRPr="00192733">
        <w:t xml:space="preserve">write-in </w:t>
      </w:r>
      <w:r w:rsidR="006E06A4" w:rsidRPr="00192733">
        <w:t>response</w:t>
      </w:r>
      <w:r w:rsidR="00192733" w:rsidRPr="00192733">
        <w:t>s</w:t>
      </w:r>
      <w:r w:rsidR="006E06A4" w:rsidRPr="00192733">
        <w:t>:</w:t>
      </w:r>
    </w:p>
    <w:p w14:paraId="1D11A202" w14:textId="77777777" w:rsidR="00192733" w:rsidRPr="00192733" w:rsidRDefault="008B0E23" w:rsidP="00CF66B2">
      <w:pPr>
        <w:pStyle w:val="ListParagraph"/>
        <w:numPr>
          <w:ilvl w:val="1"/>
          <w:numId w:val="4"/>
        </w:numPr>
      </w:pPr>
      <w:r w:rsidRPr="00192733">
        <w:t>“</w:t>
      </w:r>
      <w:r w:rsidR="006E06A4" w:rsidRPr="00192733">
        <w:t>Burn out from FT work + school, want to be 100% online, UBalt campus safety issues</w:t>
      </w:r>
      <w:r w:rsidR="00570684" w:rsidRPr="00192733">
        <w:t>”</w:t>
      </w:r>
      <w:r w:rsidR="00192733" w:rsidRPr="00192733">
        <w:t>; and</w:t>
      </w:r>
    </w:p>
    <w:p w14:paraId="13FF5F4C" w14:textId="4C5E6421" w:rsidR="00CF66B2" w:rsidRPr="00192733" w:rsidRDefault="00192733" w:rsidP="00CF66B2">
      <w:pPr>
        <w:pStyle w:val="ListParagraph"/>
        <w:numPr>
          <w:ilvl w:val="1"/>
          <w:numId w:val="4"/>
        </w:numPr>
      </w:pPr>
      <w:r w:rsidRPr="00192733">
        <w:t>“I am not currently enrolled because I was planning to be enrolled at UB this semester.”</w:t>
      </w:r>
    </w:p>
    <w:p w14:paraId="46F796B7" w14:textId="77777777" w:rsidR="00A15B4C" w:rsidRDefault="00A15B4C" w:rsidP="00A15B4C">
      <w:pPr>
        <w:rPr>
          <w:color w:val="0076A8" w:themeColor="accent1"/>
        </w:rPr>
      </w:pPr>
    </w:p>
    <w:p w14:paraId="235DB57C" w14:textId="77777777" w:rsidR="00A15B4C" w:rsidRPr="00A15B4C" w:rsidRDefault="00A15B4C" w:rsidP="00A15B4C">
      <w:pPr>
        <w:rPr>
          <w:color w:val="0076A8" w:themeColor="accent1"/>
        </w:rPr>
      </w:pPr>
    </w:p>
    <w:p w14:paraId="5D082911" w14:textId="77777777" w:rsidR="00376D07" w:rsidRDefault="00376D07">
      <w:pPr>
        <w:spacing w:before="200" w:after="200"/>
        <w:jc w:val="left"/>
        <w:rPr>
          <w:b/>
          <w:bCs/>
          <w:caps/>
          <w:color w:val="FFFFFF" w:themeColor="background1"/>
          <w:spacing w:val="15"/>
          <w:sz w:val="22"/>
          <w:szCs w:val="22"/>
        </w:rPr>
      </w:pPr>
      <w:r>
        <w:br w:type="page"/>
      </w:r>
    </w:p>
    <w:p w14:paraId="1D1C54E8" w14:textId="77777777" w:rsidR="00C3220D" w:rsidRDefault="00C3220D" w:rsidP="00376D07">
      <w:pPr>
        <w:pStyle w:val="Heading1"/>
      </w:pPr>
      <w:bookmarkStart w:id="60" w:name="_Toc136845984"/>
      <w:r>
        <w:lastRenderedPageBreak/>
        <w:t>Campus Visits</w:t>
      </w:r>
      <w:r w:rsidR="00310681">
        <w:t xml:space="preserve">, Information, and </w:t>
      </w:r>
      <w:r w:rsidR="003C7AA7">
        <w:t>Experiences</w:t>
      </w:r>
      <w:bookmarkEnd w:id="60"/>
    </w:p>
    <w:p w14:paraId="62F2190D" w14:textId="77777777" w:rsidR="00C713C1" w:rsidRDefault="00C713C1" w:rsidP="00C3220D"/>
    <w:p w14:paraId="7CB80094" w14:textId="57E6F10E" w:rsidR="00C3220D" w:rsidRPr="00AA78C4" w:rsidRDefault="00B27182" w:rsidP="00C3220D">
      <w:pPr>
        <w:rPr>
          <w:color w:val="0076A8" w:themeColor="text2"/>
        </w:rPr>
      </w:pPr>
      <w:r w:rsidRPr="00F261AE">
        <w:t xml:space="preserve">This </w:t>
      </w:r>
      <w:r w:rsidRPr="00930327">
        <w:t xml:space="preserve">section </w:t>
      </w:r>
      <w:r w:rsidR="00416A19" w:rsidRPr="00930327">
        <w:t>analyzes survey participants’ responses to questions about their visits to UBalt (either in person or virtually), the information</w:t>
      </w:r>
      <w:r w:rsidR="00F05EA9" w:rsidRPr="00930327">
        <w:t xml:space="preserve"> </w:t>
      </w:r>
      <w:r w:rsidR="003C7AA7" w:rsidRPr="00930327">
        <w:t>available about UBalt</w:t>
      </w:r>
      <w:r w:rsidR="00F05EA9" w:rsidRPr="00930327">
        <w:t xml:space="preserve">, </w:t>
      </w:r>
      <w:r w:rsidR="0004405B" w:rsidRPr="00930327">
        <w:t xml:space="preserve">and </w:t>
      </w:r>
      <w:r w:rsidR="00F05EA9" w:rsidRPr="00930327">
        <w:t xml:space="preserve">their experiences with </w:t>
      </w:r>
      <w:r w:rsidR="006D1F57" w:rsidRPr="00930327">
        <w:t>UBalt’s staff, faculty, and website</w:t>
      </w:r>
      <w:r w:rsidR="00F05EA9" w:rsidRPr="00930327">
        <w:t>.</w:t>
      </w:r>
      <w:r w:rsidR="00416A19" w:rsidRPr="00930327">
        <w:t xml:space="preserve"> </w:t>
      </w:r>
      <w:r w:rsidR="00F05EA9" w:rsidRPr="00930327">
        <w:t>According the findings from the survey,</w:t>
      </w:r>
      <w:r w:rsidR="00F261AE" w:rsidRPr="00930327">
        <w:t xml:space="preserve"> at least</w:t>
      </w:r>
      <w:r w:rsidR="00F05EA9" w:rsidRPr="00930327">
        <w:t xml:space="preserve"> </w:t>
      </w:r>
      <w:r w:rsidR="00C77E6C" w:rsidRPr="00930327">
        <w:t>half</w:t>
      </w:r>
      <w:r w:rsidR="00431E1C" w:rsidRPr="00930327">
        <w:t xml:space="preserve"> of</w:t>
      </w:r>
      <w:r w:rsidR="009311E1" w:rsidRPr="00930327">
        <w:t xml:space="preserve"> survey respondents</w:t>
      </w:r>
      <w:r w:rsidR="00431E1C" w:rsidRPr="00930327">
        <w:t xml:space="preserve"> </w:t>
      </w:r>
      <w:r w:rsidR="00CB3FC1" w:rsidRPr="00930327">
        <w:t>—</w:t>
      </w:r>
      <w:r w:rsidR="00431E1C" w:rsidRPr="00930327">
        <w:t xml:space="preserve"> whether overall or by education level </w:t>
      </w:r>
      <w:r w:rsidR="00CB3FC1" w:rsidRPr="00930327">
        <w:t>—</w:t>
      </w:r>
      <w:r w:rsidR="00431E1C" w:rsidRPr="00930327">
        <w:t xml:space="preserve"> </w:t>
      </w:r>
      <w:r w:rsidR="009311E1" w:rsidRPr="00930327">
        <w:t xml:space="preserve">did not visit UBalt’s main campus or visit </w:t>
      </w:r>
      <w:r w:rsidR="00431E1C" w:rsidRPr="00930327">
        <w:t>virtually prior to making their attendance decision</w:t>
      </w:r>
      <w:r w:rsidR="001E602A" w:rsidRPr="00930327">
        <w:t xml:space="preserve"> (</w:t>
      </w:r>
      <w:r w:rsidR="00431E1C" w:rsidRPr="00930327">
        <w:fldChar w:fldCharType="begin"/>
      </w:r>
      <w:r w:rsidR="00431E1C" w:rsidRPr="00930327">
        <w:instrText xml:space="preserve"> REF _Ref121481662 \h </w:instrText>
      </w:r>
      <w:r w:rsidR="00930327" w:rsidRPr="00930327">
        <w:instrText xml:space="preserve"> \* MERGEFORMAT </w:instrText>
      </w:r>
      <w:r w:rsidR="00431E1C" w:rsidRPr="00930327">
        <w:fldChar w:fldCharType="separate"/>
      </w:r>
      <w:r w:rsidR="00F8018F">
        <w:t xml:space="preserve">Figure </w:t>
      </w:r>
      <w:r w:rsidR="00F8018F">
        <w:rPr>
          <w:noProof/>
        </w:rPr>
        <w:t>21</w:t>
      </w:r>
      <w:r w:rsidR="00431E1C" w:rsidRPr="00930327">
        <w:fldChar w:fldCharType="end"/>
      </w:r>
      <w:r w:rsidR="00431E1C" w:rsidRPr="00930327">
        <w:t xml:space="preserve"> and </w:t>
      </w:r>
      <w:r w:rsidR="00431E1C" w:rsidRPr="00930327">
        <w:fldChar w:fldCharType="begin"/>
      </w:r>
      <w:r w:rsidR="00431E1C" w:rsidRPr="00930327">
        <w:instrText xml:space="preserve"> REF _Ref121482007 \h </w:instrText>
      </w:r>
      <w:r w:rsidR="00930327" w:rsidRPr="00930327">
        <w:instrText xml:space="preserve"> \* MERGEFORMAT </w:instrText>
      </w:r>
      <w:r w:rsidR="00431E1C" w:rsidRPr="00930327">
        <w:fldChar w:fldCharType="separate"/>
      </w:r>
      <w:r w:rsidR="00F8018F" w:rsidRPr="00401811">
        <w:t xml:space="preserve">Figure </w:t>
      </w:r>
      <w:r w:rsidR="00F8018F">
        <w:rPr>
          <w:noProof/>
        </w:rPr>
        <w:t>22</w:t>
      </w:r>
      <w:r w:rsidR="00431E1C" w:rsidRPr="00930327">
        <w:fldChar w:fldCharType="end"/>
      </w:r>
      <w:r w:rsidR="00431E1C" w:rsidRPr="00930327">
        <w:t>, respectively</w:t>
      </w:r>
      <w:r w:rsidR="001E602A" w:rsidRPr="00930327">
        <w:t>).</w:t>
      </w:r>
      <w:r w:rsidR="00BE3D30" w:rsidRPr="00930327">
        <w:t xml:space="preserve"> In contrast, </w:t>
      </w:r>
      <w:r w:rsidR="00930327" w:rsidRPr="00930327">
        <w:t>nearly</w:t>
      </w:r>
      <w:r w:rsidR="00BE3D30" w:rsidRPr="00930327">
        <w:t xml:space="preserve"> one-</w:t>
      </w:r>
      <w:r w:rsidR="00930327" w:rsidRPr="00930327">
        <w:t>third</w:t>
      </w:r>
      <w:r w:rsidR="00BE3D30" w:rsidRPr="00930327">
        <w:t xml:space="preserve"> of respondents said they </w:t>
      </w:r>
      <w:r w:rsidR="0027659B" w:rsidRPr="00930327">
        <w:t>visited UBalt’s</w:t>
      </w:r>
      <w:r w:rsidR="008A3DA4" w:rsidRPr="00930327">
        <w:t xml:space="preserve"> campus</w:t>
      </w:r>
      <w:r w:rsidR="00930327" w:rsidRPr="00930327">
        <w:t xml:space="preserve"> or </w:t>
      </w:r>
      <w:r w:rsidR="000F04E8" w:rsidRPr="00930327">
        <w:t>visited the campus virtually</w:t>
      </w:r>
      <w:r w:rsidR="007041B7">
        <w:t xml:space="preserve"> before making an attendance decision</w:t>
      </w:r>
      <w:r w:rsidR="000F04E8" w:rsidRPr="00930327">
        <w:t>.</w:t>
      </w:r>
      <w:r w:rsidR="008A3DA4" w:rsidRPr="00930327">
        <w:t xml:space="preserve"> </w:t>
      </w:r>
    </w:p>
    <w:p w14:paraId="39FB2D72" w14:textId="77777777" w:rsidR="00812F44" w:rsidRDefault="00812F44" w:rsidP="00C3220D"/>
    <w:p w14:paraId="740B35AB" w14:textId="088E2094" w:rsidR="00F268A2" w:rsidRDefault="00F268A2" w:rsidP="00F268A2">
      <w:pPr>
        <w:pStyle w:val="Caption"/>
      </w:pPr>
      <w:bookmarkStart w:id="61" w:name="_Ref121481662"/>
      <w:bookmarkStart w:id="62" w:name="_Toc136846010"/>
      <w:r>
        <w:t xml:space="preserve">Figure </w:t>
      </w:r>
      <w:r w:rsidR="00F208B7">
        <w:fldChar w:fldCharType="begin"/>
      </w:r>
      <w:r w:rsidR="00F208B7">
        <w:instrText xml:space="preserve"> SEQ Figure \* ARABIC </w:instrText>
      </w:r>
      <w:r w:rsidR="00F208B7">
        <w:fldChar w:fldCharType="separate"/>
      </w:r>
      <w:r w:rsidR="00F8018F">
        <w:rPr>
          <w:noProof/>
        </w:rPr>
        <w:t>21</w:t>
      </w:r>
      <w:r w:rsidR="00F208B7">
        <w:rPr>
          <w:noProof/>
        </w:rPr>
        <w:fldChar w:fldCharType="end"/>
      </w:r>
      <w:bookmarkEnd w:id="61"/>
      <w:r>
        <w:t xml:space="preserve">: Respondents Visited </w:t>
      </w:r>
      <w:r w:rsidR="00BA3755">
        <w:t xml:space="preserve">UBalt </w:t>
      </w:r>
      <w:r>
        <w:t>Main Campus Before Making Atte</w:t>
      </w:r>
      <w:r w:rsidR="00BA3755">
        <w:t>ndance Decision</w:t>
      </w:r>
      <w:bookmarkEnd w:id="62"/>
    </w:p>
    <w:p w14:paraId="6D16D75B" w14:textId="77777777" w:rsidR="00F268A2" w:rsidRDefault="00F268A2" w:rsidP="00F268A2">
      <w:r>
        <w:rPr>
          <w:noProof/>
        </w:rPr>
        <w:drawing>
          <wp:inline distT="0" distB="0" distL="0" distR="0" wp14:anchorId="14E3B8E1" wp14:editId="61440F6B">
            <wp:extent cx="5943600" cy="2286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50B02D" w14:textId="7F86A62C" w:rsidR="00F268A2" w:rsidRPr="00EC5A9D" w:rsidRDefault="00F268A2" w:rsidP="00F268A2">
      <w:pPr>
        <w:rPr>
          <w:i/>
          <w:iCs/>
          <w:sz w:val="20"/>
        </w:rPr>
      </w:pPr>
      <w:r w:rsidRPr="00EC5A9D">
        <w:rPr>
          <w:i/>
          <w:iCs/>
          <w:sz w:val="20"/>
        </w:rPr>
        <w:t>Note</w:t>
      </w:r>
      <w:r w:rsidR="00E47390" w:rsidRPr="00EC5A9D">
        <w:rPr>
          <w:i/>
          <w:iCs/>
          <w:sz w:val="20"/>
        </w:rPr>
        <w:t>s</w:t>
      </w:r>
      <w:r w:rsidRPr="00EC5A9D">
        <w:rPr>
          <w:i/>
          <w:iCs/>
          <w:sz w:val="20"/>
        </w:rPr>
        <w:t xml:space="preserve">: N = </w:t>
      </w:r>
      <w:r w:rsidR="00EC5A9D" w:rsidRPr="00EC5A9D">
        <w:rPr>
          <w:i/>
          <w:iCs/>
          <w:sz w:val="20"/>
        </w:rPr>
        <w:t>129</w:t>
      </w:r>
      <w:r w:rsidR="00E47390" w:rsidRPr="00EC5A9D">
        <w:rPr>
          <w:i/>
          <w:iCs/>
          <w:sz w:val="20"/>
        </w:rPr>
        <w:t>.</w:t>
      </w:r>
      <w:r w:rsidR="006C0235" w:rsidRPr="00EC5A9D">
        <w:rPr>
          <w:i/>
          <w:iCs/>
          <w:sz w:val="20"/>
        </w:rPr>
        <w:t xml:space="preserve"> Distributions are only shown for respondents who answered the question.</w:t>
      </w:r>
      <w:r w:rsidR="00E47390" w:rsidRPr="00EC5A9D">
        <w:rPr>
          <w:i/>
          <w:iCs/>
          <w:sz w:val="20"/>
        </w:rPr>
        <w:t xml:space="preserve"> </w:t>
      </w:r>
    </w:p>
    <w:p w14:paraId="52837A66" w14:textId="77777777" w:rsidR="00C3220D" w:rsidRDefault="00C3220D" w:rsidP="00C3220D"/>
    <w:p w14:paraId="18FB82E8" w14:textId="3FB83935" w:rsidR="00220409" w:rsidRDefault="00220409" w:rsidP="00220409">
      <w:pPr>
        <w:pStyle w:val="Caption"/>
      </w:pPr>
      <w:bookmarkStart w:id="63" w:name="_Ref121482007"/>
      <w:bookmarkStart w:id="64" w:name="_Toc136846011"/>
      <w:r w:rsidRPr="00401811">
        <w:t xml:space="preserve">Figure </w:t>
      </w:r>
      <w:r w:rsidR="00F208B7">
        <w:fldChar w:fldCharType="begin"/>
      </w:r>
      <w:r w:rsidR="00F208B7">
        <w:instrText xml:space="preserve"> SEQ Figure \* ARABIC </w:instrText>
      </w:r>
      <w:r w:rsidR="00F208B7">
        <w:fldChar w:fldCharType="separate"/>
      </w:r>
      <w:r w:rsidR="00F8018F">
        <w:rPr>
          <w:noProof/>
        </w:rPr>
        <w:t>22</w:t>
      </w:r>
      <w:r w:rsidR="00F208B7">
        <w:rPr>
          <w:noProof/>
        </w:rPr>
        <w:fldChar w:fldCharType="end"/>
      </w:r>
      <w:bookmarkEnd w:id="63"/>
      <w:r w:rsidRPr="00401811">
        <w:t xml:space="preserve">: Respondents Visited UBalt </w:t>
      </w:r>
      <w:r w:rsidR="00B76057" w:rsidRPr="00401811">
        <w:t>Virtually</w:t>
      </w:r>
      <w:r w:rsidRPr="00401811">
        <w:t xml:space="preserve"> Before Making Attendance Decision</w:t>
      </w:r>
      <w:bookmarkEnd w:id="64"/>
    </w:p>
    <w:p w14:paraId="03D9CEAF" w14:textId="77777777" w:rsidR="00220409" w:rsidRDefault="00220409" w:rsidP="00220409">
      <w:r>
        <w:rPr>
          <w:noProof/>
        </w:rPr>
        <w:drawing>
          <wp:inline distT="0" distB="0" distL="0" distR="0" wp14:anchorId="75FA4117" wp14:editId="4A5B09CA">
            <wp:extent cx="5943600" cy="22860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5DABF3A" w14:textId="3D4C7857" w:rsidR="00220409" w:rsidRPr="007041B7" w:rsidRDefault="00220409" w:rsidP="00220409">
      <w:pPr>
        <w:rPr>
          <w:i/>
          <w:iCs/>
          <w:sz w:val="20"/>
        </w:rPr>
      </w:pPr>
      <w:r w:rsidRPr="007041B7">
        <w:rPr>
          <w:i/>
          <w:iCs/>
          <w:sz w:val="20"/>
        </w:rPr>
        <w:t>Note</w:t>
      </w:r>
      <w:r w:rsidR="0000129B" w:rsidRPr="007041B7">
        <w:rPr>
          <w:i/>
          <w:iCs/>
          <w:sz w:val="20"/>
        </w:rPr>
        <w:t>s</w:t>
      </w:r>
      <w:r w:rsidRPr="007041B7">
        <w:rPr>
          <w:i/>
          <w:iCs/>
          <w:sz w:val="20"/>
        </w:rPr>
        <w:t>:</w:t>
      </w:r>
      <w:r w:rsidR="006C0235" w:rsidRPr="007041B7">
        <w:rPr>
          <w:i/>
          <w:iCs/>
          <w:sz w:val="20"/>
        </w:rPr>
        <w:t xml:space="preserve"> N = </w:t>
      </w:r>
      <w:r w:rsidR="007041B7" w:rsidRPr="007041B7">
        <w:rPr>
          <w:i/>
          <w:iCs/>
          <w:sz w:val="20"/>
        </w:rPr>
        <w:t>129</w:t>
      </w:r>
      <w:r w:rsidR="006C0235" w:rsidRPr="007041B7">
        <w:rPr>
          <w:i/>
          <w:iCs/>
          <w:sz w:val="20"/>
        </w:rPr>
        <w:t xml:space="preserve">. Distributions are only shown for respondents who answered the question. </w:t>
      </w:r>
    </w:p>
    <w:p w14:paraId="43E701FD" w14:textId="0FD9BB89" w:rsidR="009671D9" w:rsidRPr="00AA78C4" w:rsidRDefault="008B0BE0" w:rsidP="008B0BE0">
      <w:pPr>
        <w:rPr>
          <w:color w:val="0076A8" w:themeColor="text2"/>
        </w:rPr>
      </w:pPr>
      <w:r w:rsidRPr="001057B2">
        <w:lastRenderedPageBreak/>
        <w:t xml:space="preserve">Respondents generally had positive experiences with various UBalt information sources, as shown in </w:t>
      </w:r>
      <w:r w:rsidRPr="00AC7005">
        <w:fldChar w:fldCharType="begin"/>
      </w:r>
      <w:r w:rsidRPr="00AC7005">
        <w:instrText xml:space="preserve"> REF _Ref122094677 \h </w:instrText>
      </w:r>
      <w:r w:rsidR="00B90A10" w:rsidRPr="00AC7005">
        <w:instrText xml:space="preserve"> \* MERGEFORMAT </w:instrText>
      </w:r>
      <w:r w:rsidRPr="00AC7005">
        <w:fldChar w:fldCharType="separate"/>
      </w:r>
      <w:r w:rsidR="00F8018F">
        <w:t xml:space="preserve">Figure </w:t>
      </w:r>
      <w:r w:rsidR="00F8018F">
        <w:rPr>
          <w:noProof/>
        </w:rPr>
        <w:t>23</w:t>
      </w:r>
      <w:r w:rsidRPr="00AC7005">
        <w:fldChar w:fldCharType="end"/>
      </w:r>
      <w:r w:rsidRPr="00AC7005">
        <w:t>.</w:t>
      </w:r>
      <w:r w:rsidR="00905143" w:rsidRPr="00AC7005">
        <w:t xml:space="preserve"> </w:t>
      </w:r>
      <w:r w:rsidR="00C87B6C" w:rsidRPr="00AC7005">
        <w:t>For instance</w:t>
      </w:r>
      <w:r w:rsidR="00B04582" w:rsidRPr="00AC7005">
        <w:t>, 6</w:t>
      </w:r>
      <w:r w:rsidR="001057B2" w:rsidRPr="00AC7005">
        <w:t>5</w:t>
      </w:r>
      <w:r w:rsidR="00B04582" w:rsidRPr="00AC7005">
        <w:t>% of</w:t>
      </w:r>
      <w:r w:rsidR="008B4A79" w:rsidRPr="00AC7005">
        <w:t xml:space="preserve"> respondents strongly agreed that UBalt </w:t>
      </w:r>
      <w:r w:rsidR="00905143" w:rsidRPr="00AC7005">
        <w:t>staff and faculty were friendly and courteous</w:t>
      </w:r>
      <w:r w:rsidR="008B4A79" w:rsidRPr="00AC7005">
        <w:t xml:space="preserve">, </w:t>
      </w:r>
      <w:r w:rsidR="00E11910" w:rsidRPr="00AC7005">
        <w:t>while</w:t>
      </w:r>
      <w:r w:rsidR="008B4A79" w:rsidRPr="00AC7005">
        <w:t xml:space="preserve"> an additional</w:t>
      </w:r>
      <w:r w:rsidR="00E11910" w:rsidRPr="00AC7005">
        <w:t xml:space="preserve"> </w:t>
      </w:r>
      <w:r w:rsidR="001057B2" w:rsidRPr="00AC7005">
        <w:t>25</w:t>
      </w:r>
      <w:r w:rsidR="008B4A79" w:rsidRPr="00AC7005">
        <w:t>% agreed with the statement.</w:t>
      </w:r>
      <w:r w:rsidR="00684817" w:rsidRPr="00AC7005">
        <w:t xml:space="preserve"> Eighty-</w:t>
      </w:r>
      <w:r w:rsidR="007D1DA4" w:rsidRPr="00AC7005">
        <w:t>seven</w:t>
      </w:r>
      <w:r w:rsidR="00684817" w:rsidRPr="00AC7005">
        <w:t xml:space="preserve"> percent of respondents </w:t>
      </w:r>
      <w:r w:rsidR="00265BD9" w:rsidRPr="00AC7005">
        <w:t xml:space="preserve">strongly </w:t>
      </w:r>
      <w:r w:rsidR="00684817" w:rsidRPr="00AC7005">
        <w:t xml:space="preserve">agreed or agreed </w:t>
      </w:r>
      <w:r w:rsidR="009671D9" w:rsidRPr="00AC7005">
        <w:t xml:space="preserve">that </w:t>
      </w:r>
      <w:r w:rsidR="00897ECC" w:rsidRPr="00AC7005">
        <w:t xml:space="preserve">UBalt staff and faculty were knowledge, </w:t>
      </w:r>
      <w:r w:rsidR="001E648E" w:rsidRPr="00AC7005">
        <w:t xml:space="preserve">and 86% strongly agreed or agreed that </w:t>
      </w:r>
      <w:r w:rsidR="009671D9" w:rsidRPr="00AC7005">
        <w:t>their experience at UBalt has been positive</w:t>
      </w:r>
      <w:r w:rsidR="001E648E" w:rsidRPr="00AC7005">
        <w:t>.</w:t>
      </w:r>
      <w:r w:rsidR="0002311E" w:rsidRPr="00AC7005">
        <w:t xml:space="preserve"> A slightly smaller share of respondents </w:t>
      </w:r>
      <w:r w:rsidR="00265BD9" w:rsidRPr="00AC7005">
        <w:t>strongly agreed or agreed that information was easy to find on the UBalt website (7</w:t>
      </w:r>
      <w:r w:rsidR="00AC7005" w:rsidRPr="00AC7005">
        <w:t>5</w:t>
      </w:r>
      <w:r w:rsidR="00265BD9" w:rsidRPr="00AC7005">
        <w:t>%).</w:t>
      </w:r>
    </w:p>
    <w:p w14:paraId="104432A9" w14:textId="77777777" w:rsidR="008B0BE0" w:rsidRDefault="008B0BE0" w:rsidP="008B0BE0"/>
    <w:p w14:paraId="23583884" w14:textId="06BAB03A" w:rsidR="002C5621" w:rsidRDefault="002C5621" w:rsidP="002C5621">
      <w:pPr>
        <w:pStyle w:val="Caption"/>
      </w:pPr>
      <w:bookmarkStart w:id="65" w:name="_Ref122094677"/>
      <w:bookmarkStart w:id="66" w:name="_Toc136846012"/>
      <w:r>
        <w:t xml:space="preserve">Figure </w:t>
      </w:r>
      <w:r w:rsidR="00F208B7">
        <w:fldChar w:fldCharType="begin"/>
      </w:r>
      <w:r w:rsidR="00F208B7">
        <w:instrText xml:space="preserve"> SEQ Figure \* ARABIC </w:instrText>
      </w:r>
      <w:r w:rsidR="00F208B7">
        <w:fldChar w:fldCharType="separate"/>
      </w:r>
      <w:r w:rsidR="00F8018F">
        <w:rPr>
          <w:noProof/>
        </w:rPr>
        <w:t>23</w:t>
      </w:r>
      <w:r w:rsidR="00F208B7">
        <w:rPr>
          <w:noProof/>
        </w:rPr>
        <w:fldChar w:fldCharType="end"/>
      </w:r>
      <w:bookmarkEnd w:id="65"/>
      <w:r>
        <w:t>: Respondents</w:t>
      </w:r>
      <w:r w:rsidR="00642201">
        <w:t xml:space="preserve">’ Experiences </w:t>
      </w:r>
      <w:r w:rsidR="002D3FFF">
        <w:t>with Staff, Faculty, and Website</w:t>
      </w:r>
      <w:bookmarkEnd w:id="66"/>
    </w:p>
    <w:p w14:paraId="0A7CDF7F" w14:textId="77777777" w:rsidR="006477BD" w:rsidRDefault="006477BD" w:rsidP="002C5621">
      <w:pPr>
        <w:rPr>
          <w:i/>
          <w:iCs/>
          <w:sz w:val="20"/>
        </w:rPr>
      </w:pPr>
      <w:r>
        <w:rPr>
          <w:i/>
          <w:iCs/>
          <w:noProof/>
          <w:sz w:val="20"/>
        </w:rPr>
        <w:drawing>
          <wp:inline distT="0" distB="0" distL="0" distR="0" wp14:anchorId="15087917" wp14:editId="7203E271">
            <wp:extent cx="5943600" cy="3657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396BFCF" w14:textId="3BEA5EE9" w:rsidR="0000129B" w:rsidRPr="006A1133" w:rsidRDefault="002C5621" w:rsidP="0000129B">
      <w:pPr>
        <w:rPr>
          <w:i/>
          <w:iCs/>
          <w:sz w:val="20"/>
        </w:rPr>
      </w:pPr>
      <w:r w:rsidRPr="006A1133">
        <w:rPr>
          <w:i/>
          <w:iCs/>
          <w:sz w:val="20"/>
        </w:rPr>
        <w:t>Note</w:t>
      </w:r>
      <w:r w:rsidR="0000129B" w:rsidRPr="006A1133">
        <w:rPr>
          <w:i/>
          <w:iCs/>
          <w:sz w:val="20"/>
        </w:rPr>
        <w:t>s</w:t>
      </w:r>
      <w:r w:rsidRPr="006A1133">
        <w:rPr>
          <w:i/>
          <w:iCs/>
          <w:sz w:val="20"/>
        </w:rPr>
        <w:t xml:space="preserve">: </w:t>
      </w:r>
      <w:r w:rsidR="00265BD9" w:rsidRPr="006A1133">
        <w:rPr>
          <w:i/>
          <w:iCs/>
          <w:sz w:val="20"/>
        </w:rPr>
        <w:t xml:space="preserve">N ranges from </w:t>
      </w:r>
      <w:r w:rsidR="006A1133" w:rsidRPr="006A1133">
        <w:rPr>
          <w:i/>
          <w:iCs/>
          <w:sz w:val="20"/>
        </w:rPr>
        <w:t>125</w:t>
      </w:r>
      <w:r w:rsidR="00265BD9" w:rsidRPr="006A1133">
        <w:rPr>
          <w:i/>
          <w:iCs/>
          <w:sz w:val="20"/>
        </w:rPr>
        <w:t xml:space="preserve"> to </w:t>
      </w:r>
      <w:r w:rsidR="006A1133" w:rsidRPr="006A1133">
        <w:rPr>
          <w:i/>
          <w:iCs/>
          <w:sz w:val="20"/>
        </w:rPr>
        <w:t>127</w:t>
      </w:r>
      <w:r w:rsidR="00265BD9" w:rsidRPr="006A1133">
        <w:rPr>
          <w:i/>
          <w:iCs/>
          <w:sz w:val="20"/>
        </w:rPr>
        <w:t xml:space="preserve">. </w:t>
      </w:r>
      <w:r w:rsidR="00DF4120" w:rsidRPr="006A1133">
        <w:rPr>
          <w:i/>
          <w:iCs/>
          <w:sz w:val="20"/>
        </w:rPr>
        <w:t>Distributions</w:t>
      </w:r>
      <w:r w:rsidR="004130E8" w:rsidRPr="006A1133">
        <w:rPr>
          <w:i/>
          <w:iCs/>
          <w:sz w:val="20"/>
        </w:rPr>
        <w:t xml:space="preserve"> are</w:t>
      </w:r>
      <w:r w:rsidR="00DF4120" w:rsidRPr="006A1133">
        <w:rPr>
          <w:i/>
          <w:iCs/>
          <w:sz w:val="20"/>
        </w:rPr>
        <w:t xml:space="preserve"> only shown for respondents who answered the question</w:t>
      </w:r>
      <w:r w:rsidR="00265BD9" w:rsidRPr="006A1133">
        <w:rPr>
          <w:i/>
          <w:iCs/>
          <w:sz w:val="20"/>
        </w:rPr>
        <w:t>.</w:t>
      </w:r>
      <w:r w:rsidR="0000129B" w:rsidRPr="006A1133">
        <w:rPr>
          <w:i/>
          <w:iCs/>
          <w:sz w:val="20"/>
        </w:rPr>
        <w:t xml:space="preserve"> Statements are listed in descending order based on number of “strongly agree” and “agree” responses. </w:t>
      </w:r>
    </w:p>
    <w:p w14:paraId="79495CA2" w14:textId="77777777" w:rsidR="00691473" w:rsidRDefault="00691473" w:rsidP="00691473">
      <w:pPr>
        <w:rPr>
          <w:highlight w:val="yellow"/>
        </w:rPr>
      </w:pPr>
    </w:p>
    <w:p w14:paraId="0E73BD8C" w14:textId="77777777" w:rsidR="00852497" w:rsidRDefault="00852497" w:rsidP="00691473">
      <w:r>
        <w:br w:type="page"/>
      </w:r>
    </w:p>
    <w:p w14:paraId="093B5FBB" w14:textId="44E3456F" w:rsidR="009E3C70" w:rsidRPr="006518CB" w:rsidRDefault="00494BA6" w:rsidP="006518CB">
      <w:r w:rsidRPr="006518CB">
        <w:lastRenderedPageBreak/>
        <w:t xml:space="preserve">As shown in </w:t>
      </w:r>
      <w:r w:rsidRPr="006518CB">
        <w:fldChar w:fldCharType="begin"/>
      </w:r>
      <w:r w:rsidRPr="006518CB">
        <w:instrText xml:space="preserve"> REF _Ref122263847 \h </w:instrText>
      </w:r>
      <w:r w:rsidRPr="006518CB">
        <w:fldChar w:fldCharType="separate"/>
      </w:r>
      <w:r w:rsidR="00F8018F">
        <w:t xml:space="preserve">Figure </w:t>
      </w:r>
      <w:r w:rsidR="00F8018F">
        <w:rPr>
          <w:noProof/>
        </w:rPr>
        <w:t>24</w:t>
      </w:r>
      <w:r w:rsidRPr="006518CB">
        <w:fldChar w:fldCharType="end"/>
      </w:r>
      <w:r w:rsidRPr="006518CB">
        <w:t xml:space="preserve">, </w:t>
      </w:r>
      <w:r w:rsidR="00852497" w:rsidRPr="006518CB">
        <w:t>o</w:t>
      </w:r>
      <w:r w:rsidR="0059496E" w:rsidRPr="006518CB">
        <w:t xml:space="preserve">ver </w:t>
      </w:r>
      <w:r w:rsidR="00446EC2" w:rsidRPr="006518CB">
        <w:t>one-third of</w:t>
      </w:r>
      <w:r w:rsidR="0059496E" w:rsidRPr="006518CB">
        <w:t xml:space="preserve"> respondents thought contact with</w:t>
      </w:r>
      <w:r w:rsidR="00242546" w:rsidRPr="006518CB">
        <w:t xml:space="preserve"> faculty from the college</w:t>
      </w:r>
      <w:r w:rsidR="00AC767E" w:rsidRPr="006518CB">
        <w:t xml:space="preserve"> (</w:t>
      </w:r>
      <w:r w:rsidR="009B6840" w:rsidRPr="006518CB">
        <w:t>42</w:t>
      </w:r>
      <w:r w:rsidR="00AC767E" w:rsidRPr="006518CB">
        <w:t xml:space="preserve">%), </w:t>
      </w:r>
      <w:r w:rsidR="009005F1" w:rsidRPr="006518CB">
        <w:t>electronic communication (</w:t>
      </w:r>
      <w:r w:rsidR="009B6840" w:rsidRPr="006518CB">
        <w:t>42</w:t>
      </w:r>
      <w:r w:rsidR="009005F1" w:rsidRPr="006518CB">
        <w:t>%)</w:t>
      </w:r>
      <w:r w:rsidR="009B6840" w:rsidRPr="006518CB">
        <w:t>, contact with the college after they were admitted (36%), and</w:t>
      </w:r>
      <w:r w:rsidR="00CF1EF1" w:rsidRPr="006518CB">
        <w:t xml:space="preserve"> </w:t>
      </w:r>
      <w:r w:rsidR="001E7230">
        <w:t>college</w:t>
      </w:r>
      <w:r w:rsidR="00D2348E" w:rsidRPr="006518CB">
        <w:t xml:space="preserve"> website (34%) </w:t>
      </w:r>
      <w:r w:rsidR="00242546" w:rsidRPr="006518CB">
        <w:t xml:space="preserve">were </w:t>
      </w:r>
      <w:r w:rsidR="00852497" w:rsidRPr="006518CB">
        <w:t>“</w:t>
      </w:r>
      <w:r w:rsidR="0074589A" w:rsidRPr="006518CB">
        <w:t>best</w:t>
      </w:r>
      <w:r w:rsidR="00852497" w:rsidRPr="006518CB">
        <w:t>”</w:t>
      </w:r>
      <w:r w:rsidR="0074589A" w:rsidRPr="006518CB">
        <w:t xml:space="preserve"> compared to the other colleges they considered seriously</w:t>
      </w:r>
      <w:r w:rsidR="00CF1EF1" w:rsidRPr="006518CB">
        <w:t xml:space="preserve">. </w:t>
      </w:r>
      <w:r w:rsidR="004913F5" w:rsidRPr="006518CB">
        <w:t>Less than a quarter of respondents</w:t>
      </w:r>
      <w:r w:rsidR="00C869CF" w:rsidRPr="006518CB">
        <w:t xml:space="preserve"> identified UBalt as the “best” in terms of </w:t>
      </w:r>
      <w:r w:rsidR="002E4D3B" w:rsidRPr="006518CB">
        <w:t>college publications (23%), contact with student</w:t>
      </w:r>
      <w:r w:rsidR="006518CB">
        <w:t>s</w:t>
      </w:r>
      <w:r w:rsidR="002E4D3B" w:rsidRPr="006518CB">
        <w:t xml:space="preserve"> who attend the college (23%), and </w:t>
      </w:r>
      <w:r w:rsidR="006518CB" w:rsidRPr="006518CB">
        <w:t>contact with graduates of the college (20%).</w:t>
      </w:r>
    </w:p>
    <w:p w14:paraId="45D4416E" w14:textId="77777777" w:rsidR="00691473" w:rsidRDefault="00691473" w:rsidP="00691473"/>
    <w:p w14:paraId="7ADEF126" w14:textId="51D79B1B" w:rsidR="00886F1C" w:rsidRDefault="00886F1C" w:rsidP="00886F1C">
      <w:pPr>
        <w:pStyle w:val="Caption"/>
      </w:pPr>
      <w:bookmarkStart w:id="67" w:name="_Ref122263847"/>
      <w:bookmarkStart w:id="68" w:name="_Toc136846013"/>
      <w:r>
        <w:t xml:space="preserve">Figure </w:t>
      </w:r>
      <w:r w:rsidR="00F208B7">
        <w:fldChar w:fldCharType="begin"/>
      </w:r>
      <w:r w:rsidR="00F208B7">
        <w:instrText xml:space="preserve"> SEQ Figure \* ARABIC </w:instrText>
      </w:r>
      <w:r w:rsidR="00F208B7">
        <w:fldChar w:fldCharType="separate"/>
      </w:r>
      <w:r w:rsidR="00F8018F">
        <w:rPr>
          <w:noProof/>
        </w:rPr>
        <w:t>24</w:t>
      </w:r>
      <w:r w:rsidR="00F208B7">
        <w:rPr>
          <w:noProof/>
        </w:rPr>
        <w:fldChar w:fldCharType="end"/>
      </w:r>
      <w:bookmarkEnd w:id="67"/>
      <w:r>
        <w:t>: Quality of Information Available to Respondents</w:t>
      </w:r>
      <w:bookmarkEnd w:id="68"/>
    </w:p>
    <w:p w14:paraId="55D636FD" w14:textId="77777777" w:rsidR="00886F1C" w:rsidRDefault="00886F1C" w:rsidP="00886F1C">
      <w:pPr>
        <w:rPr>
          <w:i/>
          <w:iCs/>
          <w:sz w:val="20"/>
        </w:rPr>
      </w:pPr>
      <w:r>
        <w:rPr>
          <w:i/>
          <w:iCs/>
          <w:noProof/>
          <w:sz w:val="20"/>
        </w:rPr>
        <w:drawing>
          <wp:inline distT="0" distB="0" distL="0" distR="0" wp14:anchorId="463E6D4A" wp14:editId="33AFBF02">
            <wp:extent cx="5943600" cy="4572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6086F3D" w14:textId="476D8BB5" w:rsidR="0085726C" w:rsidRPr="00FB2FDC" w:rsidRDefault="00886F1C" w:rsidP="0085726C">
      <w:pPr>
        <w:rPr>
          <w:i/>
          <w:iCs/>
          <w:sz w:val="20"/>
        </w:rPr>
      </w:pPr>
      <w:r w:rsidRPr="001C284F">
        <w:rPr>
          <w:i/>
          <w:iCs/>
          <w:sz w:val="20"/>
        </w:rPr>
        <w:t>Note</w:t>
      </w:r>
      <w:r w:rsidR="003A0859" w:rsidRPr="001C284F">
        <w:rPr>
          <w:i/>
          <w:iCs/>
          <w:sz w:val="20"/>
        </w:rPr>
        <w:t>s</w:t>
      </w:r>
      <w:r w:rsidRPr="001C284F">
        <w:rPr>
          <w:i/>
          <w:iCs/>
          <w:sz w:val="20"/>
        </w:rPr>
        <w:t xml:space="preserve">: </w:t>
      </w:r>
      <w:r w:rsidR="003A0859" w:rsidRPr="001C284F">
        <w:rPr>
          <w:i/>
          <w:iCs/>
          <w:sz w:val="20"/>
        </w:rPr>
        <w:t xml:space="preserve">N ranges from </w:t>
      </w:r>
      <w:r w:rsidR="00FB2FDC" w:rsidRPr="001C284F">
        <w:rPr>
          <w:i/>
          <w:iCs/>
          <w:sz w:val="20"/>
        </w:rPr>
        <w:t>118</w:t>
      </w:r>
      <w:r w:rsidR="003A0859" w:rsidRPr="001C284F">
        <w:rPr>
          <w:i/>
          <w:iCs/>
          <w:sz w:val="20"/>
        </w:rPr>
        <w:t xml:space="preserve"> to </w:t>
      </w:r>
      <w:r w:rsidR="00FB2FDC" w:rsidRPr="001C284F">
        <w:rPr>
          <w:i/>
          <w:iCs/>
          <w:sz w:val="20"/>
        </w:rPr>
        <w:t>11</w:t>
      </w:r>
      <w:r w:rsidR="00D01C71" w:rsidRPr="001C284F">
        <w:rPr>
          <w:i/>
          <w:iCs/>
          <w:sz w:val="20"/>
        </w:rPr>
        <w:t>9 for all qualities except “</w:t>
      </w:r>
      <w:r w:rsidR="007C01D0" w:rsidRPr="001C284F">
        <w:rPr>
          <w:i/>
          <w:iCs/>
          <w:sz w:val="20"/>
        </w:rPr>
        <w:t>in-person visits by admission staff</w:t>
      </w:r>
      <w:r w:rsidR="00884951">
        <w:rPr>
          <w:i/>
          <w:iCs/>
          <w:sz w:val="20"/>
        </w:rPr>
        <w:t>”</w:t>
      </w:r>
      <w:r w:rsidR="007C01D0" w:rsidRPr="001C284F">
        <w:rPr>
          <w:i/>
          <w:iCs/>
          <w:sz w:val="20"/>
        </w:rPr>
        <w:t xml:space="preserve"> (N = </w:t>
      </w:r>
      <w:r w:rsidR="008A3B7F" w:rsidRPr="001C284F">
        <w:rPr>
          <w:i/>
          <w:iCs/>
          <w:sz w:val="20"/>
        </w:rPr>
        <w:t>48), which was only included in the Spring 2023 survey.</w:t>
      </w:r>
      <w:r w:rsidR="003A0859" w:rsidRPr="00FB2FDC">
        <w:rPr>
          <w:i/>
          <w:iCs/>
          <w:sz w:val="20"/>
        </w:rPr>
        <w:t xml:space="preserve"> </w:t>
      </w:r>
      <w:r w:rsidR="00F45D81" w:rsidRPr="00FB2FDC">
        <w:rPr>
          <w:i/>
          <w:iCs/>
          <w:sz w:val="20"/>
        </w:rPr>
        <w:t>Distributions are only shown for respondents who answered the question</w:t>
      </w:r>
      <w:r w:rsidR="003A0859" w:rsidRPr="00FB2FDC">
        <w:rPr>
          <w:i/>
          <w:iCs/>
          <w:sz w:val="20"/>
        </w:rPr>
        <w:t>.</w:t>
      </w:r>
      <w:r w:rsidR="0085726C" w:rsidRPr="00FB2FDC">
        <w:rPr>
          <w:i/>
          <w:iCs/>
          <w:sz w:val="20"/>
        </w:rPr>
        <w:t xml:space="preserve"> Statements are listed in descending order based on number of “best” responses. </w:t>
      </w:r>
    </w:p>
    <w:p w14:paraId="5CA03D24" w14:textId="77777777" w:rsidR="00886F1C" w:rsidRDefault="00886F1C" w:rsidP="00886F1C">
      <w:pPr>
        <w:rPr>
          <w:i/>
          <w:iCs/>
          <w:sz w:val="20"/>
        </w:rPr>
      </w:pPr>
    </w:p>
    <w:p w14:paraId="0A5680F2" w14:textId="77777777" w:rsidR="00C36DB5" w:rsidRDefault="00C36DB5" w:rsidP="00EE293E">
      <w:r>
        <w:br w:type="page"/>
      </w:r>
    </w:p>
    <w:p w14:paraId="339D88D9" w14:textId="6AD8AFE8" w:rsidR="00C36DB5" w:rsidRPr="00DA10AA" w:rsidRDefault="00910E0A" w:rsidP="00C36DB5">
      <w:r w:rsidRPr="00DA10AA">
        <w:lastRenderedPageBreak/>
        <w:t xml:space="preserve">As shown in </w:t>
      </w:r>
      <w:r w:rsidRPr="00DA10AA">
        <w:fldChar w:fldCharType="begin"/>
      </w:r>
      <w:r w:rsidRPr="00DA10AA">
        <w:instrText xml:space="preserve"> REF _Ref132622901 \h </w:instrText>
      </w:r>
      <w:r w:rsidRPr="00DA10AA">
        <w:fldChar w:fldCharType="separate"/>
      </w:r>
      <w:r w:rsidR="00F8018F">
        <w:t xml:space="preserve">Figure </w:t>
      </w:r>
      <w:r w:rsidR="00F8018F">
        <w:rPr>
          <w:noProof/>
        </w:rPr>
        <w:t>25</w:t>
      </w:r>
      <w:r w:rsidRPr="00DA10AA">
        <w:fldChar w:fldCharType="end"/>
      </w:r>
      <w:r w:rsidRPr="00DA10AA">
        <w:t>, respondents</w:t>
      </w:r>
      <w:r w:rsidR="00C36DB5" w:rsidRPr="00DA10AA">
        <w:t xml:space="preserve"> who use social media were most likely to use UBalt’s </w:t>
      </w:r>
      <w:r w:rsidR="00E67026" w:rsidRPr="00DA10AA">
        <w:t>Instagram</w:t>
      </w:r>
      <w:r w:rsidR="00C36DB5" w:rsidRPr="00DA10AA">
        <w:t xml:space="preserve"> (</w:t>
      </w:r>
      <w:r w:rsidR="00274679" w:rsidRPr="00DA10AA">
        <w:t>34</w:t>
      </w:r>
      <w:r w:rsidR="00C36DB5" w:rsidRPr="00DA10AA">
        <w:t xml:space="preserve">%), </w:t>
      </w:r>
      <w:r w:rsidR="00E67026" w:rsidRPr="00DA10AA">
        <w:t>LinkedIn (2</w:t>
      </w:r>
      <w:r w:rsidR="00274679" w:rsidRPr="00DA10AA">
        <w:t>9</w:t>
      </w:r>
      <w:r w:rsidR="00E67026" w:rsidRPr="00DA10AA">
        <w:t>%)</w:t>
      </w:r>
      <w:r w:rsidRPr="00DA10AA">
        <w:t xml:space="preserve">, and </w:t>
      </w:r>
      <w:r w:rsidR="00C36DB5" w:rsidRPr="00DA10AA">
        <w:t>Facebook (</w:t>
      </w:r>
      <w:r w:rsidR="00274679" w:rsidRPr="00DA10AA">
        <w:t>23</w:t>
      </w:r>
      <w:r w:rsidR="00C36DB5" w:rsidRPr="00DA10AA">
        <w:t>%)</w:t>
      </w:r>
      <w:r w:rsidRPr="00DA10AA">
        <w:t>.</w:t>
      </w:r>
      <w:r w:rsidR="005760E0" w:rsidRPr="00DA10AA">
        <w:t xml:space="preserve"> Smaller shares of respondents indicated using UBalt’s Twitter (</w:t>
      </w:r>
      <w:r w:rsidR="00DA10AA" w:rsidRPr="00DA10AA">
        <w:t>11</w:t>
      </w:r>
      <w:r w:rsidR="005760E0" w:rsidRPr="00DA10AA">
        <w:t>%), website (</w:t>
      </w:r>
      <w:r w:rsidR="00DA10AA" w:rsidRPr="00DA10AA">
        <w:t>7</w:t>
      </w:r>
      <w:r w:rsidR="005760E0" w:rsidRPr="00DA10AA">
        <w:t xml:space="preserve">%), </w:t>
      </w:r>
      <w:r w:rsidR="00DA10AA" w:rsidRPr="00DA10AA">
        <w:t xml:space="preserve">YouTube (2%), and UBalt’s </w:t>
      </w:r>
      <w:r w:rsidR="00587E05" w:rsidRPr="00DA10AA">
        <w:t>career services application (</w:t>
      </w:r>
      <w:proofErr w:type="spellStart"/>
      <w:r w:rsidR="00587E05" w:rsidRPr="00DA10AA">
        <w:t>UBworks</w:t>
      </w:r>
      <w:proofErr w:type="spellEnd"/>
      <w:r w:rsidR="00587E05" w:rsidRPr="00DA10AA">
        <w:t xml:space="preserve">; </w:t>
      </w:r>
      <w:r w:rsidR="00DA10AA" w:rsidRPr="00DA10AA">
        <w:t>1</w:t>
      </w:r>
      <w:r w:rsidR="00AA1239" w:rsidRPr="00DA10AA">
        <w:t>%)</w:t>
      </w:r>
      <w:r w:rsidR="00DA10AA" w:rsidRPr="00DA10AA">
        <w:t>.</w:t>
      </w:r>
    </w:p>
    <w:p w14:paraId="3D97CADE" w14:textId="77777777" w:rsidR="00C36DB5" w:rsidRDefault="00C36DB5" w:rsidP="007C19D6">
      <w:pPr>
        <w:pStyle w:val="Caption"/>
      </w:pPr>
    </w:p>
    <w:p w14:paraId="034E7EEB" w14:textId="3F1BE81A" w:rsidR="00EE293E" w:rsidRDefault="00EE293E" w:rsidP="007C19D6">
      <w:pPr>
        <w:pStyle w:val="Caption"/>
      </w:pPr>
      <w:bookmarkStart w:id="69" w:name="_Ref132622901"/>
      <w:bookmarkStart w:id="70" w:name="_Toc136846014"/>
      <w:r>
        <w:t xml:space="preserve">Figure </w:t>
      </w:r>
      <w:r w:rsidR="00F208B7">
        <w:fldChar w:fldCharType="begin"/>
      </w:r>
      <w:r w:rsidR="00F208B7">
        <w:instrText xml:space="preserve"> SEQ Figure \* ARABIC </w:instrText>
      </w:r>
      <w:r w:rsidR="00F208B7">
        <w:fldChar w:fldCharType="separate"/>
      </w:r>
      <w:r w:rsidR="00F8018F">
        <w:rPr>
          <w:noProof/>
        </w:rPr>
        <w:t>25</w:t>
      </w:r>
      <w:r w:rsidR="00F208B7">
        <w:rPr>
          <w:noProof/>
        </w:rPr>
        <w:fldChar w:fldCharType="end"/>
      </w:r>
      <w:bookmarkEnd w:id="69"/>
      <w:r>
        <w:t>: Use of UBalt Social Media</w:t>
      </w:r>
      <w:bookmarkEnd w:id="70"/>
    </w:p>
    <w:p w14:paraId="7567AFCB" w14:textId="77777777" w:rsidR="00EE293E" w:rsidRPr="00DC78CD" w:rsidRDefault="00EE293E" w:rsidP="007C19D6">
      <w:pPr>
        <w:keepNext/>
      </w:pPr>
      <w:r>
        <w:rPr>
          <w:noProof/>
        </w:rPr>
        <w:drawing>
          <wp:inline distT="0" distB="0" distL="0" distR="0" wp14:anchorId="51414A15" wp14:editId="20101751">
            <wp:extent cx="5943600" cy="2286000"/>
            <wp:effectExtent l="0" t="0" r="12700" b="127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5D00852" w14:textId="6EA8F223" w:rsidR="00E22F8A" w:rsidRPr="009D4D28" w:rsidRDefault="00AD608B" w:rsidP="007C19D6">
      <w:pPr>
        <w:rPr>
          <w:i/>
          <w:iCs/>
          <w:sz w:val="20"/>
        </w:rPr>
      </w:pPr>
      <w:r w:rsidRPr="009D4D28">
        <w:rPr>
          <w:i/>
          <w:iCs/>
          <w:sz w:val="20"/>
        </w:rPr>
        <w:t>Note</w:t>
      </w:r>
      <w:r w:rsidR="001D73F4" w:rsidRPr="009D4D28">
        <w:rPr>
          <w:i/>
          <w:iCs/>
          <w:sz w:val="20"/>
        </w:rPr>
        <w:t>s</w:t>
      </w:r>
      <w:r w:rsidRPr="009D4D28">
        <w:rPr>
          <w:i/>
          <w:iCs/>
          <w:sz w:val="20"/>
        </w:rPr>
        <w:t>:</w:t>
      </w:r>
      <w:r w:rsidR="001D73F4" w:rsidRPr="009D4D28">
        <w:rPr>
          <w:i/>
          <w:iCs/>
          <w:sz w:val="20"/>
        </w:rPr>
        <w:t xml:space="preserve"> N </w:t>
      </w:r>
      <w:r w:rsidR="009820A3" w:rsidRPr="009D4D28">
        <w:rPr>
          <w:i/>
          <w:iCs/>
          <w:sz w:val="20"/>
        </w:rPr>
        <w:t xml:space="preserve">ranges from </w:t>
      </w:r>
      <w:r w:rsidR="009D4D28" w:rsidRPr="009D4D28">
        <w:rPr>
          <w:i/>
          <w:iCs/>
          <w:sz w:val="20"/>
        </w:rPr>
        <w:t>74</w:t>
      </w:r>
      <w:r w:rsidR="009820A3" w:rsidRPr="009D4D28">
        <w:rPr>
          <w:i/>
          <w:iCs/>
          <w:sz w:val="20"/>
        </w:rPr>
        <w:t xml:space="preserve"> to </w:t>
      </w:r>
      <w:r w:rsidR="009D4D28" w:rsidRPr="009D4D28">
        <w:rPr>
          <w:i/>
          <w:iCs/>
          <w:sz w:val="20"/>
        </w:rPr>
        <w:t>112</w:t>
      </w:r>
      <w:r w:rsidR="009820A3" w:rsidRPr="009D4D28">
        <w:rPr>
          <w:i/>
          <w:iCs/>
          <w:sz w:val="20"/>
        </w:rPr>
        <w:t>.</w:t>
      </w:r>
      <w:r w:rsidRPr="009D4D28">
        <w:rPr>
          <w:i/>
          <w:iCs/>
          <w:sz w:val="20"/>
        </w:rPr>
        <w:t xml:space="preserve"> </w:t>
      </w:r>
      <w:r w:rsidR="00AE4AC2">
        <w:rPr>
          <w:i/>
          <w:iCs/>
          <w:sz w:val="20"/>
        </w:rPr>
        <w:t xml:space="preserve">Instagram was not included in the Fall 2022 survey, but it was included in the Spring 2023 survey. </w:t>
      </w:r>
      <w:r w:rsidRPr="009D4D28">
        <w:rPr>
          <w:i/>
          <w:iCs/>
          <w:sz w:val="20"/>
        </w:rPr>
        <w:t xml:space="preserve">Social media sites in dark blue were included in survey; </w:t>
      </w:r>
      <w:r w:rsidR="00DD091C" w:rsidRPr="009D4D28">
        <w:rPr>
          <w:i/>
          <w:iCs/>
          <w:sz w:val="20"/>
        </w:rPr>
        <w:t>social media and websites in light blue were identified by respondents in response when asked if there were other sites they use</w:t>
      </w:r>
      <w:r w:rsidR="009D4D28">
        <w:rPr>
          <w:i/>
          <w:iCs/>
          <w:sz w:val="20"/>
        </w:rPr>
        <w:t>.</w:t>
      </w:r>
      <w:r w:rsidR="00274679">
        <w:rPr>
          <w:i/>
          <w:iCs/>
          <w:sz w:val="20"/>
        </w:rPr>
        <w:t xml:space="preserve"> </w:t>
      </w:r>
    </w:p>
    <w:p w14:paraId="38DBE8DD" w14:textId="77777777" w:rsidR="00E22F8A" w:rsidRDefault="00E22F8A" w:rsidP="00E22F8A"/>
    <w:p w14:paraId="67812D2A" w14:textId="77777777" w:rsidR="00E22F8A" w:rsidRPr="00FB2A98" w:rsidRDefault="00E22F8A" w:rsidP="00E22F8A">
      <w:r w:rsidRPr="00FB2A98">
        <w:t xml:space="preserve">Survey respondents were </w:t>
      </w:r>
      <w:r w:rsidR="00D65C06" w:rsidRPr="00FB2A98">
        <w:t>asked to answer</w:t>
      </w:r>
      <w:r w:rsidRPr="00FB2A98">
        <w:t xml:space="preserve"> two open-ended questions:</w:t>
      </w:r>
    </w:p>
    <w:p w14:paraId="61AE9E04" w14:textId="77777777" w:rsidR="00E22F8A" w:rsidRPr="00FB2A98" w:rsidRDefault="00FE48CC" w:rsidP="00E22F8A">
      <w:pPr>
        <w:pStyle w:val="ListParagraph"/>
        <w:numPr>
          <w:ilvl w:val="0"/>
          <w:numId w:val="12"/>
        </w:numPr>
      </w:pPr>
      <w:r w:rsidRPr="00FB2A98">
        <w:t>What could UBalt have done differently to better support you in the admissions process or influence your decision to attend UBalt?</w:t>
      </w:r>
    </w:p>
    <w:p w14:paraId="02F0DFAA" w14:textId="77777777" w:rsidR="00FE48CC" w:rsidRPr="00FB2A98" w:rsidRDefault="00FE48CC" w:rsidP="00E22F8A">
      <w:pPr>
        <w:pStyle w:val="ListParagraph"/>
        <w:numPr>
          <w:ilvl w:val="0"/>
          <w:numId w:val="12"/>
        </w:numPr>
      </w:pPr>
      <w:r w:rsidRPr="00FB2A98">
        <w:t>Please use the space below for any comments you would like to share with us about our UBalt’s admission program and enrollment process.</w:t>
      </w:r>
    </w:p>
    <w:p w14:paraId="6DC138EC" w14:textId="15A9CEC3" w:rsidR="000E0441" w:rsidRPr="007A2150" w:rsidRDefault="00FE48CC" w:rsidP="00E30915">
      <w:r w:rsidRPr="00CA4EF5">
        <w:t>The responses to the latter</w:t>
      </w:r>
      <w:r w:rsidR="00E30915" w:rsidRPr="00CA4EF5">
        <w:t xml:space="preserve"> (</w:t>
      </w:r>
      <w:r w:rsidR="00E30915" w:rsidRPr="00CA4EF5">
        <w:fldChar w:fldCharType="begin"/>
      </w:r>
      <w:r w:rsidR="00E30915" w:rsidRPr="00CA4EF5">
        <w:instrText xml:space="preserve"> REF _Ref122358030 \h </w:instrText>
      </w:r>
      <w:r w:rsidR="00D65C06" w:rsidRPr="00CA4EF5">
        <w:instrText xml:space="preserve"> \* MERGEFORMAT </w:instrText>
      </w:r>
      <w:r w:rsidR="00E30915" w:rsidRPr="00CA4EF5">
        <w:fldChar w:fldCharType="separate"/>
      </w:r>
      <w:r w:rsidR="00F8018F" w:rsidRPr="00D65C06">
        <w:t xml:space="preserve">Figure </w:t>
      </w:r>
      <w:r w:rsidR="00F8018F">
        <w:rPr>
          <w:noProof/>
        </w:rPr>
        <w:t>27</w:t>
      </w:r>
      <w:r w:rsidR="00E30915" w:rsidRPr="00CA4EF5">
        <w:fldChar w:fldCharType="end"/>
      </w:r>
      <w:r w:rsidR="00E30915" w:rsidRPr="00CA4EF5">
        <w:t>)</w:t>
      </w:r>
      <w:r w:rsidRPr="00CA4EF5">
        <w:t xml:space="preserve"> were more positive than the former</w:t>
      </w:r>
      <w:r w:rsidR="00E30915" w:rsidRPr="00CA4EF5">
        <w:t xml:space="preserve"> (</w:t>
      </w:r>
      <w:r w:rsidR="00E30915" w:rsidRPr="00CA4EF5">
        <w:fldChar w:fldCharType="begin"/>
      </w:r>
      <w:r w:rsidR="00E30915" w:rsidRPr="00CA4EF5">
        <w:instrText xml:space="preserve"> REF _Ref122358017 \h </w:instrText>
      </w:r>
      <w:r w:rsidR="00D65C06" w:rsidRPr="00CA4EF5">
        <w:instrText xml:space="preserve"> \* MERGEFORMAT </w:instrText>
      </w:r>
      <w:r w:rsidR="00E30915" w:rsidRPr="00CA4EF5">
        <w:fldChar w:fldCharType="separate"/>
      </w:r>
      <w:r w:rsidR="00F8018F">
        <w:t xml:space="preserve">Figure </w:t>
      </w:r>
      <w:r w:rsidR="00F8018F">
        <w:rPr>
          <w:noProof/>
        </w:rPr>
        <w:t>26</w:t>
      </w:r>
      <w:r w:rsidR="00E30915" w:rsidRPr="00CA4EF5">
        <w:fldChar w:fldCharType="end"/>
      </w:r>
      <w:r w:rsidR="00E30915" w:rsidRPr="00CA4EF5">
        <w:t>)</w:t>
      </w:r>
      <w:r w:rsidR="00E51A9B" w:rsidRPr="00CA4EF5">
        <w:t>; however</w:t>
      </w:r>
      <w:r w:rsidR="00E30915" w:rsidRPr="00CA4EF5">
        <w:t xml:space="preserve">, the comments to the first question were more specific than the comments to the second. As </w:t>
      </w:r>
      <w:r w:rsidR="00C83A8A" w:rsidRPr="00CA4EF5">
        <w:t xml:space="preserve">shown in </w:t>
      </w:r>
      <w:r w:rsidR="00C83A8A" w:rsidRPr="00CA4EF5">
        <w:fldChar w:fldCharType="begin"/>
      </w:r>
      <w:r w:rsidR="00C83A8A" w:rsidRPr="00CA4EF5">
        <w:instrText xml:space="preserve"> REF _Ref122358017 \h  \* MERGEFORMAT </w:instrText>
      </w:r>
      <w:r w:rsidR="00C83A8A" w:rsidRPr="00CA4EF5">
        <w:fldChar w:fldCharType="separate"/>
      </w:r>
      <w:r w:rsidR="00F8018F">
        <w:t xml:space="preserve">Figure </w:t>
      </w:r>
      <w:r w:rsidR="00F8018F">
        <w:rPr>
          <w:noProof/>
        </w:rPr>
        <w:t>26</w:t>
      </w:r>
      <w:r w:rsidR="00C83A8A" w:rsidRPr="00CA4EF5">
        <w:fldChar w:fldCharType="end"/>
      </w:r>
      <w:r w:rsidR="00C83A8A" w:rsidRPr="00CA4EF5">
        <w:t xml:space="preserve">, </w:t>
      </w:r>
      <w:r w:rsidR="00B75B2B" w:rsidRPr="00CA4EF5">
        <w:t>2</w:t>
      </w:r>
      <w:r w:rsidR="00AA1254" w:rsidRPr="00CA4EF5">
        <w:t>9</w:t>
      </w:r>
      <w:r w:rsidR="00B75B2B" w:rsidRPr="00CA4EF5">
        <w:t xml:space="preserve">% of </w:t>
      </w:r>
      <w:r w:rsidR="006465BF" w:rsidRPr="00CA4EF5">
        <w:t>responses</w:t>
      </w:r>
      <w:r w:rsidR="008E0964" w:rsidRPr="00CA4EF5">
        <w:t xml:space="preserve"> to the first question</w:t>
      </w:r>
      <w:r w:rsidR="006465BF" w:rsidRPr="00CA4EF5">
        <w:t xml:space="preserve"> </w:t>
      </w:r>
      <w:r w:rsidR="00E30915" w:rsidRPr="00CA4EF5">
        <w:t xml:space="preserve">involved requests for financial assistance, including general aid, assistantships, </w:t>
      </w:r>
      <w:r w:rsidR="00B277EE" w:rsidRPr="00CA4EF5">
        <w:t xml:space="preserve">and </w:t>
      </w:r>
      <w:r w:rsidR="00E30915" w:rsidRPr="00CA4EF5">
        <w:t xml:space="preserve">scholarships. </w:t>
      </w:r>
      <w:r w:rsidR="003104DB" w:rsidRPr="00CA4EF5">
        <w:t xml:space="preserve">There were also a substantial number of comments that the </w:t>
      </w:r>
      <w:r w:rsidR="00CD53F2" w:rsidRPr="00CA4EF5">
        <w:t>U</w:t>
      </w:r>
      <w:r w:rsidR="003104DB" w:rsidRPr="00CA4EF5">
        <w:t xml:space="preserve">niversity needed to provide clearer information on its website </w:t>
      </w:r>
      <w:r w:rsidR="00595475" w:rsidRPr="00CA4EF5">
        <w:t>for</w:t>
      </w:r>
      <w:r w:rsidR="008E0964" w:rsidRPr="00CA4EF5">
        <w:t xml:space="preserve"> prospective</w:t>
      </w:r>
      <w:r w:rsidR="00595475" w:rsidRPr="00CA4EF5">
        <w:t xml:space="preserve"> international students</w:t>
      </w:r>
      <w:r w:rsidR="00EC7FD3" w:rsidRPr="00CA4EF5">
        <w:t xml:space="preserve">, </w:t>
      </w:r>
      <w:r w:rsidR="003104DB" w:rsidRPr="00CA4EF5">
        <w:t xml:space="preserve">better service by telephone or email to prospective </w:t>
      </w:r>
      <w:r w:rsidR="003104DB" w:rsidRPr="007A2150">
        <w:t>students</w:t>
      </w:r>
      <w:r w:rsidR="00EC7FD3" w:rsidRPr="007A2150">
        <w:t>, and the opportunity</w:t>
      </w:r>
      <w:r w:rsidR="0059380C" w:rsidRPr="007A2150">
        <w:t xml:space="preserve"> for prospective students</w:t>
      </w:r>
      <w:r w:rsidR="00EC7FD3" w:rsidRPr="007A2150">
        <w:t xml:space="preserve"> to speak with faculty </w:t>
      </w:r>
      <w:r w:rsidR="00335365" w:rsidRPr="007A2150">
        <w:t>and</w:t>
      </w:r>
      <w:r w:rsidR="00EC7FD3" w:rsidRPr="007A2150">
        <w:t xml:space="preserve"> students within specific program</w:t>
      </w:r>
      <w:r w:rsidR="00C5164A" w:rsidRPr="007A2150">
        <w:t>s.</w:t>
      </w:r>
    </w:p>
    <w:p w14:paraId="28B1B079" w14:textId="77777777" w:rsidR="000E0441" w:rsidRPr="007A2150" w:rsidRDefault="000E0441" w:rsidP="00E30915"/>
    <w:p w14:paraId="43CBCA61" w14:textId="487BC452" w:rsidR="008E0964" w:rsidRPr="007A2150" w:rsidRDefault="00C5164A" w:rsidP="00E30915">
      <w:r w:rsidRPr="007A2150">
        <w:t xml:space="preserve">As shown in </w:t>
      </w:r>
      <w:r w:rsidRPr="007A2150">
        <w:fldChar w:fldCharType="begin"/>
      </w:r>
      <w:r w:rsidRPr="007A2150">
        <w:instrText xml:space="preserve"> REF _Ref122358030 \h  \* MERGEFORMAT </w:instrText>
      </w:r>
      <w:r w:rsidRPr="007A2150">
        <w:fldChar w:fldCharType="separate"/>
      </w:r>
      <w:r w:rsidR="00F8018F" w:rsidRPr="00D65C06">
        <w:t xml:space="preserve">Figure </w:t>
      </w:r>
      <w:r w:rsidR="00F8018F">
        <w:rPr>
          <w:noProof/>
        </w:rPr>
        <w:t>27</w:t>
      </w:r>
      <w:r w:rsidRPr="007A2150">
        <w:fldChar w:fldCharType="end"/>
      </w:r>
      <w:r w:rsidRPr="007A2150">
        <w:t xml:space="preserve">, </w:t>
      </w:r>
      <w:r w:rsidR="00CA4EF5" w:rsidRPr="007A2150">
        <w:t>33</w:t>
      </w:r>
      <w:r w:rsidR="00170C0E" w:rsidRPr="007A2150">
        <w:t xml:space="preserve">% of responses to the second question provided positive feedback about </w:t>
      </w:r>
      <w:r w:rsidR="00A47F36" w:rsidRPr="007A2150">
        <w:t xml:space="preserve">either UBalt or the </w:t>
      </w:r>
      <w:r w:rsidR="00170C0E" w:rsidRPr="007A2150">
        <w:t>admissions</w:t>
      </w:r>
      <w:r w:rsidR="00A47F36" w:rsidRPr="007A2150">
        <w:t xml:space="preserve"> or enrollment</w:t>
      </w:r>
      <w:r w:rsidR="00170C0E" w:rsidRPr="007A2150">
        <w:t xml:space="preserve"> process</w:t>
      </w:r>
      <w:r w:rsidR="00A47F36" w:rsidRPr="007A2150">
        <w:t>es</w:t>
      </w:r>
      <w:r w:rsidR="00D25AA5" w:rsidRPr="007A2150">
        <w:t>. Regarding the admission</w:t>
      </w:r>
      <w:r w:rsidR="00267CB8" w:rsidRPr="007A2150">
        <w:t>s</w:t>
      </w:r>
      <w:r w:rsidR="00A12BDD" w:rsidRPr="007A2150">
        <w:t xml:space="preserve"> and enrollment</w:t>
      </w:r>
      <w:r w:rsidR="00D25AA5" w:rsidRPr="007A2150">
        <w:t xml:space="preserve"> process</w:t>
      </w:r>
      <w:r w:rsidR="00A12BDD" w:rsidRPr="007A2150">
        <w:t>es</w:t>
      </w:r>
      <w:r w:rsidR="00D25AA5" w:rsidRPr="007A2150">
        <w:t xml:space="preserve">, individuals </w:t>
      </w:r>
      <w:r w:rsidR="00A12BDD" w:rsidRPr="007A2150">
        <w:t>described them as</w:t>
      </w:r>
      <w:r w:rsidR="00F705BF" w:rsidRPr="007A2150">
        <w:t xml:space="preserve"> “excellent,” “flexible,”</w:t>
      </w:r>
      <w:r w:rsidR="006B2F85" w:rsidRPr="007A2150">
        <w:t xml:space="preserve"> </w:t>
      </w:r>
      <w:r w:rsidR="003F397B" w:rsidRPr="007A2150">
        <w:t xml:space="preserve">“smooth,” </w:t>
      </w:r>
      <w:r w:rsidR="00127FB6" w:rsidRPr="007A2150">
        <w:lastRenderedPageBreak/>
        <w:t>“straightforward</w:t>
      </w:r>
      <w:r w:rsidR="007F5008" w:rsidRPr="007A2150">
        <w:t>,</w:t>
      </w:r>
      <w:r w:rsidR="00127FB6" w:rsidRPr="007A2150">
        <w:t xml:space="preserve">” </w:t>
      </w:r>
      <w:r w:rsidR="007F5008" w:rsidRPr="007A2150">
        <w:t>“timely</w:t>
      </w:r>
      <w:r w:rsidR="003F397B" w:rsidRPr="007A2150">
        <w:t>,</w:t>
      </w:r>
      <w:r w:rsidR="007F5008" w:rsidRPr="007A2150">
        <w:t>”</w:t>
      </w:r>
      <w:r w:rsidR="003F397B" w:rsidRPr="007A2150">
        <w:t xml:space="preserve"> </w:t>
      </w:r>
      <w:r w:rsidR="0090111D" w:rsidRPr="007A2150">
        <w:t xml:space="preserve">“very easy,” </w:t>
      </w:r>
      <w:r w:rsidR="003F397B" w:rsidRPr="007A2150">
        <w:t>and “very pleasant.</w:t>
      </w:r>
      <w:r w:rsidR="00267CB8" w:rsidRPr="007A2150">
        <w:t xml:space="preserve">” </w:t>
      </w:r>
      <w:r w:rsidR="00014D53" w:rsidRPr="007A2150">
        <w:t xml:space="preserve">However, </w:t>
      </w:r>
      <w:r w:rsidR="00F705BF" w:rsidRPr="007A2150">
        <w:t>some</w:t>
      </w:r>
      <w:r w:rsidR="00014D53" w:rsidRPr="007A2150">
        <w:t xml:space="preserve"> respondents to the second question</w:t>
      </w:r>
      <w:r w:rsidR="008D1476" w:rsidRPr="007A2150">
        <w:t xml:space="preserve"> </w:t>
      </w:r>
      <w:r w:rsidR="0085769A" w:rsidRPr="007A2150">
        <w:t>identified the following concerns</w:t>
      </w:r>
      <w:r w:rsidR="00981BC4" w:rsidRPr="007A2150">
        <w:t>:</w:t>
      </w:r>
      <w:r w:rsidR="008D1476" w:rsidRPr="007A2150">
        <w:t xml:space="preserve"> </w:t>
      </w:r>
      <w:r w:rsidR="00B6307F" w:rsidRPr="007A2150">
        <w:t xml:space="preserve">issues with the application process, </w:t>
      </w:r>
      <w:r w:rsidR="008D1476" w:rsidRPr="007A2150">
        <w:t xml:space="preserve">lack of information </w:t>
      </w:r>
      <w:r w:rsidR="002B0289" w:rsidRPr="007A2150">
        <w:t xml:space="preserve">about </w:t>
      </w:r>
      <w:r w:rsidR="005E3B8E" w:rsidRPr="007A2150">
        <w:t xml:space="preserve">program requirements, difficulty registering for classes, and </w:t>
      </w:r>
      <w:r w:rsidR="008C6852" w:rsidRPr="007A2150">
        <w:t>lack of support for international students who are new to Baltimore City and need help acquiring health insurance</w:t>
      </w:r>
      <w:r w:rsidR="000E0441" w:rsidRPr="007A2150">
        <w:t xml:space="preserve"> and housing.</w:t>
      </w:r>
    </w:p>
    <w:p w14:paraId="7C1FBC75" w14:textId="77777777" w:rsidR="00FE48CC" w:rsidRDefault="00FE48CC" w:rsidP="007C19D6"/>
    <w:p w14:paraId="688DD0CF" w14:textId="2C971C65" w:rsidR="00FE48CC" w:rsidRDefault="00FE48CC" w:rsidP="00FE48CC">
      <w:pPr>
        <w:pStyle w:val="Caption"/>
      </w:pPr>
      <w:bookmarkStart w:id="71" w:name="_Ref122358017"/>
      <w:bookmarkStart w:id="72" w:name="_Toc136846015"/>
      <w:r>
        <w:t xml:space="preserve">Figure </w:t>
      </w:r>
      <w:r w:rsidR="00F208B7">
        <w:fldChar w:fldCharType="begin"/>
      </w:r>
      <w:r w:rsidR="00F208B7">
        <w:instrText xml:space="preserve"> SEQ Figure \* ARABIC </w:instrText>
      </w:r>
      <w:r w:rsidR="00F208B7">
        <w:fldChar w:fldCharType="separate"/>
      </w:r>
      <w:r w:rsidR="00F8018F">
        <w:rPr>
          <w:noProof/>
        </w:rPr>
        <w:t>26</w:t>
      </w:r>
      <w:r w:rsidR="00F208B7">
        <w:rPr>
          <w:noProof/>
        </w:rPr>
        <w:fldChar w:fldCharType="end"/>
      </w:r>
      <w:bookmarkEnd w:id="71"/>
      <w:r>
        <w:t>: How UBalt Could Have Better Supported Respondents During Admissions Process</w:t>
      </w:r>
      <w:bookmarkEnd w:id="72"/>
    </w:p>
    <w:p w14:paraId="23907C3A" w14:textId="77777777" w:rsidR="00FE48CC" w:rsidRDefault="00E30915" w:rsidP="00FE48CC">
      <w:r>
        <w:rPr>
          <w:noProof/>
        </w:rPr>
        <w:drawing>
          <wp:inline distT="0" distB="0" distL="0" distR="0" wp14:anchorId="5F1C9BB1" wp14:editId="17A94A5D">
            <wp:extent cx="5943600" cy="1828800"/>
            <wp:effectExtent l="0" t="0" r="12700" b="1270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8FA8D8A" w14:textId="7340937F" w:rsidR="00E30915" w:rsidRPr="00C255D9" w:rsidRDefault="00E30915" w:rsidP="00E30915">
      <w:pPr>
        <w:rPr>
          <w:i/>
          <w:iCs/>
          <w:sz w:val="20"/>
        </w:rPr>
      </w:pPr>
      <w:r w:rsidRPr="00C255D9">
        <w:rPr>
          <w:i/>
          <w:iCs/>
          <w:sz w:val="20"/>
        </w:rPr>
        <w:t>Note</w:t>
      </w:r>
      <w:r w:rsidR="003D6026" w:rsidRPr="00C255D9">
        <w:rPr>
          <w:i/>
          <w:iCs/>
          <w:sz w:val="20"/>
        </w:rPr>
        <w:t>s</w:t>
      </w:r>
      <w:r w:rsidRPr="00C255D9">
        <w:rPr>
          <w:i/>
          <w:iCs/>
          <w:sz w:val="20"/>
        </w:rPr>
        <w:t>:</w:t>
      </w:r>
      <w:r w:rsidR="003D6026" w:rsidRPr="00C255D9">
        <w:rPr>
          <w:i/>
          <w:iCs/>
          <w:sz w:val="20"/>
        </w:rPr>
        <w:t xml:space="preserve"> N = </w:t>
      </w:r>
      <w:r w:rsidR="00C255D9" w:rsidRPr="00C255D9">
        <w:rPr>
          <w:i/>
          <w:iCs/>
          <w:sz w:val="20"/>
        </w:rPr>
        <w:t>59</w:t>
      </w:r>
      <w:r w:rsidR="003D6026" w:rsidRPr="00C255D9">
        <w:rPr>
          <w:i/>
          <w:iCs/>
          <w:sz w:val="20"/>
        </w:rPr>
        <w:t>.</w:t>
      </w:r>
      <w:r w:rsidRPr="00C255D9">
        <w:rPr>
          <w:i/>
          <w:iCs/>
          <w:sz w:val="20"/>
        </w:rPr>
        <w:t xml:space="preserve"> Distributions </w:t>
      </w:r>
      <w:r w:rsidR="00004433" w:rsidRPr="00C255D9">
        <w:rPr>
          <w:i/>
          <w:iCs/>
          <w:sz w:val="20"/>
        </w:rPr>
        <w:t xml:space="preserve">are </w:t>
      </w:r>
      <w:r w:rsidRPr="00C255D9">
        <w:rPr>
          <w:i/>
          <w:iCs/>
          <w:sz w:val="20"/>
        </w:rPr>
        <w:t>only shown for respondents who answered this question</w:t>
      </w:r>
      <w:r w:rsidR="003D6026" w:rsidRPr="00C255D9">
        <w:rPr>
          <w:i/>
          <w:iCs/>
          <w:sz w:val="20"/>
        </w:rPr>
        <w:t>.</w:t>
      </w:r>
    </w:p>
    <w:p w14:paraId="3F14EA7C" w14:textId="77777777" w:rsidR="00E30915" w:rsidRDefault="00E30915" w:rsidP="00FE48CC"/>
    <w:p w14:paraId="20745A8F" w14:textId="738895F1" w:rsidR="00FE48CC" w:rsidRDefault="00FE48CC" w:rsidP="00FE48CC">
      <w:pPr>
        <w:pStyle w:val="Caption"/>
      </w:pPr>
      <w:bookmarkStart w:id="73" w:name="_Ref122358030"/>
      <w:bookmarkStart w:id="74" w:name="_Toc136846016"/>
      <w:r w:rsidRPr="00D65C06">
        <w:t xml:space="preserve">Figure </w:t>
      </w:r>
      <w:r w:rsidR="00F208B7">
        <w:fldChar w:fldCharType="begin"/>
      </w:r>
      <w:r w:rsidR="00F208B7">
        <w:instrText xml:space="preserve"> SEQ Figure \* ARABIC </w:instrText>
      </w:r>
      <w:r w:rsidR="00F208B7">
        <w:fldChar w:fldCharType="separate"/>
      </w:r>
      <w:r w:rsidR="00F8018F">
        <w:rPr>
          <w:noProof/>
        </w:rPr>
        <w:t>27</w:t>
      </w:r>
      <w:r w:rsidR="00F208B7">
        <w:rPr>
          <w:noProof/>
        </w:rPr>
        <w:fldChar w:fldCharType="end"/>
      </w:r>
      <w:bookmarkEnd w:id="73"/>
      <w:r w:rsidRPr="00D65C06">
        <w:t>: Comments about UBalt’s Admission Program and Enrollment Process</w:t>
      </w:r>
      <w:bookmarkEnd w:id="74"/>
    </w:p>
    <w:p w14:paraId="2AC2ECAD" w14:textId="77777777" w:rsidR="00E30915" w:rsidRDefault="004729E6" w:rsidP="00E30915">
      <w:r>
        <w:rPr>
          <w:noProof/>
        </w:rPr>
        <w:drawing>
          <wp:inline distT="0" distB="0" distL="0" distR="0" wp14:anchorId="56108357" wp14:editId="5433A18E">
            <wp:extent cx="5943600" cy="914400"/>
            <wp:effectExtent l="0" t="0" r="0" b="0"/>
            <wp:docPr id="382775363" name="Chart 382775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2FE82B1" w14:textId="2FB2CC6B" w:rsidR="00FE48CC" w:rsidRPr="003A4185" w:rsidRDefault="00E30915" w:rsidP="007C19D6">
      <w:r w:rsidRPr="003A4185">
        <w:rPr>
          <w:i/>
          <w:iCs/>
          <w:sz w:val="20"/>
        </w:rPr>
        <w:t xml:space="preserve">Note: </w:t>
      </w:r>
      <w:r w:rsidR="003D6026" w:rsidRPr="003A4185">
        <w:rPr>
          <w:i/>
          <w:iCs/>
          <w:sz w:val="20"/>
        </w:rPr>
        <w:t xml:space="preserve">N = </w:t>
      </w:r>
      <w:r w:rsidR="003A4185" w:rsidRPr="003A4185">
        <w:rPr>
          <w:i/>
          <w:iCs/>
          <w:sz w:val="20"/>
        </w:rPr>
        <w:t>52</w:t>
      </w:r>
      <w:r w:rsidR="00D65C06" w:rsidRPr="003A4185">
        <w:rPr>
          <w:i/>
          <w:iCs/>
          <w:sz w:val="20"/>
        </w:rPr>
        <w:t xml:space="preserve">. </w:t>
      </w:r>
      <w:r w:rsidRPr="003A4185">
        <w:rPr>
          <w:i/>
          <w:iCs/>
          <w:sz w:val="20"/>
        </w:rPr>
        <w:t>Distributions</w:t>
      </w:r>
      <w:r w:rsidR="00562EE7" w:rsidRPr="003A4185">
        <w:rPr>
          <w:i/>
          <w:iCs/>
          <w:sz w:val="20"/>
        </w:rPr>
        <w:t xml:space="preserve"> are</w:t>
      </w:r>
      <w:r w:rsidRPr="003A4185">
        <w:rPr>
          <w:i/>
          <w:iCs/>
          <w:sz w:val="20"/>
        </w:rPr>
        <w:t xml:space="preserve"> only shown for respondents who answered this question</w:t>
      </w:r>
      <w:r w:rsidR="00D65C06" w:rsidRPr="003A4185">
        <w:rPr>
          <w:i/>
          <w:iCs/>
          <w:sz w:val="20"/>
        </w:rPr>
        <w:t>.</w:t>
      </w:r>
    </w:p>
    <w:p w14:paraId="48E86B9C" w14:textId="77777777" w:rsidR="00ED2393" w:rsidRDefault="00ED2393" w:rsidP="007C19D6">
      <w:r>
        <w:br w:type="page"/>
      </w:r>
    </w:p>
    <w:p w14:paraId="17751910" w14:textId="7AC28424" w:rsidR="00ED2393" w:rsidRDefault="00ED2393" w:rsidP="00ED2393">
      <w:pPr>
        <w:pStyle w:val="Heading1"/>
      </w:pPr>
      <w:bookmarkStart w:id="75" w:name="_Toc136845985"/>
      <w:r>
        <w:lastRenderedPageBreak/>
        <w:t>Financial Aid</w:t>
      </w:r>
      <w:bookmarkEnd w:id="75"/>
      <w:r w:rsidR="00FC1196">
        <w:t xml:space="preserve"> and Related Issues</w:t>
      </w:r>
    </w:p>
    <w:p w14:paraId="024F490B" w14:textId="77777777" w:rsidR="00ED2393" w:rsidRDefault="00ED2393" w:rsidP="00C713C1"/>
    <w:p w14:paraId="36B1D063" w14:textId="180965DA" w:rsidR="009D4B6B" w:rsidRPr="00AA78C4" w:rsidRDefault="00F37054" w:rsidP="009D4B6B">
      <w:pPr>
        <w:rPr>
          <w:color w:val="0076A8" w:themeColor="text2"/>
        </w:rPr>
      </w:pPr>
      <w:r w:rsidRPr="001E2E78">
        <w:t>Respondents were asked a series of questions about</w:t>
      </w:r>
      <w:r w:rsidR="0041345C" w:rsidRPr="001E2E78">
        <w:t xml:space="preserve"> how</w:t>
      </w:r>
      <w:r w:rsidRPr="001E2E78">
        <w:t xml:space="preserve"> </w:t>
      </w:r>
      <w:r w:rsidR="0041345C" w:rsidRPr="001E2E78">
        <w:t xml:space="preserve">financial aid, scholarships, and other </w:t>
      </w:r>
      <w:r w:rsidR="0041345C" w:rsidRPr="00016AF8">
        <w:t xml:space="preserve">financial issues affected their decisions about attending UBalt. </w:t>
      </w:r>
      <w:r w:rsidR="009D4B6B" w:rsidRPr="00016AF8">
        <w:t xml:space="preserve">Financial aid or college costs were substantial factors in all respondents’ decision to enroll in the college they planned to attend. Overall, </w:t>
      </w:r>
      <w:r w:rsidR="00DC52EA">
        <w:t>three-quarters</w:t>
      </w:r>
      <w:r w:rsidR="009D4B6B" w:rsidRPr="00016AF8">
        <w:t xml:space="preserve"> of respondents said these issues were significant in their decision, with at least </w:t>
      </w:r>
      <w:r w:rsidR="00DC52EA">
        <w:t>70</w:t>
      </w:r>
      <w:r w:rsidR="008C22EF" w:rsidRPr="00016AF8">
        <w:t>% of</w:t>
      </w:r>
      <w:r w:rsidR="009D4B6B" w:rsidRPr="00016AF8">
        <w:t xml:space="preserve"> respondents at each education level agreeing (</w:t>
      </w:r>
      <w:r w:rsidR="009D4B6B" w:rsidRPr="00016AF8">
        <w:fldChar w:fldCharType="begin"/>
      </w:r>
      <w:r w:rsidR="009D4B6B" w:rsidRPr="00016AF8">
        <w:instrText xml:space="preserve"> REF _Ref121468712 \h </w:instrText>
      </w:r>
      <w:r w:rsidR="009D4B6B" w:rsidRPr="00016AF8">
        <w:fldChar w:fldCharType="separate"/>
      </w:r>
      <w:r w:rsidR="00F8018F">
        <w:t xml:space="preserve">Figure </w:t>
      </w:r>
      <w:r w:rsidR="00F8018F">
        <w:rPr>
          <w:noProof/>
        </w:rPr>
        <w:t>28</w:t>
      </w:r>
      <w:r w:rsidR="009D4B6B" w:rsidRPr="00016AF8">
        <w:fldChar w:fldCharType="end"/>
      </w:r>
      <w:r w:rsidR="009D4B6B" w:rsidRPr="00016AF8">
        <w:t>).</w:t>
      </w:r>
    </w:p>
    <w:p w14:paraId="5E9431F1" w14:textId="77777777" w:rsidR="009D4B6B" w:rsidRDefault="009D4B6B" w:rsidP="009D4B6B"/>
    <w:p w14:paraId="764CE26F" w14:textId="1954BC3C" w:rsidR="009D4B6B" w:rsidRDefault="009D4B6B" w:rsidP="009D4B6B">
      <w:pPr>
        <w:pStyle w:val="Caption"/>
      </w:pPr>
      <w:bookmarkStart w:id="76" w:name="_Ref121468712"/>
      <w:bookmarkStart w:id="77" w:name="_Toc136846017"/>
      <w:r>
        <w:t xml:space="preserve">Figure </w:t>
      </w:r>
      <w:r w:rsidR="00F208B7">
        <w:fldChar w:fldCharType="begin"/>
      </w:r>
      <w:r w:rsidR="00F208B7">
        <w:instrText xml:space="preserve"> SEQ Figure \* ARABIC </w:instrText>
      </w:r>
      <w:r w:rsidR="00F208B7">
        <w:fldChar w:fldCharType="separate"/>
      </w:r>
      <w:r w:rsidR="00F8018F">
        <w:rPr>
          <w:noProof/>
        </w:rPr>
        <w:t>28</w:t>
      </w:r>
      <w:r w:rsidR="00F208B7">
        <w:rPr>
          <w:noProof/>
        </w:rPr>
        <w:fldChar w:fldCharType="end"/>
      </w:r>
      <w:bookmarkEnd w:id="76"/>
      <w:r>
        <w:t>: Financial Aid or Costs Were Significant Factor in Enrollment Decision</w:t>
      </w:r>
      <w:bookmarkEnd w:id="77"/>
    </w:p>
    <w:p w14:paraId="7E97AE23" w14:textId="77777777" w:rsidR="009D4B6B" w:rsidRDefault="009D4B6B" w:rsidP="009D4B6B">
      <w:r>
        <w:rPr>
          <w:noProof/>
        </w:rPr>
        <w:drawing>
          <wp:inline distT="0" distB="0" distL="0" distR="0" wp14:anchorId="3D95AE8C" wp14:editId="228C2495">
            <wp:extent cx="5943600" cy="2286000"/>
            <wp:effectExtent l="0" t="0" r="1270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00719F" w14:textId="323B9800" w:rsidR="009D4B6B" w:rsidRPr="005D1F6F" w:rsidRDefault="009D4B6B" w:rsidP="009D4B6B">
      <w:pPr>
        <w:rPr>
          <w:i/>
          <w:iCs/>
          <w:sz w:val="20"/>
        </w:rPr>
      </w:pPr>
      <w:r w:rsidRPr="005D1F6F">
        <w:rPr>
          <w:i/>
          <w:iCs/>
          <w:sz w:val="20"/>
        </w:rPr>
        <w:t>Note</w:t>
      </w:r>
      <w:r w:rsidR="00DB43B6" w:rsidRPr="005D1F6F">
        <w:rPr>
          <w:i/>
          <w:iCs/>
          <w:sz w:val="20"/>
        </w:rPr>
        <w:t>s</w:t>
      </w:r>
      <w:r w:rsidRPr="005D1F6F">
        <w:rPr>
          <w:i/>
          <w:iCs/>
          <w:sz w:val="20"/>
        </w:rPr>
        <w:t xml:space="preserve">: </w:t>
      </w:r>
      <w:r w:rsidR="007F0837" w:rsidRPr="005D1F6F">
        <w:rPr>
          <w:i/>
          <w:iCs/>
          <w:sz w:val="20"/>
        </w:rPr>
        <w:t xml:space="preserve">N = </w:t>
      </w:r>
      <w:r w:rsidR="005D1F6F" w:rsidRPr="005D1F6F">
        <w:rPr>
          <w:i/>
          <w:iCs/>
          <w:sz w:val="20"/>
        </w:rPr>
        <w:t>118</w:t>
      </w:r>
      <w:r w:rsidR="007F0837" w:rsidRPr="005D1F6F">
        <w:rPr>
          <w:i/>
          <w:iCs/>
          <w:sz w:val="20"/>
        </w:rPr>
        <w:t xml:space="preserve">. </w:t>
      </w:r>
      <w:r w:rsidRPr="005D1F6F">
        <w:rPr>
          <w:i/>
          <w:iCs/>
          <w:sz w:val="20"/>
        </w:rPr>
        <w:t xml:space="preserve">Distributions </w:t>
      </w:r>
      <w:r w:rsidR="003B6502" w:rsidRPr="005D1F6F">
        <w:rPr>
          <w:i/>
          <w:iCs/>
          <w:sz w:val="20"/>
        </w:rPr>
        <w:t xml:space="preserve">are </w:t>
      </w:r>
      <w:r w:rsidRPr="005D1F6F">
        <w:rPr>
          <w:i/>
          <w:iCs/>
          <w:sz w:val="20"/>
        </w:rPr>
        <w:t>only shown for respondents who answered this question</w:t>
      </w:r>
      <w:r w:rsidR="007F0837" w:rsidRPr="005D1F6F">
        <w:rPr>
          <w:i/>
          <w:iCs/>
          <w:sz w:val="20"/>
        </w:rPr>
        <w:t>.</w:t>
      </w:r>
    </w:p>
    <w:p w14:paraId="5813B2CF" w14:textId="77777777" w:rsidR="009D4B6B" w:rsidRDefault="009D4B6B" w:rsidP="009D4B6B"/>
    <w:p w14:paraId="06BF8512" w14:textId="77777777" w:rsidR="00757987" w:rsidRDefault="00757987" w:rsidP="00DA37EC">
      <w:r>
        <w:br w:type="page"/>
      </w:r>
    </w:p>
    <w:p w14:paraId="7C60BD28" w14:textId="1077993A" w:rsidR="00DA37EC" w:rsidRPr="000D320B" w:rsidRDefault="00B87302" w:rsidP="00DA37EC">
      <w:r w:rsidRPr="000D320B">
        <w:lastRenderedPageBreak/>
        <w:t xml:space="preserve">In an open-ended question, respondents </w:t>
      </w:r>
      <w:r w:rsidR="000D320B" w:rsidRPr="000D320B">
        <w:t xml:space="preserve">to the Spring 2023 survey </w:t>
      </w:r>
      <w:r w:rsidRPr="000D320B">
        <w:t xml:space="preserve">were asked </w:t>
      </w:r>
      <w:r w:rsidR="00D10BF5" w:rsidRPr="000D320B">
        <w:t xml:space="preserve">what costs affected their decision to enroll in college. As shown in </w:t>
      </w:r>
      <w:r w:rsidR="00D10BF5" w:rsidRPr="000D320B">
        <w:fldChar w:fldCharType="begin"/>
      </w:r>
      <w:r w:rsidR="00D10BF5" w:rsidRPr="000D320B">
        <w:instrText xml:space="preserve"> REF _Ref132627509 \h </w:instrText>
      </w:r>
      <w:r w:rsidR="00D10BF5" w:rsidRPr="000D320B">
        <w:fldChar w:fldCharType="separate"/>
      </w:r>
      <w:r w:rsidR="00F8018F">
        <w:t xml:space="preserve">Figure </w:t>
      </w:r>
      <w:r w:rsidR="00F8018F">
        <w:rPr>
          <w:noProof/>
        </w:rPr>
        <w:t>29</w:t>
      </w:r>
      <w:r w:rsidR="00D10BF5" w:rsidRPr="000D320B">
        <w:fldChar w:fldCharType="end"/>
      </w:r>
      <w:r w:rsidR="00D10BF5" w:rsidRPr="000D320B">
        <w:t xml:space="preserve">, </w:t>
      </w:r>
      <w:r w:rsidR="002166B0" w:rsidRPr="000D320B">
        <w:t>most respondents identified school-related factors</w:t>
      </w:r>
      <w:r w:rsidR="00C80657" w:rsidRPr="000D320B">
        <w:t xml:space="preserve">, such as the </w:t>
      </w:r>
      <w:r w:rsidR="00E11750" w:rsidRPr="000D320B">
        <w:t xml:space="preserve">tuition, out-of-state tuition, enrollment fees, </w:t>
      </w:r>
      <w:r w:rsidR="00745565" w:rsidRPr="000D320B">
        <w:t>and flexibility of classes (7</w:t>
      </w:r>
      <w:r w:rsidR="000D320B" w:rsidRPr="000D320B">
        <w:t>5</w:t>
      </w:r>
      <w:r w:rsidR="00745565" w:rsidRPr="000D320B">
        <w:t xml:space="preserve">%). A smaller </w:t>
      </w:r>
      <w:r w:rsidR="00EE28F8" w:rsidRPr="000D320B">
        <w:t>portion</w:t>
      </w:r>
      <w:r w:rsidR="00745565" w:rsidRPr="000D320B">
        <w:t xml:space="preserve"> of respondents </w:t>
      </w:r>
      <w:r w:rsidR="00FF6B88" w:rsidRPr="000D320B">
        <w:t xml:space="preserve">identified personal reasons, such as </w:t>
      </w:r>
      <w:r w:rsidR="00EE28F8" w:rsidRPr="000D320B">
        <w:t xml:space="preserve">living expenses, </w:t>
      </w:r>
      <w:r w:rsidR="00D80428" w:rsidRPr="000D320B">
        <w:t>childcare, and other family-related factors</w:t>
      </w:r>
      <w:r w:rsidR="00757987" w:rsidRPr="000D320B">
        <w:t xml:space="preserve"> (</w:t>
      </w:r>
      <w:r w:rsidR="000D320B" w:rsidRPr="000D320B">
        <w:t>5</w:t>
      </w:r>
      <w:r w:rsidR="00757987" w:rsidRPr="000D320B">
        <w:t xml:space="preserve">%). </w:t>
      </w:r>
    </w:p>
    <w:p w14:paraId="26459B86" w14:textId="77777777" w:rsidR="00DA37EC" w:rsidRDefault="00DA37EC" w:rsidP="00DA37EC">
      <w:pPr>
        <w:rPr>
          <w:color w:val="0076A8" w:themeColor="text2"/>
        </w:rPr>
      </w:pPr>
    </w:p>
    <w:p w14:paraId="576C1E0C" w14:textId="7F8D8876" w:rsidR="00DA37EC" w:rsidRDefault="00DA37EC" w:rsidP="00757987">
      <w:pPr>
        <w:pStyle w:val="Caption"/>
        <w:keepLines/>
      </w:pPr>
      <w:bookmarkStart w:id="78" w:name="_Ref132627509"/>
      <w:bookmarkStart w:id="79" w:name="_Toc136846018"/>
      <w:r>
        <w:t xml:space="preserve">Figure </w:t>
      </w:r>
      <w:r w:rsidR="00F208B7">
        <w:fldChar w:fldCharType="begin"/>
      </w:r>
      <w:r w:rsidR="00F208B7">
        <w:instrText xml:space="preserve"> SEQ Figure \* ARABIC </w:instrText>
      </w:r>
      <w:r w:rsidR="00F208B7">
        <w:fldChar w:fldCharType="separate"/>
      </w:r>
      <w:r w:rsidR="00F8018F">
        <w:rPr>
          <w:noProof/>
        </w:rPr>
        <w:t>29</w:t>
      </w:r>
      <w:r w:rsidR="00F208B7">
        <w:rPr>
          <w:noProof/>
        </w:rPr>
        <w:fldChar w:fldCharType="end"/>
      </w:r>
      <w:bookmarkEnd w:id="78"/>
      <w:r>
        <w:t xml:space="preserve">: Cost Factors </w:t>
      </w:r>
      <w:r w:rsidR="00746D6B">
        <w:t xml:space="preserve">That </w:t>
      </w:r>
      <w:r w:rsidR="00D92B6A">
        <w:t>Affected</w:t>
      </w:r>
      <w:r w:rsidR="00746D6B">
        <w:t xml:space="preserve"> Enrollment Decision</w:t>
      </w:r>
      <w:bookmarkEnd w:id="79"/>
      <w:r>
        <w:t xml:space="preserve"> </w:t>
      </w:r>
    </w:p>
    <w:p w14:paraId="69C99F4E" w14:textId="77777777" w:rsidR="00DA37EC" w:rsidRDefault="00DA37EC" w:rsidP="00757987">
      <w:pPr>
        <w:keepNext/>
        <w:keepLines/>
        <w:rPr>
          <w:color w:val="0076A8" w:themeColor="text2"/>
        </w:rPr>
      </w:pPr>
      <w:r>
        <w:rPr>
          <w:noProof/>
        </w:rPr>
        <w:drawing>
          <wp:inline distT="0" distB="0" distL="0" distR="0" wp14:anchorId="4B526A51" wp14:editId="65BE55D7">
            <wp:extent cx="5943600" cy="914400"/>
            <wp:effectExtent l="0" t="0" r="0" b="0"/>
            <wp:docPr id="954208115" name="Chart 954208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F15138" w14:textId="1C407DB4" w:rsidR="00DA37EC" w:rsidRPr="000D320B" w:rsidRDefault="00DA37EC" w:rsidP="00757987">
      <w:pPr>
        <w:keepNext/>
        <w:keepLines/>
        <w:rPr>
          <w:i/>
          <w:iCs/>
          <w:sz w:val="20"/>
        </w:rPr>
      </w:pPr>
      <w:r w:rsidRPr="000D320B">
        <w:rPr>
          <w:i/>
          <w:iCs/>
          <w:sz w:val="20"/>
        </w:rPr>
        <w:t xml:space="preserve">Notes: N = </w:t>
      </w:r>
      <w:r w:rsidR="000D320B" w:rsidRPr="000D320B">
        <w:rPr>
          <w:i/>
          <w:iCs/>
          <w:sz w:val="20"/>
        </w:rPr>
        <w:t>20</w:t>
      </w:r>
      <w:r w:rsidRPr="000D320B">
        <w:rPr>
          <w:i/>
          <w:iCs/>
          <w:sz w:val="20"/>
        </w:rPr>
        <w:t>. Distributions are only shown for respondents who answered this question.</w:t>
      </w:r>
      <w:r w:rsidR="000D320B" w:rsidRPr="000D320B">
        <w:rPr>
          <w:i/>
          <w:iCs/>
          <w:sz w:val="20"/>
        </w:rPr>
        <w:t xml:space="preserve"> This question was only asked in the Spring 2023 survey.</w:t>
      </w:r>
    </w:p>
    <w:p w14:paraId="22C5C20A" w14:textId="77777777" w:rsidR="00DA37EC" w:rsidRDefault="00DA37EC" w:rsidP="009D4B6B"/>
    <w:p w14:paraId="17B1B44E" w14:textId="586A85D4" w:rsidR="00ED2393" w:rsidRPr="00877618" w:rsidRDefault="003A378D" w:rsidP="00C713C1">
      <w:r w:rsidRPr="001533A4">
        <w:t>R</w:t>
      </w:r>
      <w:r w:rsidR="00994396" w:rsidRPr="001533A4">
        <w:t xml:space="preserve">espondents </w:t>
      </w:r>
      <w:r w:rsidR="004F77CC" w:rsidRPr="001533A4">
        <w:t xml:space="preserve">were asked if </w:t>
      </w:r>
      <w:r w:rsidR="00B704E9">
        <w:t xml:space="preserve">they </w:t>
      </w:r>
      <w:r w:rsidR="00994396" w:rsidRPr="001533A4">
        <w:t>applied to UBalt or any other college for financial aid</w:t>
      </w:r>
      <w:r w:rsidR="004F77CC" w:rsidRPr="001533A4">
        <w:t>,</w:t>
      </w:r>
      <w:r w:rsidR="00994396" w:rsidRPr="001533A4">
        <w:t xml:space="preserve"> and</w:t>
      </w:r>
      <w:r w:rsidR="001E2182" w:rsidRPr="001533A4">
        <w:t xml:space="preserve"> </w:t>
      </w:r>
      <w:r w:rsidR="001533A4" w:rsidRPr="001533A4">
        <w:t xml:space="preserve">over two-thirds </w:t>
      </w:r>
      <w:r w:rsidR="0083256F" w:rsidRPr="001533A4">
        <w:t xml:space="preserve">of </w:t>
      </w:r>
      <w:r w:rsidR="0083256F" w:rsidRPr="00877618">
        <w:t xml:space="preserve">respondents </w:t>
      </w:r>
      <w:r w:rsidR="0098630F" w:rsidRPr="00877618">
        <w:t xml:space="preserve">said they applied for aid at UBalt </w:t>
      </w:r>
      <w:r w:rsidR="00EF73A5" w:rsidRPr="00877618">
        <w:t>(</w:t>
      </w:r>
      <w:r w:rsidR="001533A4" w:rsidRPr="00877618">
        <w:t>69</w:t>
      </w:r>
      <w:r w:rsidR="004A193B" w:rsidRPr="00877618">
        <w:t xml:space="preserve">%), </w:t>
      </w:r>
      <w:r w:rsidR="0098630F" w:rsidRPr="00877618">
        <w:t xml:space="preserve">while </w:t>
      </w:r>
      <w:r w:rsidR="002B7A89" w:rsidRPr="00877618">
        <w:t>over</w:t>
      </w:r>
      <w:r w:rsidR="004A193B" w:rsidRPr="00877618">
        <w:t xml:space="preserve"> one-</w:t>
      </w:r>
      <w:r w:rsidR="002B7A89" w:rsidRPr="00877618">
        <w:t>quarter</w:t>
      </w:r>
      <w:r w:rsidR="004A193B" w:rsidRPr="00877618">
        <w:t xml:space="preserve"> </w:t>
      </w:r>
      <w:r w:rsidR="0098630F" w:rsidRPr="00877618">
        <w:t xml:space="preserve">applied for aid at other </w:t>
      </w:r>
      <w:r w:rsidR="00B158BB" w:rsidRPr="00877618">
        <w:t>colleges</w:t>
      </w:r>
      <w:r w:rsidR="0098630F" w:rsidRPr="00877618">
        <w:t xml:space="preserve"> (</w:t>
      </w:r>
      <w:r w:rsidR="002B7A89" w:rsidRPr="00877618">
        <w:t>29</w:t>
      </w:r>
      <w:r w:rsidR="004A193B" w:rsidRPr="00877618">
        <w:t xml:space="preserve">%; </w:t>
      </w:r>
      <w:r w:rsidR="00146BB3" w:rsidRPr="00877618">
        <w:fldChar w:fldCharType="begin"/>
      </w:r>
      <w:r w:rsidR="00146BB3" w:rsidRPr="00877618">
        <w:instrText xml:space="preserve"> REF _Ref121400351 \h </w:instrText>
      </w:r>
      <w:r w:rsidR="00146BB3" w:rsidRPr="00877618">
        <w:fldChar w:fldCharType="separate"/>
      </w:r>
      <w:r w:rsidR="00F8018F">
        <w:t xml:space="preserve">Table </w:t>
      </w:r>
      <w:r w:rsidR="00F8018F">
        <w:rPr>
          <w:noProof/>
        </w:rPr>
        <w:t>1</w:t>
      </w:r>
      <w:r w:rsidR="00146BB3" w:rsidRPr="00877618">
        <w:fldChar w:fldCharType="end"/>
      </w:r>
      <w:r w:rsidR="00926246" w:rsidRPr="00877618">
        <w:t>).</w:t>
      </w:r>
      <w:r w:rsidR="00146BB3" w:rsidRPr="00877618">
        <w:t xml:space="preserve"> </w:t>
      </w:r>
      <w:r w:rsidR="00DA5784" w:rsidRPr="00877618">
        <w:t xml:space="preserve">This </w:t>
      </w:r>
      <w:r w:rsidR="00F827DE" w:rsidRPr="00877618">
        <w:t>pattern</w:t>
      </w:r>
      <w:r w:rsidR="008B4018" w:rsidRPr="00877618">
        <w:t xml:space="preserve"> held for all </w:t>
      </w:r>
      <w:r w:rsidR="00F827DE" w:rsidRPr="00877618">
        <w:t xml:space="preserve">grade levels, with </w:t>
      </w:r>
      <w:r w:rsidR="00AE198C" w:rsidRPr="00877618">
        <w:t>85</w:t>
      </w:r>
      <w:r w:rsidR="00F827DE" w:rsidRPr="00877618">
        <w:t xml:space="preserve">% </w:t>
      </w:r>
      <w:r w:rsidR="002F4858" w:rsidRPr="00877618">
        <w:t>of transfer students and 6</w:t>
      </w:r>
      <w:r w:rsidR="00AE198C" w:rsidRPr="00877618">
        <w:t>2</w:t>
      </w:r>
      <w:r w:rsidR="002F4858" w:rsidRPr="00877618">
        <w:t xml:space="preserve">% of graduate students applying for aid at UBalt but only </w:t>
      </w:r>
      <w:r w:rsidR="00AE198C" w:rsidRPr="00877618">
        <w:t>55</w:t>
      </w:r>
      <w:r w:rsidR="00A01877" w:rsidRPr="00877618">
        <w:t xml:space="preserve">% and </w:t>
      </w:r>
      <w:r w:rsidR="00AE198C" w:rsidRPr="00877618">
        <w:t>21</w:t>
      </w:r>
      <w:r w:rsidR="00A01877" w:rsidRPr="00877618">
        <w:t xml:space="preserve">% applying for aid at other </w:t>
      </w:r>
      <w:r w:rsidR="00B158BB" w:rsidRPr="00877618">
        <w:t>colleges</w:t>
      </w:r>
      <w:r w:rsidR="00A01877" w:rsidRPr="00877618">
        <w:t>, respectively.</w:t>
      </w:r>
      <w:r w:rsidR="00BF0257" w:rsidRPr="00877618">
        <w:t xml:space="preserve"> </w:t>
      </w:r>
      <w:r w:rsidR="007F4999" w:rsidRPr="00877618">
        <w:t>R</w:t>
      </w:r>
      <w:r w:rsidR="00BF0257" w:rsidRPr="00877618">
        <w:t xml:space="preserve">espondents who applied </w:t>
      </w:r>
      <w:r w:rsidR="00F5279C" w:rsidRPr="00877618">
        <w:t xml:space="preserve">as </w:t>
      </w:r>
      <w:r w:rsidR="00BF0257" w:rsidRPr="00877618">
        <w:t xml:space="preserve">first-year students </w:t>
      </w:r>
      <w:r w:rsidR="00F5279C" w:rsidRPr="00877618">
        <w:t xml:space="preserve">applied for </w:t>
      </w:r>
      <w:r w:rsidR="00B40FD9" w:rsidRPr="00877618">
        <w:t xml:space="preserve">aid at UBalt but not </w:t>
      </w:r>
      <w:r w:rsidR="00B158BB" w:rsidRPr="00877618">
        <w:t>at any other colleges. According to the survey findings, r</w:t>
      </w:r>
      <w:r w:rsidR="003644BE" w:rsidRPr="00877618">
        <w:t>espondents were offered more aid at UBalt than at other colleges (</w:t>
      </w:r>
      <w:r w:rsidR="007F4999" w:rsidRPr="00877618">
        <w:t>58</w:t>
      </w:r>
      <w:r w:rsidR="003644BE" w:rsidRPr="00877618">
        <w:t xml:space="preserve">% and </w:t>
      </w:r>
      <w:r w:rsidR="007F4999" w:rsidRPr="00877618">
        <w:t>26</w:t>
      </w:r>
      <w:r w:rsidR="003644BE" w:rsidRPr="00877618">
        <w:t>%</w:t>
      </w:r>
      <w:r w:rsidR="00B158BB" w:rsidRPr="00877618">
        <w:t xml:space="preserve"> overall</w:t>
      </w:r>
      <w:r w:rsidR="003644BE" w:rsidRPr="00877618">
        <w:t>, respectively)</w:t>
      </w:r>
      <w:r w:rsidR="00DA273F" w:rsidRPr="00877618">
        <w:t>, with</w:t>
      </w:r>
      <w:r w:rsidR="00B158BB" w:rsidRPr="00877618">
        <w:t xml:space="preserve"> individuals from all grade levels </w:t>
      </w:r>
      <w:r w:rsidR="00DA273F" w:rsidRPr="00877618">
        <w:t xml:space="preserve">receiving more aid at UBalt. </w:t>
      </w:r>
      <w:r w:rsidR="00B158BB" w:rsidRPr="00877618">
        <w:t>Moreover, r</w:t>
      </w:r>
      <w:r w:rsidR="00DA273F" w:rsidRPr="00877618">
        <w:t xml:space="preserve">espondents were more frequently offered merit scholarships at UBalt than at other schools </w:t>
      </w:r>
      <w:r w:rsidR="00CB3FC1" w:rsidRPr="00877618">
        <w:t>—</w:t>
      </w:r>
      <w:r w:rsidR="00DA273F" w:rsidRPr="00877618">
        <w:t xml:space="preserve"> </w:t>
      </w:r>
      <w:r w:rsidR="00877618" w:rsidRPr="00877618">
        <w:t>49</w:t>
      </w:r>
      <w:r w:rsidR="00DA273F" w:rsidRPr="00877618">
        <w:t xml:space="preserve">% </w:t>
      </w:r>
      <w:r w:rsidR="00814538" w:rsidRPr="00877618">
        <w:t xml:space="preserve">and </w:t>
      </w:r>
      <w:r w:rsidR="00877618" w:rsidRPr="00877618">
        <w:t>22</w:t>
      </w:r>
      <w:r w:rsidR="00814538" w:rsidRPr="00877618">
        <w:t xml:space="preserve">% overall, respectively. </w:t>
      </w:r>
    </w:p>
    <w:p w14:paraId="175ED06E" w14:textId="77777777" w:rsidR="00BF44CD" w:rsidRDefault="00BF44CD" w:rsidP="00C713C1">
      <w:pPr>
        <w:rPr>
          <w:color w:val="0076A8" w:themeColor="text2"/>
        </w:rPr>
      </w:pPr>
    </w:p>
    <w:p w14:paraId="2B6ED95D" w14:textId="77777777" w:rsidR="00DF7D4D" w:rsidRDefault="00DF7D4D" w:rsidP="00C713C1"/>
    <w:p w14:paraId="5695909D" w14:textId="53772D9F" w:rsidR="009224CB" w:rsidRDefault="00DF7D4D" w:rsidP="00DA37EC">
      <w:pPr>
        <w:pStyle w:val="Caption"/>
        <w:keepLines/>
      </w:pPr>
      <w:bookmarkStart w:id="80" w:name="_Ref121400351"/>
      <w:bookmarkStart w:id="81" w:name="_Toc136846027"/>
      <w:r>
        <w:lastRenderedPageBreak/>
        <w:t xml:space="preserve">Table </w:t>
      </w:r>
      <w:r w:rsidR="00F208B7">
        <w:fldChar w:fldCharType="begin"/>
      </w:r>
      <w:r w:rsidR="00F208B7">
        <w:instrText xml:space="preserve"> SEQ Table \* ARABIC </w:instrText>
      </w:r>
      <w:r w:rsidR="00F208B7">
        <w:fldChar w:fldCharType="separate"/>
      </w:r>
      <w:r w:rsidR="00F8018F">
        <w:rPr>
          <w:noProof/>
        </w:rPr>
        <w:t>1</w:t>
      </w:r>
      <w:r w:rsidR="00F208B7">
        <w:rPr>
          <w:noProof/>
        </w:rPr>
        <w:fldChar w:fldCharType="end"/>
      </w:r>
      <w:bookmarkEnd w:id="80"/>
      <w:r>
        <w:t>: Survey Respondents’ Experiences with Financial Aid</w:t>
      </w:r>
      <w:bookmarkEnd w:id="81"/>
    </w:p>
    <w:tbl>
      <w:tblPr>
        <w:tblStyle w:val="TableGrid"/>
        <w:tblW w:w="5000" w:type="pct"/>
        <w:tblLook w:val="04A0" w:firstRow="1" w:lastRow="0" w:firstColumn="1" w:lastColumn="0" w:noHBand="0" w:noVBand="1"/>
      </w:tblPr>
      <w:tblGrid>
        <w:gridCol w:w="766"/>
        <w:gridCol w:w="2021"/>
        <w:gridCol w:w="2248"/>
        <w:gridCol w:w="1169"/>
        <w:gridCol w:w="1992"/>
        <w:gridCol w:w="1154"/>
      </w:tblGrid>
      <w:tr w:rsidR="009A55CD" w14:paraId="4FCFDD52" w14:textId="77777777" w:rsidTr="00254292">
        <w:tc>
          <w:tcPr>
            <w:tcW w:w="1490" w:type="pct"/>
            <w:gridSpan w:val="2"/>
            <w:vMerge w:val="restart"/>
            <w:shd w:val="clear" w:color="auto" w:fill="BAEAFF" w:themeFill="accent1" w:themeFillTint="33"/>
          </w:tcPr>
          <w:p w14:paraId="42D9A9FB" w14:textId="77777777" w:rsidR="009A55CD" w:rsidRDefault="009A55CD" w:rsidP="00DA37EC">
            <w:pPr>
              <w:keepNext/>
              <w:keepLines/>
            </w:pPr>
          </w:p>
        </w:tc>
        <w:tc>
          <w:tcPr>
            <w:tcW w:w="1827" w:type="pct"/>
            <w:gridSpan w:val="2"/>
            <w:shd w:val="clear" w:color="auto" w:fill="BAEAFF" w:themeFill="accent1" w:themeFillTint="33"/>
          </w:tcPr>
          <w:p w14:paraId="335ADEF2" w14:textId="77777777" w:rsidR="009A55CD" w:rsidRPr="00F01FA0" w:rsidRDefault="009A55CD" w:rsidP="00DA37EC">
            <w:pPr>
              <w:keepNext/>
              <w:keepLines/>
              <w:jc w:val="center"/>
              <w:rPr>
                <w:b/>
                <w:bCs/>
              </w:rPr>
            </w:pPr>
            <w:r>
              <w:rPr>
                <w:b/>
                <w:bCs/>
              </w:rPr>
              <w:t>UBalt</w:t>
            </w:r>
          </w:p>
        </w:tc>
        <w:tc>
          <w:tcPr>
            <w:tcW w:w="1682" w:type="pct"/>
            <w:gridSpan w:val="2"/>
            <w:shd w:val="clear" w:color="auto" w:fill="BAEAFF" w:themeFill="accent1" w:themeFillTint="33"/>
          </w:tcPr>
          <w:p w14:paraId="4027BECF" w14:textId="77777777" w:rsidR="009A55CD" w:rsidRPr="00F01FA0" w:rsidRDefault="009A55CD" w:rsidP="00DA37EC">
            <w:pPr>
              <w:keepNext/>
              <w:keepLines/>
              <w:jc w:val="center"/>
              <w:rPr>
                <w:b/>
                <w:bCs/>
              </w:rPr>
            </w:pPr>
            <w:r w:rsidRPr="00DF7D4D">
              <w:rPr>
                <w:b/>
                <w:bCs/>
              </w:rPr>
              <w:t>Any other college</w:t>
            </w:r>
          </w:p>
        </w:tc>
      </w:tr>
      <w:tr w:rsidR="004F20EC" w14:paraId="58A9D6B8" w14:textId="77777777" w:rsidTr="00254292">
        <w:tc>
          <w:tcPr>
            <w:tcW w:w="1490" w:type="pct"/>
            <w:gridSpan w:val="2"/>
            <w:vMerge/>
            <w:shd w:val="clear" w:color="auto" w:fill="BAEAFF" w:themeFill="accent1" w:themeFillTint="33"/>
          </w:tcPr>
          <w:p w14:paraId="746A6F9F" w14:textId="77777777" w:rsidR="004F20EC" w:rsidRDefault="004F20EC" w:rsidP="00DA37EC">
            <w:pPr>
              <w:keepNext/>
              <w:keepLines/>
            </w:pPr>
          </w:p>
        </w:tc>
        <w:tc>
          <w:tcPr>
            <w:tcW w:w="1202" w:type="pct"/>
            <w:shd w:val="clear" w:color="auto" w:fill="BAEAFF" w:themeFill="accent1" w:themeFillTint="33"/>
          </w:tcPr>
          <w:p w14:paraId="324928FD" w14:textId="77777777" w:rsidR="004F20EC" w:rsidRPr="00DF7D4D" w:rsidRDefault="009A55CD" w:rsidP="00DA37EC">
            <w:pPr>
              <w:keepNext/>
              <w:keepLines/>
              <w:jc w:val="center"/>
              <w:rPr>
                <w:b/>
                <w:bCs/>
              </w:rPr>
            </w:pPr>
            <w:r w:rsidRPr="00F01FA0">
              <w:rPr>
                <w:b/>
                <w:bCs/>
              </w:rPr>
              <w:t xml:space="preserve">Percentage responding </w:t>
            </w:r>
            <w:r w:rsidRPr="00F01FA0">
              <w:rPr>
                <w:b/>
                <w:bCs/>
                <w:i/>
                <w:iCs/>
              </w:rPr>
              <w:t>yes</w:t>
            </w:r>
          </w:p>
        </w:tc>
        <w:tc>
          <w:tcPr>
            <w:tcW w:w="625" w:type="pct"/>
            <w:shd w:val="clear" w:color="auto" w:fill="BAEAFF" w:themeFill="accent1" w:themeFillTint="33"/>
          </w:tcPr>
          <w:p w14:paraId="3BB64010" w14:textId="77777777" w:rsidR="004F20EC" w:rsidRPr="00DF7D4D" w:rsidRDefault="004F20EC" w:rsidP="00DA37EC">
            <w:pPr>
              <w:keepNext/>
              <w:keepLines/>
              <w:jc w:val="center"/>
              <w:rPr>
                <w:b/>
                <w:bCs/>
              </w:rPr>
            </w:pPr>
            <w:r>
              <w:rPr>
                <w:b/>
                <w:bCs/>
              </w:rPr>
              <w:t>N</w:t>
            </w:r>
          </w:p>
        </w:tc>
        <w:tc>
          <w:tcPr>
            <w:tcW w:w="1065" w:type="pct"/>
            <w:shd w:val="clear" w:color="auto" w:fill="BAEAFF" w:themeFill="accent1" w:themeFillTint="33"/>
          </w:tcPr>
          <w:p w14:paraId="59C46A98" w14:textId="77777777" w:rsidR="004F20EC" w:rsidRPr="00DF7D4D" w:rsidRDefault="009A55CD" w:rsidP="00DA37EC">
            <w:pPr>
              <w:keepNext/>
              <w:keepLines/>
              <w:jc w:val="center"/>
              <w:rPr>
                <w:b/>
                <w:bCs/>
              </w:rPr>
            </w:pPr>
            <w:r w:rsidRPr="00F01FA0">
              <w:rPr>
                <w:b/>
                <w:bCs/>
              </w:rPr>
              <w:t xml:space="preserve">Percentage responding </w:t>
            </w:r>
            <w:r w:rsidRPr="00F01FA0">
              <w:rPr>
                <w:b/>
                <w:bCs/>
                <w:i/>
                <w:iCs/>
              </w:rPr>
              <w:t>yes</w:t>
            </w:r>
          </w:p>
        </w:tc>
        <w:tc>
          <w:tcPr>
            <w:tcW w:w="617" w:type="pct"/>
            <w:shd w:val="clear" w:color="auto" w:fill="BAEAFF" w:themeFill="accent1" w:themeFillTint="33"/>
          </w:tcPr>
          <w:p w14:paraId="5F3A3FAE" w14:textId="77777777" w:rsidR="004F20EC" w:rsidRPr="00DF7D4D" w:rsidRDefault="004F20EC" w:rsidP="00DA37EC">
            <w:pPr>
              <w:keepNext/>
              <w:keepLines/>
              <w:jc w:val="center"/>
              <w:rPr>
                <w:b/>
                <w:bCs/>
              </w:rPr>
            </w:pPr>
            <w:r>
              <w:rPr>
                <w:b/>
                <w:bCs/>
              </w:rPr>
              <w:t>N</w:t>
            </w:r>
          </w:p>
        </w:tc>
      </w:tr>
      <w:tr w:rsidR="002415E9" w14:paraId="22F0505A" w14:textId="77777777" w:rsidTr="002415E9">
        <w:tc>
          <w:tcPr>
            <w:tcW w:w="5000" w:type="pct"/>
            <w:gridSpan w:val="6"/>
            <w:shd w:val="clear" w:color="auto" w:fill="D9D9D9" w:themeFill="background1" w:themeFillShade="D9"/>
          </w:tcPr>
          <w:p w14:paraId="069F28E3" w14:textId="77777777" w:rsidR="002415E9" w:rsidRPr="00F01FA0" w:rsidRDefault="002415E9" w:rsidP="00DA37EC">
            <w:pPr>
              <w:keepNext/>
              <w:keepLines/>
              <w:jc w:val="left"/>
              <w:rPr>
                <w:b/>
                <w:bCs/>
              </w:rPr>
            </w:pPr>
            <w:r w:rsidRPr="00F01FA0">
              <w:rPr>
                <w:b/>
                <w:bCs/>
              </w:rPr>
              <w:t>Did you apply to any college for financial aid?</w:t>
            </w:r>
          </w:p>
        </w:tc>
      </w:tr>
      <w:tr w:rsidR="008D0E20" w14:paraId="5832789B" w14:textId="77777777" w:rsidTr="00F14520">
        <w:tc>
          <w:tcPr>
            <w:tcW w:w="1490" w:type="pct"/>
            <w:gridSpan w:val="2"/>
            <w:tcBorders>
              <w:bottom w:val="single" w:sz="4" w:space="0" w:color="auto"/>
            </w:tcBorders>
          </w:tcPr>
          <w:p w14:paraId="784755E6" w14:textId="77777777" w:rsidR="004F20EC" w:rsidRDefault="004F20EC" w:rsidP="00DA37EC">
            <w:pPr>
              <w:keepNext/>
              <w:keepLines/>
            </w:pPr>
            <w:r>
              <w:t>Overall</w:t>
            </w:r>
          </w:p>
        </w:tc>
        <w:tc>
          <w:tcPr>
            <w:tcW w:w="1202" w:type="pct"/>
            <w:shd w:val="clear" w:color="auto" w:fill="A9B1D0" w:themeFill="accent3" w:themeFillTint="66"/>
          </w:tcPr>
          <w:p w14:paraId="63B74426" w14:textId="5C43688A" w:rsidR="004F20EC" w:rsidRPr="00A779E7" w:rsidRDefault="003853C5" w:rsidP="00DA37EC">
            <w:pPr>
              <w:keepNext/>
              <w:keepLines/>
              <w:jc w:val="center"/>
            </w:pPr>
            <w:r>
              <w:t>69</w:t>
            </w:r>
            <w:r w:rsidR="00D67C77">
              <w:t>%</w:t>
            </w:r>
          </w:p>
        </w:tc>
        <w:tc>
          <w:tcPr>
            <w:tcW w:w="625" w:type="pct"/>
          </w:tcPr>
          <w:p w14:paraId="08BE5FB7" w14:textId="372735B4" w:rsidR="004F20EC" w:rsidRPr="00A779E7" w:rsidRDefault="00DF6D0A" w:rsidP="00DA37EC">
            <w:pPr>
              <w:keepNext/>
              <w:keepLines/>
              <w:jc w:val="center"/>
            </w:pPr>
            <w:r>
              <w:t>101</w:t>
            </w:r>
          </w:p>
        </w:tc>
        <w:tc>
          <w:tcPr>
            <w:tcW w:w="1065" w:type="pct"/>
            <w:shd w:val="clear" w:color="auto" w:fill="auto"/>
          </w:tcPr>
          <w:p w14:paraId="0A6AB744" w14:textId="32EC075F" w:rsidR="004F20EC" w:rsidRPr="00A779E7" w:rsidRDefault="00A56586" w:rsidP="00DA37EC">
            <w:pPr>
              <w:keepNext/>
              <w:keepLines/>
              <w:jc w:val="center"/>
            </w:pPr>
            <w:r>
              <w:t>29</w:t>
            </w:r>
            <w:r w:rsidR="0007698F">
              <w:t>%</w:t>
            </w:r>
          </w:p>
        </w:tc>
        <w:tc>
          <w:tcPr>
            <w:tcW w:w="617" w:type="pct"/>
          </w:tcPr>
          <w:p w14:paraId="3B055FA1" w14:textId="755C9966" w:rsidR="004F20EC" w:rsidRPr="00A779E7" w:rsidRDefault="00CE4131" w:rsidP="00DA37EC">
            <w:pPr>
              <w:keepNext/>
              <w:keepLines/>
              <w:jc w:val="center"/>
            </w:pPr>
            <w:r>
              <w:t>79</w:t>
            </w:r>
          </w:p>
        </w:tc>
      </w:tr>
      <w:tr w:rsidR="004B18EA" w14:paraId="4FE5D324" w14:textId="77777777" w:rsidTr="00331897">
        <w:tc>
          <w:tcPr>
            <w:tcW w:w="410" w:type="pct"/>
            <w:tcBorders>
              <w:right w:val="nil"/>
            </w:tcBorders>
          </w:tcPr>
          <w:p w14:paraId="2349B956" w14:textId="77777777" w:rsidR="004B18EA" w:rsidRDefault="004B18EA" w:rsidP="00DA37EC">
            <w:pPr>
              <w:keepNext/>
              <w:keepLines/>
            </w:pPr>
          </w:p>
        </w:tc>
        <w:tc>
          <w:tcPr>
            <w:tcW w:w="1081" w:type="pct"/>
            <w:tcBorders>
              <w:left w:val="nil"/>
            </w:tcBorders>
          </w:tcPr>
          <w:p w14:paraId="5E57E8B7" w14:textId="77777777" w:rsidR="004B18EA" w:rsidRDefault="004B18EA" w:rsidP="00DA37EC">
            <w:pPr>
              <w:keepNext/>
              <w:keepLines/>
            </w:pPr>
            <w:r>
              <w:t>First year</w:t>
            </w:r>
          </w:p>
        </w:tc>
        <w:tc>
          <w:tcPr>
            <w:tcW w:w="1202" w:type="pct"/>
            <w:shd w:val="clear" w:color="auto" w:fill="A9B1D0" w:themeFill="accent3" w:themeFillTint="66"/>
          </w:tcPr>
          <w:p w14:paraId="6D879177" w14:textId="57296DE5" w:rsidR="004B18EA" w:rsidRPr="00EF61C2" w:rsidRDefault="00A56586" w:rsidP="00DA37EC">
            <w:pPr>
              <w:keepNext/>
              <w:keepLines/>
              <w:jc w:val="center"/>
            </w:pPr>
            <w:r>
              <w:t>100</w:t>
            </w:r>
            <w:r w:rsidR="002E246C" w:rsidRPr="00EF61C2">
              <w:t>%</w:t>
            </w:r>
          </w:p>
        </w:tc>
        <w:tc>
          <w:tcPr>
            <w:tcW w:w="625" w:type="pct"/>
          </w:tcPr>
          <w:p w14:paraId="04E46C08" w14:textId="59F6289C" w:rsidR="004B18EA" w:rsidRPr="00EF61C2" w:rsidRDefault="00B43643" w:rsidP="00DA37EC">
            <w:pPr>
              <w:keepNext/>
              <w:keepLines/>
              <w:jc w:val="center"/>
            </w:pPr>
            <w:r>
              <w:t>3</w:t>
            </w:r>
          </w:p>
        </w:tc>
        <w:tc>
          <w:tcPr>
            <w:tcW w:w="1065" w:type="pct"/>
            <w:shd w:val="clear" w:color="auto" w:fill="auto"/>
          </w:tcPr>
          <w:p w14:paraId="4A1134AA" w14:textId="23E385C7" w:rsidR="004B18EA" w:rsidRPr="00EF61C2" w:rsidRDefault="00A56586" w:rsidP="00DA37EC">
            <w:pPr>
              <w:keepNext/>
              <w:keepLines/>
              <w:jc w:val="center"/>
            </w:pPr>
            <w:r>
              <w:t>0</w:t>
            </w:r>
            <w:r w:rsidR="00BF6F1A">
              <w:t>%</w:t>
            </w:r>
          </w:p>
        </w:tc>
        <w:tc>
          <w:tcPr>
            <w:tcW w:w="617" w:type="pct"/>
          </w:tcPr>
          <w:p w14:paraId="111E3BB9" w14:textId="54CA6635" w:rsidR="004B18EA" w:rsidRPr="00EF61C2" w:rsidRDefault="00C67812" w:rsidP="00DA37EC">
            <w:pPr>
              <w:keepNext/>
              <w:keepLines/>
              <w:jc w:val="center"/>
            </w:pPr>
            <w:r>
              <w:t>2</w:t>
            </w:r>
          </w:p>
        </w:tc>
      </w:tr>
      <w:tr w:rsidR="004B18EA" w14:paraId="4EB3D2EF" w14:textId="77777777" w:rsidTr="00F14520">
        <w:tc>
          <w:tcPr>
            <w:tcW w:w="410" w:type="pct"/>
            <w:tcBorders>
              <w:right w:val="nil"/>
            </w:tcBorders>
          </w:tcPr>
          <w:p w14:paraId="3EE1E8FD" w14:textId="77777777" w:rsidR="004B18EA" w:rsidRDefault="004B18EA" w:rsidP="00DA37EC">
            <w:pPr>
              <w:keepNext/>
              <w:keepLines/>
            </w:pPr>
          </w:p>
        </w:tc>
        <w:tc>
          <w:tcPr>
            <w:tcW w:w="1081" w:type="pct"/>
            <w:tcBorders>
              <w:left w:val="nil"/>
            </w:tcBorders>
          </w:tcPr>
          <w:p w14:paraId="7BB414BD" w14:textId="77777777" w:rsidR="004B18EA" w:rsidRDefault="004B18EA" w:rsidP="00DA37EC">
            <w:pPr>
              <w:keepNext/>
              <w:keepLines/>
            </w:pPr>
            <w:r>
              <w:t>Transfer</w:t>
            </w:r>
          </w:p>
        </w:tc>
        <w:tc>
          <w:tcPr>
            <w:tcW w:w="1202" w:type="pct"/>
            <w:shd w:val="clear" w:color="auto" w:fill="A9B1D0" w:themeFill="accent3" w:themeFillTint="66"/>
          </w:tcPr>
          <w:p w14:paraId="468C86E7" w14:textId="56A01567" w:rsidR="004B18EA" w:rsidRPr="00EF61C2" w:rsidRDefault="00A56586" w:rsidP="00DA37EC">
            <w:pPr>
              <w:keepNext/>
              <w:keepLines/>
              <w:jc w:val="center"/>
            </w:pPr>
            <w:r>
              <w:t>85</w:t>
            </w:r>
            <w:r w:rsidR="002E246C" w:rsidRPr="00EF61C2">
              <w:t>%</w:t>
            </w:r>
          </w:p>
        </w:tc>
        <w:tc>
          <w:tcPr>
            <w:tcW w:w="625" w:type="pct"/>
          </w:tcPr>
          <w:p w14:paraId="182029A8" w14:textId="0EB9E033" w:rsidR="004B18EA" w:rsidRPr="00EF61C2" w:rsidRDefault="00B43643" w:rsidP="00DA37EC">
            <w:pPr>
              <w:keepNext/>
              <w:keepLines/>
              <w:jc w:val="center"/>
            </w:pPr>
            <w:r>
              <w:t>27</w:t>
            </w:r>
          </w:p>
        </w:tc>
        <w:tc>
          <w:tcPr>
            <w:tcW w:w="1065" w:type="pct"/>
            <w:shd w:val="clear" w:color="auto" w:fill="auto"/>
          </w:tcPr>
          <w:p w14:paraId="24EACE6D" w14:textId="34A426F2" w:rsidR="004B18EA" w:rsidRPr="00EF61C2" w:rsidRDefault="003A4E18" w:rsidP="00DA37EC">
            <w:pPr>
              <w:keepNext/>
              <w:keepLines/>
              <w:jc w:val="center"/>
            </w:pPr>
            <w:r>
              <w:t>55</w:t>
            </w:r>
            <w:r w:rsidR="00BF6F1A">
              <w:t>%</w:t>
            </w:r>
          </w:p>
        </w:tc>
        <w:tc>
          <w:tcPr>
            <w:tcW w:w="617" w:type="pct"/>
          </w:tcPr>
          <w:p w14:paraId="5EFDEE82" w14:textId="5D5E4EE6" w:rsidR="004B18EA" w:rsidRPr="00EF61C2" w:rsidRDefault="00C67812" w:rsidP="00DA37EC">
            <w:pPr>
              <w:keepNext/>
              <w:keepLines/>
              <w:jc w:val="center"/>
            </w:pPr>
            <w:r>
              <w:t>20</w:t>
            </w:r>
          </w:p>
        </w:tc>
      </w:tr>
      <w:tr w:rsidR="004B18EA" w14:paraId="589451EE" w14:textId="77777777" w:rsidTr="00F14520">
        <w:tc>
          <w:tcPr>
            <w:tcW w:w="410" w:type="pct"/>
            <w:tcBorders>
              <w:right w:val="nil"/>
            </w:tcBorders>
          </w:tcPr>
          <w:p w14:paraId="63AFEF44" w14:textId="77777777" w:rsidR="004B18EA" w:rsidRDefault="004B18EA" w:rsidP="00DA37EC">
            <w:pPr>
              <w:keepNext/>
              <w:keepLines/>
            </w:pPr>
          </w:p>
        </w:tc>
        <w:tc>
          <w:tcPr>
            <w:tcW w:w="1081" w:type="pct"/>
            <w:tcBorders>
              <w:left w:val="nil"/>
            </w:tcBorders>
          </w:tcPr>
          <w:p w14:paraId="6F7AF8BD" w14:textId="77777777" w:rsidR="004B18EA" w:rsidRDefault="004B18EA" w:rsidP="00DA37EC">
            <w:pPr>
              <w:keepNext/>
              <w:keepLines/>
            </w:pPr>
            <w:r>
              <w:t>Graduate</w:t>
            </w:r>
          </w:p>
        </w:tc>
        <w:tc>
          <w:tcPr>
            <w:tcW w:w="1202" w:type="pct"/>
            <w:shd w:val="clear" w:color="auto" w:fill="A9B1D0" w:themeFill="accent3" w:themeFillTint="66"/>
          </w:tcPr>
          <w:p w14:paraId="5BA56039" w14:textId="041746A7" w:rsidR="004B18EA" w:rsidRPr="00EF61C2" w:rsidRDefault="00A56586" w:rsidP="00DA37EC">
            <w:pPr>
              <w:keepNext/>
              <w:keepLines/>
              <w:jc w:val="center"/>
            </w:pPr>
            <w:r>
              <w:t>62</w:t>
            </w:r>
            <w:r w:rsidR="002E246C" w:rsidRPr="00EF61C2">
              <w:t>%</w:t>
            </w:r>
          </w:p>
        </w:tc>
        <w:tc>
          <w:tcPr>
            <w:tcW w:w="625" w:type="pct"/>
          </w:tcPr>
          <w:p w14:paraId="72694465" w14:textId="7FB34900" w:rsidR="004B18EA" w:rsidRPr="00EF61C2" w:rsidRDefault="00B43643" w:rsidP="00DA37EC">
            <w:pPr>
              <w:keepNext/>
              <w:keepLines/>
              <w:jc w:val="center"/>
            </w:pPr>
            <w:r>
              <w:t>71</w:t>
            </w:r>
          </w:p>
        </w:tc>
        <w:tc>
          <w:tcPr>
            <w:tcW w:w="1065" w:type="pct"/>
            <w:shd w:val="clear" w:color="auto" w:fill="auto"/>
          </w:tcPr>
          <w:p w14:paraId="4B71C0CA" w14:textId="20F7EE0F" w:rsidR="004B18EA" w:rsidRPr="00EF61C2" w:rsidRDefault="003A4E18" w:rsidP="00DA37EC">
            <w:pPr>
              <w:keepNext/>
              <w:keepLines/>
              <w:jc w:val="center"/>
            </w:pPr>
            <w:r>
              <w:t>21</w:t>
            </w:r>
            <w:r w:rsidR="00331897">
              <w:t>%</w:t>
            </w:r>
          </w:p>
        </w:tc>
        <w:tc>
          <w:tcPr>
            <w:tcW w:w="617" w:type="pct"/>
          </w:tcPr>
          <w:p w14:paraId="65FDE703" w14:textId="4EF6D2CE" w:rsidR="004B18EA" w:rsidRPr="00EF61C2" w:rsidRDefault="00C67812" w:rsidP="00DA37EC">
            <w:pPr>
              <w:keepNext/>
              <w:keepLines/>
              <w:jc w:val="center"/>
            </w:pPr>
            <w:r>
              <w:t>57</w:t>
            </w:r>
          </w:p>
        </w:tc>
      </w:tr>
      <w:tr w:rsidR="002415E9" w14:paraId="2982B4CE" w14:textId="77777777" w:rsidTr="002415E9">
        <w:tc>
          <w:tcPr>
            <w:tcW w:w="5000" w:type="pct"/>
            <w:gridSpan w:val="6"/>
            <w:shd w:val="clear" w:color="auto" w:fill="D9D9D9" w:themeFill="background1" w:themeFillShade="D9"/>
          </w:tcPr>
          <w:p w14:paraId="4D17EA42" w14:textId="77777777" w:rsidR="002415E9" w:rsidRPr="00677400" w:rsidRDefault="002415E9" w:rsidP="00DA37EC">
            <w:pPr>
              <w:keepNext/>
              <w:keepLines/>
              <w:jc w:val="left"/>
              <w:rPr>
                <w:b/>
                <w:bCs/>
              </w:rPr>
            </w:pPr>
            <w:r w:rsidRPr="00677400">
              <w:rPr>
                <w:b/>
                <w:bCs/>
              </w:rPr>
              <w:t>Were you offered financial aid by any college?</w:t>
            </w:r>
          </w:p>
        </w:tc>
      </w:tr>
      <w:tr w:rsidR="00C67812" w14:paraId="7C1C3CF2" w14:textId="77777777" w:rsidTr="00F14520">
        <w:tc>
          <w:tcPr>
            <w:tcW w:w="1490" w:type="pct"/>
            <w:gridSpan w:val="2"/>
            <w:tcBorders>
              <w:bottom w:val="single" w:sz="4" w:space="0" w:color="auto"/>
            </w:tcBorders>
          </w:tcPr>
          <w:p w14:paraId="165EF99D" w14:textId="77777777" w:rsidR="00C67812" w:rsidRDefault="00C67812" w:rsidP="00C67812">
            <w:pPr>
              <w:keepNext/>
              <w:keepLines/>
            </w:pPr>
            <w:r>
              <w:t>Overall</w:t>
            </w:r>
          </w:p>
        </w:tc>
        <w:tc>
          <w:tcPr>
            <w:tcW w:w="1202" w:type="pct"/>
            <w:shd w:val="clear" w:color="auto" w:fill="A9B1D0" w:themeFill="accent3" w:themeFillTint="66"/>
          </w:tcPr>
          <w:p w14:paraId="549AA70B" w14:textId="2C2E411E" w:rsidR="00C67812" w:rsidRPr="00A779E7" w:rsidRDefault="003A4E18" w:rsidP="00C67812">
            <w:pPr>
              <w:keepNext/>
              <w:keepLines/>
              <w:jc w:val="center"/>
            </w:pPr>
            <w:r>
              <w:t>58</w:t>
            </w:r>
            <w:r w:rsidR="00C67812">
              <w:t>%</w:t>
            </w:r>
          </w:p>
        </w:tc>
        <w:tc>
          <w:tcPr>
            <w:tcW w:w="625" w:type="pct"/>
          </w:tcPr>
          <w:p w14:paraId="4C0734E0" w14:textId="77BB6019" w:rsidR="00C67812" w:rsidRPr="00A779E7" w:rsidRDefault="00D45B60" w:rsidP="00C67812">
            <w:pPr>
              <w:keepNext/>
              <w:keepLines/>
              <w:jc w:val="center"/>
            </w:pPr>
            <w:r>
              <w:t>100</w:t>
            </w:r>
          </w:p>
        </w:tc>
        <w:tc>
          <w:tcPr>
            <w:tcW w:w="1065" w:type="pct"/>
            <w:shd w:val="clear" w:color="auto" w:fill="auto"/>
          </w:tcPr>
          <w:p w14:paraId="4B845415" w14:textId="1C3DD0D4" w:rsidR="00C67812" w:rsidRPr="00A779E7" w:rsidRDefault="00DC06ED" w:rsidP="00C67812">
            <w:pPr>
              <w:keepNext/>
              <w:keepLines/>
              <w:jc w:val="center"/>
            </w:pPr>
            <w:r>
              <w:t>26</w:t>
            </w:r>
            <w:r w:rsidR="00C67812">
              <w:t>%</w:t>
            </w:r>
          </w:p>
        </w:tc>
        <w:tc>
          <w:tcPr>
            <w:tcW w:w="617" w:type="pct"/>
          </w:tcPr>
          <w:p w14:paraId="2E9A9A3F" w14:textId="787DADE2" w:rsidR="00C67812" w:rsidRPr="00A779E7" w:rsidRDefault="00D45B60" w:rsidP="00C67812">
            <w:pPr>
              <w:keepNext/>
              <w:keepLines/>
              <w:jc w:val="center"/>
            </w:pPr>
            <w:r>
              <w:t>77</w:t>
            </w:r>
          </w:p>
        </w:tc>
      </w:tr>
      <w:tr w:rsidR="00C67812" w14:paraId="0F93D858" w14:textId="77777777" w:rsidTr="003905EB">
        <w:tc>
          <w:tcPr>
            <w:tcW w:w="410" w:type="pct"/>
            <w:tcBorders>
              <w:right w:val="nil"/>
            </w:tcBorders>
          </w:tcPr>
          <w:p w14:paraId="625B1CDA" w14:textId="77777777" w:rsidR="00C67812" w:rsidRDefault="00C67812" w:rsidP="00C67812">
            <w:pPr>
              <w:keepNext/>
              <w:keepLines/>
            </w:pPr>
          </w:p>
        </w:tc>
        <w:tc>
          <w:tcPr>
            <w:tcW w:w="1081" w:type="pct"/>
            <w:tcBorders>
              <w:left w:val="nil"/>
            </w:tcBorders>
          </w:tcPr>
          <w:p w14:paraId="5C6ECAA9" w14:textId="77777777" w:rsidR="00C67812" w:rsidRDefault="00C67812" w:rsidP="00C67812">
            <w:pPr>
              <w:keepNext/>
              <w:keepLines/>
            </w:pPr>
            <w:r>
              <w:t>First year</w:t>
            </w:r>
          </w:p>
        </w:tc>
        <w:tc>
          <w:tcPr>
            <w:tcW w:w="1202" w:type="pct"/>
            <w:shd w:val="clear" w:color="auto" w:fill="A9B1D0" w:themeFill="accent3" w:themeFillTint="66"/>
          </w:tcPr>
          <w:p w14:paraId="21618BB7" w14:textId="562FDB15" w:rsidR="00C67812" w:rsidRPr="00263688" w:rsidRDefault="00DC06ED" w:rsidP="00C67812">
            <w:pPr>
              <w:keepNext/>
              <w:keepLines/>
              <w:jc w:val="center"/>
            </w:pPr>
            <w:r>
              <w:t>100</w:t>
            </w:r>
            <w:r w:rsidR="00C67812">
              <w:t>%</w:t>
            </w:r>
          </w:p>
        </w:tc>
        <w:tc>
          <w:tcPr>
            <w:tcW w:w="625" w:type="pct"/>
          </w:tcPr>
          <w:p w14:paraId="3639A88C" w14:textId="6A62A01B" w:rsidR="00C67812" w:rsidRPr="00263688" w:rsidRDefault="00D45B60" w:rsidP="00C67812">
            <w:pPr>
              <w:keepNext/>
              <w:keepLines/>
              <w:jc w:val="center"/>
            </w:pPr>
            <w:r>
              <w:t>3</w:t>
            </w:r>
          </w:p>
        </w:tc>
        <w:tc>
          <w:tcPr>
            <w:tcW w:w="1065" w:type="pct"/>
            <w:shd w:val="clear" w:color="auto" w:fill="auto"/>
          </w:tcPr>
          <w:p w14:paraId="5D03DE1F" w14:textId="0A8111C9" w:rsidR="00C67812" w:rsidRPr="00263688" w:rsidRDefault="00DC06ED" w:rsidP="00C67812">
            <w:pPr>
              <w:keepNext/>
              <w:keepLines/>
              <w:jc w:val="center"/>
            </w:pPr>
            <w:r>
              <w:t>0</w:t>
            </w:r>
            <w:r w:rsidR="00C67812">
              <w:t>%</w:t>
            </w:r>
          </w:p>
        </w:tc>
        <w:tc>
          <w:tcPr>
            <w:tcW w:w="617" w:type="pct"/>
          </w:tcPr>
          <w:p w14:paraId="786D2E3D" w14:textId="0884B3DC" w:rsidR="00C67812" w:rsidRPr="00263688" w:rsidRDefault="00D45B60" w:rsidP="00C67812">
            <w:pPr>
              <w:keepNext/>
              <w:keepLines/>
              <w:jc w:val="center"/>
            </w:pPr>
            <w:r>
              <w:t>2</w:t>
            </w:r>
          </w:p>
        </w:tc>
      </w:tr>
      <w:tr w:rsidR="00C67812" w14:paraId="6A4C8D1C" w14:textId="77777777" w:rsidTr="00F14520">
        <w:tc>
          <w:tcPr>
            <w:tcW w:w="410" w:type="pct"/>
            <w:tcBorders>
              <w:right w:val="nil"/>
            </w:tcBorders>
          </w:tcPr>
          <w:p w14:paraId="35DF56F3" w14:textId="77777777" w:rsidR="00C67812" w:rsidRDefault="00C67812" w:rsidP="00C67812">
            <w:pPr>
              <w:keepNext/>
              <w:keepLines/>
            </w:pPr>
          </w:p>
        </w:tc>
        <w:tc>
          <w:tcPr>
            <w:tcW w:w="1081" w:type="pct"/>
            <w:tcBorders>
              <w:left w:val="nil"/>
            </w:tcBorders>
          </w:tcPr>
          <w:p w14:paraId="54177DD8" w14:textId="77777777" w:rsidR="00C67812" w:rsidRDefault="00C67812" w:rsidP="00C67812">
            <w:pPr>
              <w:keepNext/>
              <w:keepLines/>
            </w:pPr>
            <w:r>
              <w:t>Transfer</w:t>
            </w:r>
          </w:p>
        </w:tc>
        <w:tc>
          <w:tcPr>
            <w:tcW w:w="1202" w:type="pct"/>
            <w:shd w:val="clear" w:color="auto" w:fill="A9B1D0" w:themeFill="accent3" w:themeFillTint="66"/>
          </w:tcPr>
          <w:p w14:paraId="2443B1F2" w14:textId="375A88A0" w:rsidR="00C67812" w:rsidRPr="00263688" w:rsidRDefault="00DC06ED" w:rsidP="00C67812">
            <w:pPr>
              <w:keepNext/>
              <w:keepLines/>
              <w:jc w:val="center"/>
            </w:pPr>
            <w:r>
              <w:t>73</w:t>
            </w:r>
            <w:r w:rsidR="00C67812">
              <w:t>%</w:t>
            </w:r>
          </w:p>
        </w:tc>
        <w:tc>
          <w:tcPr>
            <w:tcW w:w="625" w:type="pct"/>
          </w:tcPr>
          <w:p w14:paraId="540E48A9" w14:textId="2E5FCEBB" w:rsidR="00C67812" w:rsidRPr="00263688" w:rsidRDefault="00D45B60" w:rsidP="00C67812">
            <w:pPr>
              <w:keepNext/>
              <w:keepLines/>
              <w:jc w:val="center"/>
            </w:pPr>
            <w:r>
              <w:t>26</w:t>
            </w:r>
          </w:p>
        </w:tc>
        <w:tc>
          <w:tcPr>
            <w:tcW w:w="1065" w:type="pct"/>
            <w:shd w:val="clear" w:color="auto" w:fill="auto"/>
          </w:tcPr>
          <w:p w14:paraId="43065AA1" w14:textId="72BF4151" w:rsidR="00C67812" w:rsidRPr="00263688" w:rsidRDefault="00DC06ED" w:rsidP="00C67812">
            <w:pPr>
              <w:keepNext/>
              <w:keepLines/>
              <w:jc w:val="center"/>
            </w:pPr>
            <w:r>
              <w:t>44</w:t>
            </w:r>
            <w:r w:rsidR="00C67812">
              <w:t>%</w:t>
            </w:r>
          </w:p>
        </w:tc>
        <w:tc>
          <w:tcPr>
            <w:tcW w:w="617" w:type="pct"/>
          </w:tcPr>
          <w:p w14:paraId="65CFA728" w14:textId="79EAE803" w:rsidR="00C67812" w:rsidRPr="00263688" w:rsidRDefault="00D45B60" w:rsidP="00C67812">
            <w:pPr>
              <w:keepNext/>
              <w:keepLines/>
              <w:jc w:val="center"/>
            </w:pPr>
            <w:r>
              <w:t>18</w:t>
            </w:r>
          </w:p>
        </w:tc>
      </w:tr>
      <w:tr w:rsidR="00C67812" w14:paraId="33371534" w14:textId="77777777" w:rsidTr="00F14520">
        <w:tc>
          <w:tcPr>
            <w:tcW w:w="410" w:type="pct"/>
            <w:tcBorders>
              <w:right w:val="nil"/>
            </w:tcBorders>
          </w:tcPr>
          <w:p w14:paraId="15CE5460" w14:textId="77777777" w:rsidR="00C67812" w:rsidRDefault="00C67812" w:rsidP="00C67812">
            <w:pPr>
              <w:keepNext/>
              <w:keepLines/>
            </w:pPr>
          </w:p>
        </w:tc>
        <w:tc>
          <w:tcPr>
            <w:tcW w:w="1081" w:type="pct"/>
            <w:tcBorders>
              <w:left w:val="nil"/>
            </w:tcBorders>
          </w:tcPr>
          <w:p w14:paraId="27879B40" w14:textId="77777777" w:rsidR="00C67812" w:rsidRDefault="00C67812" w:rsidP="00C67812">
            <w:pPr>
              <w:keepNext/>
              <w:keepLines/>
            </w:pPr>
            <w:r>
              <w:t>Graduate</w:t>
            </w:r>
          </w:p>
        </w:tc>
        <w:tc>
          <w:tcPr>
            <w:tcW w:w="1202" w:type="pct"/>
            <w:shd w:val="clear" w:color="auto" w:fill="A9B1D0" w:themeFill="accent3" w:themeFillTint="66"/>
          </w:tcPr>
          <w:p w14:paraId="185BBED1" w14:textId="32924DB7" w:rsidR="00C67812" w:rsidRPr="00263688" w:rsidRDefault="00DC06ED" w:rsidP="00C67812">
            <w:pPr>
              <w:keepNext/>
              <w:keepLines/>
              <w:jc w:val="center"/>
            </w:pPr>
            <w:r>
              <w:t>51</w:t>
            </w:r>
            <w:r w:rsidR="00C67812">
              <w:t>%</w:t>
            </w:r>
          </w:p>
        </w:tc>
        <w:tc>
          <w:tcPr>
            <w:tcW w:w="625" w:type="pct"/>
          </w:tcPr>
          <w:p w14:paraId="12B4263B" w14:textId="5E1099C2" w:rsidR="00C67812" w:rsidRPr="00263688" w:rsidRDefault="00D45B60" w:rsidP="00C67812">
            <w:pPr>
              <w:keepNext/>
              <w:keepLines/>
              <w:jc w:val="center"/>
            </w:pPr>
            <w:r>
              <w:t>71</w:t>
            </w:r>
          </w:p>
        </w:tc>
        <w:tc>
          <w:tcPr>
            <w:tcW w:w="1065" w:type="pct"/>
            <w:shd w:val="clear" w:color="auto" w:fill="auto"/>
          </w:tcPr>
          <w:p w14:paraId="242B51CB" w14:textId="78D64FDA" w:rsidR="00C67812" w:rsidRPr="00263688" w:rsidRDefault="00DC06ED" w:rsidP="00C67812">
            <w:pPr>
              <w:keepNext/>
              <w:keepLines/>
              <w:jc w:val="center"/>
            </w:pPr>
            <w:r>
              <w:t>21</w:t>
            </w:r>
            <w:r w:rsidR="00C67812">
              <w:t>%</w:t>
            </w:r>
          </w:p>
        </w:tc>
        <w:tc>
          <w:tcPr>
            <w:tcW w:w="617" w:type="pct"/>
          </w:tcPr>
          <w:p w14:paraId="2CEDA09B" w14:textId="2D93F4AF" w:rsidR="00C67812" w:rsidRPr="00263688" w:rsidRDefault="00D45B60" w:rsidP="00C67812">
            <w:pPr>
              <w:keepNext/>
              <w:keepLines/>
              <w:jc w:val="center"/>
            </w:pPr>
            <w:r>
              <w:t>57</w:t>
            </w:r>
          </w:p>
        </w:tc>
      </w:tr>
      <w:tr w:rsidR="00EF61C2" w14:paraId="0C6DB7DF" w14:textId="77777777" w:rsidTr="002415E9">
        <w:tc>
          <w:tcPr>
            <w:tcW w:w="5000" w:type="pct"/>
            <w:gridSpan w:val="6"/>
            <w:shd w:val="clear" w:color="auto" w:fill="D9D9D9" w:themeFill="background1" w:themeFillShade="D9"/>
          </w:tcPr>
          <w:p w14:paraId="63353CE3" w14:textId="77777777" w:rsidR="00EF61C2" w:rsidRPr="002415E9" w:rsidRDefault="00EF61C2" w:rsidP="00DA37EC">
            <w:pPr>
              <w:keepNext/>
              <w:keepLines/>
              <w:jc w:val="left"/>
              <w:rPr>
                <w:b/>
                <w:bCs/>
                <w:i/>
                <w:iCs/>
              </w:rPr>
            </w:pPr>
            <w:r w:rsidRPr="001B6E11">
              <w:rPr>
                <w:b/>
                <w:bCs/>
              </w:rPr>
              <w:t>Did any college offer you a scholarship specifically in recognition of merit?</w:t>
            </w:r>
          </w:p>
        </w:tc>
      </w:tr>
      <w:tr w:rsidR="00C67812" w14:paraId="2519E5D2" w14:textId="77777777" w:rsidTr="00F14520">
        <w:tc>
          <w:tcPr>
            <w:tcW w:w="1490" w:type="pct"/>
            <w:gridSpan w:val="2"/>
            <w:tcBorders>
              <w:bottom w:val="single" w:sz="4" w:space="0" w:color="auto"/>
            </w:tcBorders>
          </w:tcPr>
          <w:p w14:paraId="68338C99" w14:textId="77777777" w:rsidR="00C67812" w:rsidRDefault="00C67812" w:rsidP="00C67812">
            <w:pPr>
              <w:keepNext/>
              <w:keepLines/>
            </w:pPr>
            <w:r>
              <w:t>Overall</w:t>
            </w:r>
          </w:p>
        </w:tc>
        <w:tc>
          <w:tcPr>
            <w:tcW w:w="1202" w:type="pct"/>
            <w:shd w:val="clear" w:color="auto" w:fill="A9B1D0" w:themeFill="accent3" w:themeFillTint="66"/>
          </w:tcPr>
          <w:p w14:paraId="1CA5B854" w14:textId="095EF51D" w:rsidR="00C67812" w:rsidRPr="00A779E7" w:rsidRDefault="00A10237" w:rsidP="00C67812">
            <w:pPr>
              <w:keepNext/>
              <w:keepLines/>
              <w:jc w:val="center"/>
            </w:pPr>
            <w:r>
              <w:t>49</w:t>
            </w:r>
            <w:r w:rsidR="00C67812">
              <w:t>%</w:t>
            </w:r>
          </w:p>
        </w:tc>
        <w:tc>
          <w:tcPr>
            <w:tcW w:w="625" w:type="pct"/>
          </w:tcPr>
          <w:p w14:paraId="1C9D33D4" w14:textId="665BBDAC" w:rsidR="00C67812" w:rsidRPr="00A779E7" w:rsidRDefault="003D640A" w:rsidP="00C67812">
            <w:pPr>
              <w:keepNext/>
              <w:keepLines/>
              <w:jc w:val="center"/>
            </w:pPr>
            <w:r>
              <w:t>96</w:t>
            </w:r>
          </w:p>
        </w:tc>
        <w:tc>
          <w:tcPr>
            <w:tcW w:w="1065" w:type="pct"/>
            <w:shd w:val="clear" w:color="auto" w:fill="auto"/>
          </w:tcPr>
          <w:p w14:paraId="55DA002A" w14:textId="560CCF38" w:rsidR="00C67812" w:rsidRPr="00A779E7" w:rsidRDefault="00A10237" w:rsidP="00C67812">
            <w:pPr>
              <w:keepNext/>
              <w:keepLines/>
              <w:jc w:val="center"/>
            </w:pPr>
            <w:r>
              <w:t>22</w:t>
            </w:r>
            <w:r w:rsidR="00C67812">
              <w:t>%</w:t>
            </w:r>
          </w:p>
        </w:tc>
        <w:tc>
          <w:tcPr>
            <w:tcW w:w="617" w:type="pct"/>
          </w:tcPr>
          <w:p w14:paraId="27453548" w14:textId="5C0E0E3A" w:rsidR="00C67812" w:rsidRPr="00A779E7" w:rsidRDefault="003D640A" w:rsidP="00C67812">
            <w:pPr>
              <w:keepNext/>
              <w:keepLines/>
              <w:jc w:val="center"/>
            </w:pPr>
            <w:r>
              <w:t>77</w:t>
            </w:r>
          </w:p>
        </w:tc>
      </w:tr>
      <w:tr w:rsidR="00C67812" w14:paraId="72E7157A" w14:textId="77777777" w:rsidTr="00F14520">
        <w:tc>
          <w:tcPr>
            <w:tcW w:w="410" w:type="pct"/>
            <w:tcBorders>
              <w:right w:val="nil"/>
            </w:tcBorders>
          </w:tcPr>
          <w:p w14:paraId="6D927AE2" w14:textId="77777777" w:rsidR="00C67812" w:rsidRDefault="00C67812" w:rsidP="00C67812">
            <w:pPr>
              <w:keepNext/>
              <w:keepLines/>
            </w:pPr>
          </w:p>
        </w:tc>
        <w:tc>
          <w:tcPr>
            <w:tcW w:w="1081" w:type="pct"/>
            <w:tcBorders>
              <w:left w:val="nil"/>
            </w:tcBorders>
          </w:tcPr>
          <w:p w14:paraId="278128E3" w14:textId="77777777" w:rsidR="00C67812" w:rsidRDefault="00C67812" w:rsidP="00C67812">
            <w:pPr>
              <w:keepNext/>
              <w:keepLines/>
            </w:pPr>
            <w:r>
              <w:t>First year</w:t>
            </w:r>
          </w:p>
        </w:tc>
        <w:tc>
          <w:tcPr>
            <w:tcW w:w="1202" w:type="pct"/>
            <w:shd w:val="clear" w:color="auto" w:fill="A9B1D0" w:themeFill="accent3" w:themeFillTint="66"/>
          </w:tcPr>
          <w:p w14:paraId="210A5ED0" w14:textId="38BB262B" w:rsidR="00C67812" w:rsidRPr="00263688" w:rsidRDefault="00A10237" w:rsidP="00C67812">
            <w:pPr>
              <w:keepNext/>
              <w:keepLines/>
              <w:jc w:val="center"/>
            </w:pPr>
            <w:r>
              <w:t>67</w:t>
            </w:r>
            <w:r w:rsidR="00C67812">
              <w:t>%</w:t>
            </w:r>
          </w:p>
        </w:tc>
        <w:tc>
          <w:tcPr>
            <w:tcW w:w="625" w:type="pct"/>
          </w:tcPr>
          <w:p w14:paraId="25E41CF1" w14:textId="68885862" w:rsidR="00C67812" w:rsidRPr="00263688" w:rsidRDefault="003D640A" w:rsidP="00C67812">
            <w:pPr>
              <w:keepNext/>
              <w:keepLines/>
              <w:jc w:val="center"/>
            </w:pPr>
            <w:r>
              <w:t>3</w:t>
            </w:r>
          </w:p>
        </w:tc>
        <w:tc>
          <w:tcPr>
            <w:tcW w:w="1065" w:type="pct"/>
          </w:tcPr>
          <w:p w14:paraId="3B37190D" w14:textId="447680C5" w:rsidR="00C67812" w:rsidRPr="00263688" w:rsidRDefault="00A10237" w:rsidP="00C67812">
            <w:pPr>
              <w:keepNext/>
              <w:keepLines/>
              <w:jc w:val="center"/>
            </w:pPr>
            <w:r>
              <w:t>0</w:t>
            </w:r>
            <w:r w:rsidR="00C67812">
              <w:t>%</w:t>
            </w:r>
          </w:p>
        </w:tc>
        <w:tc>
          <w:tcPr>
            <w:tcW w:w="617" w:type="pct"/>
          </w:tcPr>
          <w:p w14:paraId="4BC8D6D9" w14:textId="2244A28F" w:rsidR="00C67812" w:rsidRPr="00263688" w:rsidRDefault="003D640A" w:rsidP="00C67812">
            <w:pPr>
              <w:keepNext/>
              <w:keepLines/>
              <w:jc w:val="center"/>
            </w:pPr>
            <w:r>
              <w:t>2</w:t>
            </w:r>
          </w:p>
        </w:tc>
      </w:tr>
      <w:tr w:rsidR="00C67812" w14:paraId="65AA48C8" w14:textId="77777777" w:rsidTr="00F14520">
        <w:tc>
          <w:tcPr>
            <w:tcW w:w="410" w:type="pct"/>
            <w:tcBorders>
              <w:right w:val="nil"/>
            </w:tcBorders>
          </w:tcPr>
          <w:p w14:paraId="262FD093" w14:textId="77777777" w:rsidR="00C67812" w:rsidRDefault="00C67812" w:rsidP="00C67812">
            <w:pPr>
              <w:keepNext/>
              <w:keepLines/>
            </w:pPr>
          </w:p>
        </w:tc>
        <w:tc>
          <w:tcPr>
            <w:tcW w:w="1081" w:type="pct"/>
            <w:tcBorders>
              <w:left w:val="nil"/>
            </w:tcBorders>
          </w:tcPr>
          <w:p w14:paraId="13615692" w14:textId="77777777" w:rsidR="00C67812" w:rsidRDefault="00C67812" w:rsidP="00C67812">
            <w:pPr>
              <w:keepNext/>
              <w:keepLines/>
            </w:pPr>
            <w:r>
              <w:t>Transfer</w:t>
            </w:r>
          </w:p>
        </w:tc>
        <w:tc>
          <w:tcPr>
            <w:tcW w:w="1202" w:type="pct"/>
            <w:shd w:val="clear" w:color="auto" w:fill="A9B1D0" w:themeFill="accent3" w:themeFillTint="66"/>
          </w:tcPr>
          <w:p w14:paraId="1842D73D" w14:textId="5E16777A" w:rsidR="00C67812" w:rsidRPr="00263688" w:rsidRDefault="00A10237" w:rsidP="00C67812">
            <w:pPr>
              <w:keepNext/>
              <w:keepLines/>
              <w:jc w:val="center"/>
            </w:pPr>
            <w:r>
              <w:t>44</w:t>
            </w:r>
            <w:r w:rsidR="00C67812">
              <w:t>%</w:t>
            </w:r>
          </w:p>
        </w:tc>
        <w:tc>
          <w:tcPr>
            <w:tcW w:w="625" w:type="pct"/>
          </w:tcPr>
          <w:p w14:paraId="5747FB7A" w14:textId="702E8A10" w:rsidR="00C67812" w:rsidRPr="00263688" w:rsidRDefault="003D640A" w:rsidP="00C67812">
            <w:pPr>
              <w:keepNext/>
              <w:keepLines/>
              <w:jc w:val="center"/>
            </w:pPr>
            <w:r>
              <w:t>25</w:t>
            </w:r>
          </w:p>
        </w:tc>
        <w:tc>
          <w:tcPr>
            <w:tcW w:w="1065" w:type="pct"/>
          </w:tcPr>
          <w:p w14:paraId="7F87599F" w14:textId="7EAA2708" w:rsidR="00C67812" w:rsidRPr="00263688" w:rsidRDefault="00A10237" w:rsidP="00C67812">
            <w:pPr>
              <w:keepNext/>
              <w:keepLines/>
              <w:jc w:val="center"/>
            </w:pPr>
            <w:r>
              <w:t>17</w:t>
            </w:r>
            <w:r w:rsidR="00C67812">
              <w:t>%</w:t>
            </w:r>
          </w:p>
        </w:tc>
        <w:tc>
          <w:tcPr>
            <w:tcW w:w="617" w:type="pct"/>
          </w:tcPr>
          <w:p w14:paraId="068634F5" w14:textId="7D670268" w:rsidR="00C67812" w:rsidRPr="00263688" w:rsidRDefault="003D640A" w:rsidP="00C67812">
            <w:pPr>
              <w:keepNext/>
              <w:keepLines/>
              <w:jc w:val="center"/>
            </w:pPr>
            <w:r>
              <w:t>18</w:t>
            </w:r>
          </w:p>
        </w:tc>
      </w:tr>
      <w:tr w:rsidR="00C67812" w14:paraId="66F93C56" w14:textId="77777777" w:rsidTr="00C67812">
        <w:trPr>
          <w:trHeight w:val="57"/>
        </w:trPr>
        <w:tc>
          <w:tcPr>
            <w:tcW w:w="410" w:type="pct"/>
            <w:tcBorders>
              <w:right w:val="nil"/>
            </w:tcBorders>
          </w:tcPr>
          <w:p w14:paraId="50B7202F" w14:textId="77777777" w:rsidR="00C67812" w:rsidRDefault="00C67812" w:rsidP="00C67812">
            <w:pPr>
              <w:keepNext/>
              <w:keepLines/>
            </w:pPr>
          </w:p>
        </w:tc>
        <w:tc>
          <w:tcPr>
            <w:tcW w:w="1081" w:type="pct"/>
            <w:tcBorders>
              <w:left w:val="nil"/>
            </w:tcBorders>
          </w:tcPr>
          <w:p w14:paraId="1C5A8AC3" w14:textId="77777777" w:rsidR="00C67812" w:rsidRDefault="00C67812" w:rsidP="00C67812">
            <w:pPr>
              <w:keepNext/>
              <w:keepLines/>
            </w:pPr>
            <w:r>
              <w:t>Graduate</w:t>
            </w:r>
          </w:p>
        </w:tc>
        <w:tc>
          <w:tcPr>
            <w:tcW w:w="1202" w:type="pct"/>
            <w:shd w:val="clear" w:color="auto" w:fill="A9B1D0" w:themeFill="accent3" w:themeFillTint="66"/>
          </w:tcPr>
          <w:p w14:paraId="588A0C97" w14:textId="764C93DA" w:rsidR="00C67812" w:rsidRPr="00263688" w:rsidRDefault="00A10237" w:rsidP="00C67812">
            <w:pPr>
              <w:keepNext/>
              <w:keepLines/>
              <w:jc w:val="center"/>
            </w:pPr>
            <w:r>
              <w:t>50</w:t>
            </w:r>
            <w:r w:rsidR="00C67812">
              <w:t>%</w:t>
            </w:r>
          </w:p>
        </w:tc>
        <w:tc>
          <w:tcPr>
            <w:tcW w:w="625" w:type="pct"/>
          </w:tcPr>
          <w:p w14:paraId="4311EE12" w14:textId="6A65EA49" w:rsidR="00C67812" w:rsidRPr="00263688" w:rsidRDefault="003D640A" w:rsidP="00C67812">
            <w:pPr>
              <w:keepNext/>
              <w:keepLines/>
              <w:jc w:val="center"/>
            </w:pPr>
            <w:r>
              <w:t>68</w:t>
            </w:r>
          </w:p>
        </w:tc>
        <w:tc>
          <w:tcPr>
            <w:tcW w:w="1065" w:type="pct"/>
          </w:tcPr>
          <w:p w14:paraId="21E713FD" w14:textId="349F9BD2" w:rsidR="00C67812" w:rsidRPr="00263688" w:rsidRDefault="00A10237" w:rsidP="00C67812">
            <w:pPr>
              <w:keepNext/>
              <w:keepLines/>
              <w:jc w:val="center"/>
            </w:pPr>
            <w:r>
              <w:t>25</w:t>
            </w:r>
            <w:r w:rsidR="00C67812">
              <w:t>%</w:t>
            </w:r>
          </w:p>
        </w:tc>
        <w:tc>
          <w:tcPr>
            <w:tcW w:w="617" w:type="pct"/>
          </w:tcPr>
          <w:p w14:paraId="38F69685" w14:textId="328BEE30" w:rsidR="00C67812" w:rsidRPr="00263688" w:rsidRDefault="003D640A" w:rsidP="00C67812">
            <w:pPr>
              <w:keepNext/>
              <w:keepLines/>
              <w:jc w:val="center"/>
            </w:pPr>
            <w:r>
              <w:t>57</w:t>
            </w:r>
          </w:p>
        </w:tc>
      </w:tr>
    </w:tbl>
    <w:p w14:paraId="028CAF26" w14:textId="3A6D785E" w:rsidR="008A4E79" w:rsidRPr="00565109" w:rsidRDefault="00A779E7" w:rsidP="00DA37EC">
      <w:pPr>
        <w:keepNext/>
        <w:keepLines/>
        <w:rPr>
          <w:i/>
          <w:iCs/>
          <w:sz w:val="20"/>
        </w:rPr>
      </w:pPr>
      <w:r w:rsidRPr="00565109">
        <w:rPr>
          <w:i/>
          <w:iCs/>
          <w:sz w:val="20"/>
        </w:rPr>
        <w:t xml:space="preserve">Notes: </w:t>
      </w:r>
      <w:r w:rsidR="00B9166D" w:rsidRPr="00565109">
        <w:rPr>
          <w:i/>
          <w:iCs/>
          <w:sz w:val="20"/>
        </w:rPr>
        <w:t>“N” represents total number of respondents to the question and exclude</w:t>
      </w:r>
      <w:r w:rsidR="008C0AAA" w:rsidRPr="00565109">
        <w:rPr>
          <w:i/>
          <w:iCs/>
          <w:sz w:val="20"/>
        </w:rPr>
        <w:t>s</w:t>
      </w:r>
      <w:r w:rsidR="00B9166D" w:rsidRPr="00565109">
        <w:rPr>
          <w:i/>
          <w:iCs/>
          <w:sz w:val="20"/>
        </w:rPr>
        <w:t xml:space="preserve"> those who skipped the question. </w:t>
      </w:r>
      <w:r w:rsidRPr="00565109">
        <w:rPr>
          <w:i/>
          <w:iCs/>
          <w:sz w:val="20"/>
        </w:rPr>
        <w:t xml:space="preserve">Percentages are </w:t>
      </w:r>
      <w:r w:rsidR="009A55CD" w:rsidRPr="00565109">
        <w:rPr>
          <w:i/>
          <w:iCs/>
          <w:sz w:val="20"/>
        </w:rPr>
        <w:t xml:space="preserve">out of </w:t>
      </w:r>
      <w:r w:rsidR="00CB3FC1" w:rsidRPr="00565109">
        <w:rPr>
          <w:i/>
          <w:iCs/>
          <w:sz w:val="20"/>
        </w:rPr>
        <w:t xml:space="preserve">the </w:t>
      </w:r>
      <w:r w:rsidR="009A55CD" w:rsidRPr="00565109">
        <w:rPr>
          <w:i/>
          <w:iCs/>
          <w:sz w:val="20"/>
        </w:rPr>
        <w:t>total that responded to question</w:t>
      </w:r>
      <w:r w:rsidR="0009265D" w:rsidRPr="00565109">
        <w:rPr>
          <w:i/>
          <w:iCs/>
          <w:sz w:val="20"/>
        </w:rPr>
        <w:t xml:space="preserve">. </w:t>
      </w:r>
      <w:r w:rsidR="00F14520" w:rsidRPr="00565109">
        <w:rPr>
          <w:i/>
          <w:iCs/>
          <w:sz w:val="20"/>
        </w:rPr>
        <w:t>Purple</w:t>
      </w:r>
      <w:r w:rsidR="0009265D" w:rsidRPr="00565109">
        <w:rPr>
          <w:i/>
          <w:iCs/>
          <w:sz w:val="20"/>
        </w:rPr>
        <w:t xml:space="preserve"> shading reflects if</w:t>
      </w:r>
      <w:r w:rsidR="007C1268" w:rsidRPr="00565109">
        <w:rPr>
          <w:i/>
          <w:iCs/>
          <w:sz w:val="20"/>
        </w:rPr>
        <w:t xml:space="preserve"> the</w:t>
      </w:r>
      <w:r w:rsidR="002812F1" w:rsidRPr="00565109">
        <w:rPr>
          <w:i/>
          <w:iCs/>
          <w:sz w:val="20"/>
        </w:rPr>
        <w:t xml:space="preserve"> percentage for “UBalt” or “</w:t>
      </w:r>
      <w:r w:rsidR="00DA399C">
        <w:rPr>
          <w:i/>
          <w:iCs/>
          <w:sz w:val="20"/>
        </w:rPr>
        <w:t>a</w:t>
      </w:r>
      <w:r w:rsidR="002812F1" w:rsidRPr="00565109">
        <w:rPr>
          <w:i/>
          <w:iCs/>
          <w:sz w:val="20"/>
        </w:rPr>
        <w:t>ny other college” was higher.</w:t>
      </w:r>
      <w:r w:rsidR="009A55CD" w:rsidRPr="00565109">
        <w:rPr>
          <w:i/>
          <w:iCs/>
          <w:sz w:val="20"/>
        </w:rPr>
        <w:t xml:space="preserve"> </w:t>
      </w:r>
    </w:p>
    <w:p w14:paraId="6A27FA9A" w14:textId="77777777" w:rsidR="008A4E79" w:rsidRDefault="008A4E79" w:rsidP="00C713C1"/>
    <w:p w14:paraId="1AC5CFD3" w14:textId="77777777" w:rsidR="00ED2393" w:rsidRPr="00877618" w:rsidRDefault="001D34D1" w:rsidP="00C713C1">
      <w:r w:rsidRPr="00877618">
        <w:t xml:space="preserve">Respondents </w:t>
      </w:r>
      <w:r w:rsidR="00815BB9" w:rsidRPr="00877618">
        <w:t>were asked how UBalt compared on four measures of costs and financial aid:</w:t>
      </w:r>
    </w:p>
    <w:p w14:paraId="31C28F05" w14:textId="77777777" w:rsidR="00815BB9" w:rsidRPr="00877618" w:rsidRDefault="00815BB9" w:rsidP="006D1F57">
      <w:pPr>
        <w:pStyle w:val="ListParagraph"/>
        <w:numPr>
          <w:ilvl w:val="0"/>
          <w:numId w:val="5"/>
        </w:numPr>
        <w:ind w:left="1440"/>
      </w:pPr>
      <w:r w:rsidRPr="00877618">
        <w:t>Total institutional price (before financial aid)</w:t>
      </w:r>
      <w:r w:rsidR="001E2C58" w:rsidRPr="00877618">
        <w:t>;</w:t>
      </w:r>
    </w:p>
    <w:p w14:paraId="0FF58398" w14:textId="77777777" w:rsidR="0093692F" w:rsidRPr="00877618" w:rsidRDefault="0093692F" w:rsidP="006D1F57">
      <w:pPr>
        <w:pStyle w:val="ListParagraph"/>
        <w:numPr>
          <w:ilvl w:val="0"/>
          <w:numId w:val="5"/>
        </w:numPr>
        <w:ind w:left="1440"/>
      </w:pPr>
      <w:r w:rsidRPr="00877618">
        <w:t>Total cost to them and their family after grants and scholarships</w:t>
      </w:r>
      <w:r w:rsidR="001E2C58" w:rsidRPr="00877618">
        <w:t>;</w:t>
      </w:r>
    </w:p>
    <w:p w14:paraId="58C60A5A" w14:textId="77777777" w:rsidR="0093692F" w:rsidRPr="00877618" w:rsidRDefault="0093692F" w:rsidP="006D1F57">
      <w:pPr>
        <w:pStyle w:val="ListParagraph"/>
        <w:numPr>
          <w:ilvl w:val="0"/>
          <w:numId w:val="5"/>
        </w:numPr>
        <w:ind w:left="1440"/>
      </w:pPr>
      <w:r w:rsidRPr="00877618">
        <w:t>Total dollar amount of financial aid offered</w:t>
      </w:r>
      <w:r w:rsidR="001E2C58" w:rsidRPr="00877618">
        <w:t xml:space="preserve">; and </w:t>
      </w:r>
    </w:p>
    <w:p w14:paraId="4087F803" w14:textId="77777777" w:rsidR="0093692F" w:rsidRPr="00877618" w:rsidRDefault="0093692F" w:rsidP="006D1F57">
      <w:pPr>
        <w:pStyle w:val="ListParagraph"/>
        <w:numPr>
          <w:ilvl w:val="0"/>
          <w:numId w:val="5"/>
        </w:numPr>
        <w:ind w:left="1440"/>
      </w:pPr>
      <w:r w:rsidRPr="00877618">
        <w:t>Portion of total financial aid that was scholarship or grant</w:t>
      </w:r>
      <w:r w:rsidR="001E2C58" w:rsidRPr="00877618">
        <w:t>.</w:t>
      </w:r>
    </w:p>
    <w:p w14:paraId="3B425259" w14:textId="2D04B56E" w:rsidR="00F56D5B" w:rsidRPr="00AA78C4" w:rsidRDefault="001E2C58" w:rsidP="00877B76">
      <w:pPr>
        <w:rPr>
          <w:color w:val="0076A8" w:themeColor="text2"/>
        </w:rPr>
      </w:pPr>
      <w:r w:rsidRPr="00877618">
        <w:t xml:space="preserve">The results from these questions are shown in </w:t>
      </w:r>
      <w:r w:rsidR="00765175" w:rsidRPr="00877618">
        <w:fldChar w:fldCharType="begin"/>
      </w:r>
      <w:r w:rsidR="00765175" w:rsidRPr="00877618">
        <w:instrText xml:space="preserve"> REF _Ref121472178 \h </w:instrText>
      </w:r>
      <w:r w:rsidR="00765175" w:rsidRPr="00877618">
        <w:fldChar w:fldCharType="separate"/>
      </w:r>
      <w:r w:rsidR="00F8018F">
        <w:t xml:space="preserve">Figure </w:t>
      </w:r>
      <w:r w:rsidR="00F8018F">
        <w:rPr>
          <w:noProof/>
        </w:rPr>
        <w:t>30</w:t>
      </w:r>
      <w:r w:rsidR="00765175" w:rsidRPr="00877618">
        <w:fldChar w:fldCharType="end"/>
      </w:r>
      <w:r w:rsidR="00F64719" w:rsidRPr="00877618">
        <w:t>,</w:t>
      </w:r>
      <w:r w:rsidR="00803734" w:rsidRPr="00877618">
        <w:t xml:space="preserve"> </w:t>
      </w:r>
      <w:r w:rsidR="00803734" w:rsidRPr="00877618">
        <w:fldChar w:fldCharType="begin"/>
      </w:r>
      <w:r w:rsidR="00803734" w:rsidRPr="00877618">
        <w:instrText xml:space="preserve"> REF _Ref122440079 \h </w:instrText>
      </w:r>
      <w:r w:rsidR="00803734" w:rsidRPr="00877618">
        <w:fldChar w:fldCharType="separate"/>
      </w:r>
      <w:r w:rsidR="00F8018F">
        <w:t xml:space="preserve">Figure </w:t>
      </w:r>
      <w:r w:rsidR="00F8018F">
        <w:rPr>
          <w:noProof/>
        </w:rPr>
        <w:t>31</w:t>
      </w:r>
      <w:r w:rsidR="00803734" w:rsidRPr="00877618">
        <w:fldChar w:fldCharType="end"/>
      </w:r>
      <w:r w:rsidR="00803734" w:rsidRPr="00877618">
        <w:t xml:space="preserve">, </w:t>
      </w:r>
      <w:r w:rsidR="00803734" w:rsidRPr="00877618">
        <w:fldChar w:fldCharType="begin"/>
      </w:r>
      <w:r w:rsidR="00803734" w:rsidRPr="00877618">
        <w:instrText xml:space="preserve"> REF _Ref122440185 \h </w:instrText>
      </w:r>
      <w:r w:rsidR="00803734" w:rsidRPr="00877618">
        <w:fldChar w:fldCharType="separate"/>
      </w:r>
      <w:r w:rsidR="00F8018F">
        <w:t xml:space="preserve">Figure </w:t>
      </w:r>
      <w:r w:rsidR="00F8018F">
        <w:rPr>
          <w:noProof/>
        </w:rPr>
        <w:t>32</w:t>
      </w:r>
      <w:r w:rsidR="00803734" w:rsidRPr="00877618">
        <w:fldChar w:fldCharType="end"/>
      </w:r>
      <w:r w:rsidR="00803734" w:rsidRPr="00877618">
        <w:t xml:space="preserve">, and </w:t>
      </w:r>
      <w:r w:rsidR="00765175" w:rsidRPr="00877618">
        <w:fldChar w:fldCharType="begin"/>
      </w:r>
      <w:r w:rsidR="00765175" w:rsidRPr="00877618">
        <w:instrText xml:space="preserve"> REF _Ref121472180 \h </w:instrText>
      </w:r>
      <w:r w:rsidR="00765175" w:rsidRPr="00877618">
        <w:fldChar w:fldCharType="separate"/>
      </w:r>
      <w:r w:rsidR="00F8018F">
        <w:t xml:space="preserve">Figure </w:t>
      </w:r>
      <w:r w:rsidR="00F8018F">
        <w:rPr>
          <w:noProof/>
        </w:rPr>
        <w:t>33</w:t>
      </w:r>
      <w:r w:rsidR="00765175" w:rsidRPr="00877618">
        <w:fldChar w:fldCharType="end"/>
      </w:r>
      <w:r w:rsidR="00DB42CC" w:rsidRPr="00877618">
        <w:t xml:space="preserve">, respectively, for </w:t>
      </w:r>
      <w:r w:rsidR="00487226" w:rsidRPr="009516E3">
        <w:t xml:space="preserve">respondents who </w:t>
      </w:r>
      <w:r w:rsidR="00877B76" w:rsidRPr="009516E3">
        <w:t>identified UBalt’s costs relative to the other colleges they considered (i.e., excluding those who had not yet been notified of aid packages or did not respond to the question)</w:t>
      </w:r>
      <w:r w:rsidR="00765175" w:rsidRPr="009516E3">
        <w:t xml:space="preserve">. </w:t>
      </w:r>
      <w:r w:rsidR="00D46319" w:rsidRPr="009516E3">
        <w:t xml:space="preserve">At least half of </w:t>
      </w:r>
      <w:r w:rsidR="00BF4959" w:rsidRPr="009516E3">
        <w:t xml:space="preserve">respondents </w:t>
      </w:r>
      <w:r w:rsidR="00F22BAB" w:rsidRPr="009516E3">
        <w:t>—</w:t>
      </w:r>
      <w:r w:rsidR="00BF4959" w:rsidRPr="009516E3">
        <w:t xml:space="preserve"> regardless of education level </w:t>
      </w:r>
      <w:r w:rsidR="00F22BAB" w:rsidRPr="009516E3">
        <w:t>—</w:t>
      </w:r>
      <w:r w:rsidR="00BF4959" w:rsidRPr="009516E3">
        <w:t xml:space="preserve"> </w:t>
      </w:r>
      <w:r w:rsidR="00F22BAB" w:rsidRPr="009516E3">
        <w:t>reported</w:t>
      </w:r>
      <w:r w:rsidR="00BF4959" w:rsidRPr="009516E3">
        <w:t xml:space="preserve"> UBalt’s total institutional price (</w:t>
      </w:r>
      <w:r w:rsidR="00BF4959" w:rsidRPr="009516E3">
        <w:fldChar w:fldCharType="begin"/>
      </w:r>
      <w:r w:rsidR="00BF4959" w:rsidRPr="009516E3">
        <w:instrText xml:space="preserve"> REF _Ref121472178 \h </w:instrText>
      </w:r>
      <w:r w:rsidR="00BF4959" w:rsidRPr="009516E3">
        <w:fldChar w:fldCharType="separate"/>
      </w:r>
      <w:r w:rsidR="00F8018F">
        <w:t xml:space="preserve">Figure </w:t>
      </w:r>
      <w:r w:rsidR="00F8018F">
        <w:rPr>
          <w:noProof/>
        </w:rPr>
        <w:t>30</w:t>
      </w:r>
      <w:r w:rsidR="00BF4959" w:rsidRPr="009516E3">
        <w:fldChar w:fldCharType="end"/>
      </w:r>
      <w:r w:rsidR="00BF4959" w:rsidRPr="009516E3">
        <w:t>)</w:t>
      </w:r>
      <w:r w:rsidR="00815EEC" w:rsidRPr="009516E3">
        <w:t xml:space="preserve"> and</w:t>
      </w:r>
      <w:r w:rsidR="00421919" w:rsidRPr="009516E3">
        <w:t xml:space="preserve"> </w:t>
      </w:r>
      <w:r w:rsidR="00BF4959" w:rsidRPr="009516E3">
        <w:t>net price after grants and scholarships (</w:t>
      </w:r>
      <w:r w:rsidR="00BF4959" w:rsidRPr="009516E3">
        <w:fldChar w:fldCharType="begin"/>
      </w:r>
      <w:r w:rsidR="00BF4959" w:rsidRPr="009516E3">
        <w:instrText xml:space="preserve"> REF _Ref122440079 \h </w:instrText>
      </w:r>
      <w:r w:rsidR="00BF4959" w:rsidRPr="009516E3">
        <w:fldChar w:fldCharType="separate"/>
      </w:r>
      <w:r w:rsidR="00F8018F">
        <w:t xml:space="preserve">Figure </w:t>
      </w:r>
      <w:r w:rsidR="00F8018F">
        <w:rPr>
          <w:noProof/>
        </w:rPr>
        <w:t>31</w:t>
      </w:r>
      <w:r w:rsidR="00BF4959" w:rsidRPr="009516E3">
        <w:fldChar w:fldCharType="end"/>
      </w:r>
      <w:r w:rsidR="00BF4959" w:rsidRPr="009516E3">
        <w:t xml:space="preserve">) was about the same or lower than at the other schools they seriously considered (as indicated by the </w:t>
      </w:r>
      <w:r w:rsidR="00107BE2" w:rsidRPr="009516E3">
        <w:t>50% vertical axis to the right of the “higher than most” response share</w:t>
      </w:r>
      <w:r w:rsidR="00BF4959" w:rsidRPr="009516E3">
        <w:t>)</w:t>
      </w:r>
      <w:r w:rsidR="00487226" w:rsidRPr="009516E3">
        <w:t>.</w:t>
      </w:r>
    </w:p>
    <w:p w14:paraId="7A5DF034" w14:textId="77777777" w:rsidR="00F56D5B" w:rsidRPr="00AA78C4" w:rsidRDefault="00F56D5B" w:rsidP="00877B76">
      <w:pPr>
        <w:rPr>
          <w:color w:val="0076A8" w:themeColor="text2"/>
        </w:rPr>
      </w:pPr>
    </w:p>
    <w:p w14:paraId="00D4ECDC" w14:textId="5DEB7A21" w:rsidR="00900BA4" w:rsidRPr="005662FA" w:rsidRDefault="006612F8" w:rsidP="00877B76">
      <w:r w:rsidRPr="000945DC">
        <w:t xml:space="preserve">Regarding aid packages, </w:t>
      </w:r>
      <w:r w:rsidR="00AF20E7" w:rsidRPr="000945DC">
        <w:t xml:space="preserve">respondents across all education levels </w:t>
      </w:r>
      <w:r w:rsidR="008C301B" w:rsidRPr="000945DC">
        <w:t>— except transfer students —</w:t>
      </w:r>
      <w:r w:rsidR="00E83929" w:rsidRPr="000945DC">
        <w:t xml:space="preserve">reported that </w:t>
      </w:r>
      <w:r w:rsidR="009C4F5B" w:rsidRPr="000945DC">
        <w:t>the total amount of aid offered was about the same or lower than</w:t>
      </w:r>
      <w:r w:rsidR="001E7ED1" w:rsidRPr="000945DC">
        <w:t xml:space="preserve"> the aid offered to them by other school</w:t>
      </w:r>
      <w:r w:rsidR="001F0A10" w:rsidRPr="000945DC">
        <w:t>s</w:t>
      </w:r>
      <w:r w:rsidR="001E7ED1" w:rsidRPr="000945DC">
        <w:t xml:space="preserve"> they considered (</w:t>
      </w:r>
      <w:r w:rsidR="001E7ED1" w:rsidRPr="000945DC">
        <w:fldChar w:fldCharType="begin"/>
      </w:r>
      <w:r w:rsidR="001E7ED1" w:rsidRPr="000945DC">
        <w:instrText xml:space="preserve"> REF _Ref122440185 \h </w:instrText>
      </w:r>
      <w:r w:rsidR="001E7ED1" w:rsidRPr="000945DC">
        <w:fldChar w:fldCharType="separate"/>
      </w:r>
      <w:r w:rsidR="00F8018F">
        <w:t xml:space="preserve">Figure </w:t>
      </w:r>
      <w:r w:rsidR="00F8018F">
        <w:rPr>
          <w:noProof/>
        </w:rPr>
        <w:t>32</w:t>
      </w:r>
      <w:r w:rsidR="001E7ED1" w:rsidRPr="000945DC">
        <w:fldChar w:fldCharType="end"/>
      </w:r>
      <w:r w:rsidR="001E7ED1" w:rsidRPr="000945DC">
        <w:t>).</w:t>
      </w:r>
      <w:r w:rsidR="001E7D1A" w:rsidRPr="000945DC">
        <w:t xml:space="preserve"> Similarly</w:t>
      </w:r>
      <w:r w:rsidR="00F821B7" w:rsidRPr="000945DC">
        <w:t xml:space="preserve">, </w:t>
      </w:r>
      <w:r w:rsidR="000945DC" w:rsidRPr="000945DC">
        <w:t>at least</w:t>
      </w:r>
      <w:r w:rsidR="00F821B7" w:rsidRPr="000945DC">
        <w:t xml:space="preserve"> half of respondents said the portion of aid </w:t>
      </w:r>
      <w:r w:rsidR="00B15B63" w:rsidRPr="000945DC">
        <w:t>in the form of</w:t>
      </w:r>
      <w:r w:rsidR="00F821B7" w:rsidRPr="000945DC">
        <w:t xml:space="preserve"> scholarships or grants was about the same or lower than most </w:t>
      </w:r>
      <w:r w:rsidR="00F821B7" w:rsidRPr="000945DC">
        <w:lastRenderedPageBreak/>
        <w:t>of the schools seriously considered</w:t>
      </w:r>
      <w:r w:rsidR="001E7D1A" w:rsidRPr="000945DC">
        <w:t xml:space="preserve"> (</w:t>
      </w:r>
      <w:r w:rsidR="001E7D1A" w:rsidRPr="005662FA">
        <w:fldChar w:fldCharType="begin"/>
      </w:r>
      <w:r w:rsidR="001E7D1A" w:rsidRPr="005662FA">
        <w:instrText xml:space="preserve"> REF _Ref121472180 \h </w:instrText>
      </w:r>
      <w:r w:rsidR="001E7D1A" w:rsidRPr="005662FA">
        <w:fldChar w:fldCharType="separate"/>
      </w:r>
      <w:r w:rsidR="00F8018F">
        <w:t xml:space="preserve">Figure </w:t>
      </w:r>
      <w:r w:rsidR="00F8018F">
        <w:rPr>
          <w:noProof/>
        </w:rPr>
        <w:t>33</w:t>
      </w:r>
      <w:r w:rsidR="001E7D1A" w:rsidRPr="005662FA">
        <w:fldChar w:fldCharType="end"/>
      </w:r>
      <w:r w:rsidR="001E7D1A" w:rsidRPr="005662FA">
        <w:t>)</w:t>
      </w:r>
      <w:r w:rsidR="00F821B7" w:rsidRPr="005662FA">
        <w:t>.</w:t>
      </w:r>
      <w:r w:rsidR="00BF4959" w:rsidRPr="005662FA">
        <w:t xml:space="preserve"> </w:t>
      </w:r>
      <w:r w:rsidR="00F56D5B" w:rsidRPr="005662FA">
        <w:t xml:space="preserve">According to the survey’s findings, </w:t>
      </w:r>
      <w:r w:rsidR="00473553" w:rsidRPr="005662FA">
        <w:t xml:space="preserve">UBalt’s </w:t>
      </w:r>
      <w:r w:rsidR="006C28BC" w:rsidRPr="005662FA">
        <w:t xml:space="preserve">costs were </w:t>
      </w:r>
      <w:r w:rsidR="00C460AF" w:rsidRPr="005662FA">
        <w:t>lower than or about the same as other schools</w:t>
      </w:r>
      <w:r w:rsidR="006C28BC" w:rsidRPr="005662FA">
        <w:t xml:space="preserve"> that</w:t>
      </w:r>
      <w:r w:rsidR="00772E77" w:rsidRPr="005662FA">
        <w:t xml:space="preserve"> respondents</w:t>
      </w:r>
      <w:r w:rsidR="00C460AF" w:rsidRPr="005662FA">
        <w:t xml:space="preserve"> considered</w:t>
      </w:r>
      <w:r w:rsidR="00D02431" w:rsidRPr="005662FA">
        <w:t xml:space="preserve">, </w:t>
      </w:r>
      <w:r w:rsidR="001D15CF" w:rsidRPr="005662FA">
        <w:t xml:space="preserve">but </w:t>
      </w:r>
      <w:r w:rsidR="00401B62" w:rsidRPr="005662FA">
        <w:t xml:space="preserve">the amount of aid offered and </w:t>
      </w:r>
      <w:r w:rsidR="001D15CF" w:rsidRPr="005662FA">
        <w:t xml:space="preserve">portion of aid in the form of a scholarship or grant was about the same or less than other colleges for </w:t>
      </w:r>
      <w:proofErr w:type="gramStart"/>
      <w:r w:rsidR="001D15CF" w:rsidRPr="005662FA">
        <w:t>a majority of</w:t>
      </w:r>
      <w:proofErr w:type="gramEnd"/>
      <w:r w:rsidR="001D15CF" w:rsidRPr="005662FA">
        <w:t xml:space="preserve"> respondents.</w:t>
      </w:r>
      <w:r w:rsidR="005D796F" w:rsidRPr="005662FA">
        <w:t xml:space="preserve"> </w:t>
      </w:r>
      <w:r w:rsidR="006F0626" w:rsidRPr="005662FA">
        <w:t>In other words,</w:t>
      </w:r>
      <w:r w:rsidR="005D796F" w:rsidRPr="005662FA">
        <w:t xml:space="preserve"> UBalt’s costs were lower </w:t>
      </w:r>
      <w:r w:rsidR="00BF61C3" w:rsidRPr="005662FA">
        <w:t>than that of other schools</w:t>
      </w:r>
      <w:r w:rsidR="006F0626" w:rsidRPr="005662FA">
        <w:t>,</w:t>
      </w:r>
      <w:r w:rsidR="00E10351" w:rsidRPr="005662FA">
        <w:t xml:space="preserve"> </w:t>
      </w:r>
      <w:r w:rsidR="005D796F" w:rsidRPr="005662FA">
        <w:t xml:space="preserve">but </w:t>
      </w:r>
      <w:r w:rsidR="00BF61C3" w:rsidRPr="005662FA">
        <w:t xml:space="preserve">UBalt’s </w:t>
      </w:r>
      <w:r w:rsidR="00E10351" w:rsidRPr="005662FA">
        <w:t>aid packages were also of less value.</w:t>
      </w:r>
    </w:p>
    <w:p w14:paraId="038F720B" w14:textId="77777777" w:rsidR="00107BE2" w:rsidRDefault="00107BE2" w:rsidP="00877B76"/>
    <w:p w14:paraId="3116B35D" w14:textId="32B7DA1D" w:rsidR="00336EE8" w:rsidRDefault="00336EE8" w:rsidP="00336EE8">
      <w:pPr>
        <w:pStyle w:val="Caption"/>
      </w:pPr>
      <w:bookmarkStart w:id="82" w:name="_Ref121472178"/>
      <w:bookmarkStart w:id="83" w:name="_Toc136846019"/>
      <w:r>
        <w:t xml:space="preserve">Figure </w:t>
      </w:r>
      <w:r w:rsidR="00F208B7">
        <w:fldChar w:fldCharType="begin"/>
      </w:r>
      <w:r w:rsidR="00F208B7">
        <w:instrText xml:space="preserve"> SEQ Figure \* ARABIC </w:instrText>
      </w:r>
      <w:r w:rsidR="00F208B7">
        <w:fldChar w:fldCharType="separate"/>
      </w:r>
      <w:r w:rsidR="00F8018F">
        <w:rPr>
          <w:noProof/>
        </w:rPr>
        <w:t>30</w:t>
      </w:r>
      <w:r w:rsidR="00F208B7">
        <w:rPr>
          <w:noProof/>
        </w:rPr>
        <w:fldChar w:fldCharType="end"/>
      </w:r>
      <w:bookmarkEnd w:id="82"/>
      <w:r>
        <w:t xml:space="preserve">: How UBalt Compares to Other Colleges </w:t>
      </w:r>
      <w:r w:rsidR="007C1268">
        <w:t>—</w:t>
      </w:r>
      <w:r>
        <w:t xml:space="preserve"> Total Institutional Price</w:t>
      </w:r>
      <w:bookmarkEnd w:id="83"/>
    </w:p>
    <w:p w14:paraId="4EEBD1EE" w14:textId="77777777" w:rsidR="00336EE8" w:rsidRDefault="00336EE8" w:rsidP="00336EE8">
      <w:r>
        <w:rPr>
          <w:noProof/>
        </w:rPr>
        <w:drawing>
          <wp:inline distT="0" distB="0" distL="0" distR="0" wp14:anchorId="270D9B2C" wp14:editId="5C5C5A87">
            <wp:extent cx="5943600" cy="228600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7E17B87" w14:textId="735F3AF4" w:rsidR="00336EE8" w:rsidRPr="00765A33" w:rsidRDefault="00336EE8" w:rsidP="00336EE8">
      <w:pPr>
        <w:rPr>
          <w:i/>
          <w:iCs/>
          <w:sz w:val="20"/>
        </w:rPr>
      </w:pPr>
      <w:r w:rsidRPr="00765A33">
        <w:rPr>
          <w:i/>
          <w:iCs/>
          <w:sz w:val="20"/>
        </w:rPr>
        <w:t>Note</w:t>
      </w:r>
      <w:r w:rsidR="00107757" w:rsidRPr="00765A33">
        <w:rPr>
          <w:i/>
          <w:iCs/>
          <w:sz w:val="20"/>
        </w:rPr>
        <w:t>s</w:t>
      </w:r>
      <w:r w:rsidRPr="00765A33">
        <w:rPr>
          <w:i/>
          <w:iCs/>
          <w:sz w:val="20"/>
        </w:rPr>
        <w:t xml:space="preserve">: </w:t>
      </w:r>
      <w:r w:rsidR="0007637D" w:rsidRPr="00765A33">
        <w:rPr>
          <w:i/>
          <w:iCs/>
          <w:sz w:val="20"/>
        </w:rPr>
        <w:t xml:space="preserve">N = </w:t>
      </w:r>
      <w:r w:rsidR="00765A33" w:rsidRPr="00765A33">
        <w:rPr>
          <w:i/>
          <w:iCs/>
          <w:sz w:val="20"/>
        </w:rPr>
        <w:t>111</w:t>
      </w:r>
      <w:r w:rsidR="00107757" w:rsidRPr="00765A33">
        <w:rPr>
          <w:i/>
          <w:iCs/>
          <w:sz w:val="20"/>
        </w:rPr>
        <w:t xml:space="preserve">. </w:t>
      </w:r>
      <w:r w:rsidRPr="00765A33">
        <w:rPr>
          <w:i/>
          <w:iCs/>
          <w:sz w:val="20"/>
        </w:rPr>
        <w:t xml:space="preserve">Distributions </w:t>
      </w:r>
      <w:r w:rsidR="00FF6E05" w:rsidRPr="00765A33">
        <w:rPr>
          <w:i/>
          <w:iCs/>
          <w:sz w:val="20"/>
        </w:rPr>
        <w:t>do not include responses which said the item does not apply to them or did not respond</w:t>
      </w:r>
      <w:r w:rsidR="00107757" w:rsidRPr="00765A33">
        <w:rPr>
          <w:i/>
          <w:iCs/>
          <w:sz w:val="20"/>
        </w:rPr>
        <w:t>.</w:t>
      </w:r>
    </w:p>
    <w:p w14:paraId="304CC6F5" w14:textId="77777777" w:rsidR="00206491" w:rsidRDefault="00206491" w:rsidP="00E77582"/>
    <w:p w14:paraId="0C796179" w14:textId="29CF242F" w:rsidR="00206491" w:rsidRDefault="00206491" w:rsidP="00206491">
      <w:pPr>
        <w:pStyle w:val="Caption"/>
      </w:pPr>
      <w:bookmarkStart w:id="84" w:name="_Ref122440079"/>
      <w:bookmarkStart w:id="85" w:name="_Toc136846020"/>
      <w:r>
        <w:t xml:space="preserve">Figure </w:t>
      </w:r>
      <w:r w:rsidR="00F208B7">
        <w:fldChar w:fldCharType="begin"/>
      </w:r>
      <w:r w:rsidR="00F208B7">
        <w:instrText xml:space="preserve"> SEQ Figure \* ARABIC </w:instrText>
      </w:r>
      <w:r w:rsidR="00F208B7">
        <w:fldChar w:fldCharType="separate"/>
      </w:r>
      <w:r w:rsidR="00F8018F">
        <w:rPr>
          <w:noProof/>
        </w:rPr>
        <w:t>31</w:t>
      </w:r>
      <w:r w:rsidR="00F208B7">
        <w:rPr>
          <w:noProof/>
        </w:rPr>
        <w:fldChar w:fldCharType="end"/>
      </w:r>
      <w:bookmarkEnd w:id="84"/>
      <w:r>
        <w:t xml:space="preserve">: How UBalt Compares to Other Colleges </w:t>
      </w:r>
      <w:r w:rsidR="00815EEC">
        <w:t>—</w:t>
      </w:r>
      <w:r>
        <w:t xml:space="preserve"> Total </w:t>
      </w:r>
      <w:r w:rsidR="00B45CC9">
        <w:t>Costs After Grants and Scholarships</w:t>
      </w:r>
      <w:bookmarkEnd w:id="85"/>
    </w:p>
    <w:p w14:paraId="279D28D7" w14:textId="77777777" w:rsidR="00206491" w:rsidRDefault="00206491" w:rsidP="00206491">
      <w:r>
        <w:rPr>
          <w:noProof/>
        </w:rPr>
        <w:drawing>
          <wp:inline distT="0" distB="0" distL="0" distR="0" wp14:anchorId="5D8562B1" wp14:editId="6588FA4A">
            <wp:extent cx="5943600" cy="2286000"/>
            <wp:effectExtent l="0" t="0" r="127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3347754" w14:textId="73B0A130" w:rsidR="00206491" w:rsidRPr="00D04993" w:rsidRDefault="00206491" w:rsidP="00206491">
      <w:pPr>
        <w:rPr>
          <w:i/>
          <w:iCs/>
          <w:sz w:val="20"/>
        </w:rPr>
      </w:pPr>
      <w:r w:rsidRPr="00D04993">
        <w:rPr>
          <w:i/>
          <w:iCs/>
          <w:sz w:val="20"/>
        </w:rPr>
        <w:t>Note</w:t>
      </w:r>
      <w:r w:rsidR="00107757" w:rsidRPr="00D04993">
        <w:rPr>
          <w:i/>
          <w:iCs/>
          <w:sz w:val="20"/>
        </w:rPr>
        <w:t>s</w:t>
      </w:r>
      <w:r w:rsidRPr="00D04993">
        <w:rPr>
          <w:i/>
          <w:iCs/>
          <w:sz w:val="20"/>
        </w:rPr>
        <w:t xml:space="preserve">: </w:t>
      </w:r>
      <w:r w:rsidR="00107757" w:rsidRPr="00D04993">
        <w:rPr>
          <w:i/>
          <w:iCs/>
          <w:sz w:val="20"/>
        </w:rPr>
        <w:t xml:space="preserve">N = </w:t>
      </w:r>
      <w:r w:rsidR="00D04993" w:rsidRPr="00D04993">
        <w:rPr>
          <w:i/>
          <w:iCs/>
          <w:sz w:val="20"/>
        </w:rPr>
        <w:t>111</w:t>
      </w:r>
      <w:r w:rsidR="00107757" w:rsidRPr="00D04993">
        <w:rPr>
          <w:i/>
          <w:iCs/>
          <w:sz w:val="20"/>
        </w:rPr>
        <w:t xml:space="preserve">. </w:t>
      </w:r>
      <w:r w:rsidRPr="00D04993">
        <w:rPr>
          <w:i/>
          <w:iCs/>
          <w:sz w:val="20"/>
        </w:rPr>
        <w:t>Distributions do not include responses which said the item does not apply to them or did not respond</w:t>
      </w:r>
      <w:r w:rsidR="00107757" w:rsidRPr="00D04993">
        <w:rPr>
          <w:i/>
          <w:iCs/>
          <w:sz w:val="20"/>
        </w:rPr>
        <w:t>.</w:t>
      </w:r>
    </w:p>
    <w:p w14:paraId="1ED2A656" w14:textId="77777777" w:rsidR="00E77582" w:rsidRDefault="00E77582" w:rsidP="00E77582"/>
    <w:p w14:paraId="1243FC66" w14:textId="1F3E862C" w:rsidR="00E77582" w:rsidRDefault="00E77582" w:rsidP="00E77582">
      <w:pPr>
        <w:pStyle w:val="Caption"/>
      </w:pPr>
      <w:bookmarkStart w:id="86" w:name="_Ref122440185"/>
      <w:bookmarkStart w:id="87" w:name="_Toc136846021"/>
      <w:r>
        <w:lastRenderedPageBreak/>
        <w:t xml:space="preserve">Figure </w:t>
      </w:r>
      <w:r w:rsidR="00F208B7">
        <w:fldChar w:fldCharType="begin"/>
      </w:r>
      <w:r w:rsidR="00F208B7">
        <w:instrText xml:space="preserve"> SEQ Figure \* ARABIC </w:instrText>
      </w:r>
      <w:r w:rsidR="00F208B7">
        <w:fldChar w:fldCharType="separate"/>
      </w:r>
      <w:r w:rsidR="00F8018F">
        <w:rPr>
          <w:noProof/>
        </w:rPr>
        <w:t>32</w:t>
      </w:r>
      <w:r w:rsidR="00F208B7">
        <w:rPr>
          <w:noProof/>
        </w:rPr>
        <w:fldChar w:fldCharType="end"/>
      </w:r>
      <w:bookmarkEnd w:id="86"/>
      <w:r>
        <w:t xml:space="preserve">: How UBalt Compares to Other Colleges </w:t>
      </w:r>
      <w:r w:rsidR="00815EEC">
        <w:t>—</w:t>
      </w:r>
      <w:r>
        <w:t xml:space="preserve"> Total </w:t>
      </w:r>
      <w:r w:rsidR="00155239">
        <w:t>Amount of Aid Offered</w:t>
      </w:r>
      <w:bookmarkEnd w:id="87"/>
    </w:p>
    <w:p w14:paraId="55368FA6" w14:textId="77777777" w:rsidR="00E77582" w:rsidRDefault="00E77582" w:rsidP="00E77582">
      <w:r>
        <w:rPr>
          <w:noProof/>
        </w:rPr>
        <w:drawing>
          <wp:inline distT="0" distB="0" distL="0" distR="0" wp14:anchorId="46825673" wp14:editId="0D696D30">
            <wp:extent cx="5943600" cy="2286000"/>
            <wp:effectExtent l="0" t="0" r="1270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931AECB" w14:textId="2CDD2333" w:rsidR="00E77582" w:rsidRPr="00B127E8" w:rsidRDefault="00E77582" w:rsidP="00E77582">
      <w:pPr>
        <w:rPr>
          <w:i/>
          <w:iCs/>
          <w:sz w:val="20"/>
        </w:rPr>
      </w:pPr>
      <w:r w:rsidRPr="00B127E8">
        <w:rPr>
          <w:i/>
          <w:iCs/>
          <w:sz w:val="20"/>
        </w:rPr>
        <w:t>Note</w:t>
      </w:r>
      <w:r w:rsidR="00107757" w:rsidRPr="00B127E8">
        <w:rPr>
          <w:i/>
          <w:iCs/>
          <w:sz w:val="20"/>
        </w:rPr>
        <w:t>s</w:t>
      </w:r>
      <w:r w:rsidRPr="00B127E8">
        <w:rPr>
          <w:i/>
          <w:iCs/>
          <w:sz w:val="20"/>
        </w:rPr>
        <w:t>:</w:t>
      </w:r>
      <w:r w:rsidR="00107757" w:rsidRPr="00B127E8">
        <w:rPr>
          <w:i/>
          <w:iCs/>
          <w:sz w:val="20"/>
        </w:rPr>
        <w:t xml:space="preserve"> N = </w:t>
      </w:r>
      <w:r w:rsidR="00B127E8" w:rsidRPr="00B127E8">
        <w:rPr>
          <w:i/>
          <w:iCs/>
          <w:sz w:val="20"/>
        </w:rPr>
        <w:t>108</w:t>
      </w:r>
      <w:r w:rsidR="00107757" w:rsidRPr="00B127E8">
        <w:rPr>
          <w:i/>
          <w:iCs/>
          <w:sz w:val="20"/>
        </w:rPr>
        <w:t>.</w:t>
      </w:r>
      <w:r w:rsidRPr="00B127E8">
        <w:rPr>
          <w:i/>
          <w:iCs/>
          <w:sz w:val="20"/>
        </w:rPr>
        <w:t xml:space="preserve"> Distributions do not include responses which said the item does not apply to them or did not respond</w:t>
      </w:r>
      <w:r w:rsidR="00107757" w:rsidRPr="00B127E8">
        <w:rPr>
          <w:i/>
          <w:iCs/>
          <w:sz w:val="20"/>
        </w:rPr>
        <w:t>.</w:t>
      </w:r>
    </w:p>
    <w:p w14:paraId="720B7344" w14:textId="77777777" w:rsidR="00E77582" w:rsidRDefault="00E77582" w:rsidP="00E77582"/>
    <w:p w14:paraId="3C51E985" w14:textId="69C40959" w:rsidR="00E77582" w:rsidRDefault="00E77582" w:rsidP="00E77582">
      <w:pPr>
        <w:pStyle w:val="Caption"/>
      </w:pPr>
      <w:bookmarkStart w:id="88" w:name="_Ref121472180"/>
      <w:bookmarkStart w:id="89" w:name="_Toc136846022"/>
      <w:r>
        <w:t xml:space="preserve">Figure </w:t>
      </w:r>
      <w:r w:rsidR="00F208B7">
        <w:fldChar w:fldCharType="begin"/>
      </w:r>
      <w:r w:rsidR="00F208B7">
        <w:instrText xml:space="preserve"> SEQ Figure \* ARABIC </w:instrText>
      </w:r>
      <w:r w:rsidR="00F208B7">
        <w:fldChar w:fldCharType="separate"/>
      </w:r>
      <w:r w:rsidR="00F8018F">
        <w:rPr>
          <w:noProof/>
        </w:rPr>
        <w:t>33</w:t>
      </w:r>
      <w:r w:rsidR="00F208B7">
        <w:rPr>
          <w:noProof/>
        </w:rPr>
        <w:fldChar w:fldCharType="end"/>
      </w:r>
      <w:bookmarkEnd w:id="88"/>
      <w:r>
        <w:t xml:space="preserve">: How UBalt Compares to Other Colleges </w:t>
      </w:r>
      <w:r w:rsidR="00815EEC">
        <w:t>—</w:t>
      </w:r>
      <w:r>
        <w:t xml:space="preserve"> </w:t>
      </w:r>
      <w:r w:rsidR="0026744A">
        <w:t>Portion</w:t>
      </w:r>
      <w:r w:rsidR="001D15CF">
        <w:t xml:space="preserve"> of</w:t>
      </w:r>
      <w:r w:rsidR="0026744A">
        <w:t xml:space="preserve"> Aid That Was Scholarship or Grant</w:t>
      </w:r>
      <w:bookmarkEnd w:id="89"/>
    </w:p>
    <w:p w14:paraId="2D7869DC" w14:textId="77777777" w:rsidR="00E77582" w:rsidRPr="00DF49E4" w:rsidRDefault="00E77582" w:rsidP="00E77582">
      <w:pPr>
        <w:rPr>
          <w:b/>
          <w:bCs/>
        </w:rPr>
      </w:pPr>
      <w:r w:rsidRPr="00662294">
        <w:rPr>
          <w:noProof/>
          <w:color w:val="FFFFFF" w:themeColor="background2"/>
          <w:sz w:val="22"/>
          <w:szCs w:val="22"/>
        </w:rPr>
        <w:drawing>
          <wp:inline distT="0" distB="0" distL="0" distR="0" wp14:anchorId="3EE439E0" wp14:editId="4E6C4FAE">
            <wp:extent cx="5943600" cy="2286000"/>
            <wp:effectExtent l="0" t="0" r="1270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F81EEE4" w14:textId="75FF7E92" w:rsidR="00E77582" w:rsidRPr="00B127E8" w:rsidRDefault="00E77582" w:rsidP="00E77582">
      <w:pPr>
        <w:rPr>
          <w:i/>
          <w:iCs/>
          <w:sz w:val="20"/>
        </w:rPr>
      </w:pPr>
      <w:r w:rsidRPr="00B127E8">
        <w:rPr>
          <w:i/>
          <w:iCs/>
          <w:sz w:val="20"/>
        </w:rPr>
        <w:t>Note</w:t>
      </w:r>
      <w:r w:rsidR="00107757" w:rsidRPr="00B127E8">
        <w:rPr>
          <w:i/>
          <w:iCs/>
          <w:sz w:val="20"/>
        </w:rPr>
        <w:t>s</w:t>
      </w:r>
      <w:r w:rsidRPr="00B127E8">
        <w:rPr>
          <w:i/>
          <w:iCs/>
          <w:sz w:val="20"/>
        </w:rPr>
        <w:t>:</w:t>
      </w:r>
      <w:r w:rsidR="00107757" w:rsidRPr="00B127E8">
        <w:rPr>
          <w:i/>
          <w:iCs/>
          <w:sz w:val="20"/>
        </w:rPr>
        <w:t xml:space="preserve"> N = </w:t>
      </w:r>
      <w:r w:rsidR="00B127E8" w:rsidRPr="00B127E8">
        <w:rPr>
          <w:i/>
          <w:iCs/>
          <w:sz w:val="20"/>
        </w:rPr>
        <w:t>109</w:t>
      </w:r>
      <w:r w:rsidR="00107757" w:rsidRPr="00B127E8">
        <w:rPr>
          <w:i/>
          <w:iCs/>
          <w:sz w:val="20"/>
        </w:rPr>
        <w:t>.</w:t>
      </w:r>
      <w:r w:rsidRPr="00B127E8">
        <w:rPr>
          <w:i/>
          <w:iCs/>
          <w:sz w:val="20"/>
        </w:rPr>
        <w:t xml:space="preserve"> Distributions do not include responses which said the item does not apply to them or did not respond</w:t>
      </w:r>
      <w:r w:rsidR="00107757" w:rsidRPr="00B127E8">
        <w:rPr>
          <w:i/>
          <w:iCs/>
          <w:sz w:val="20"/>
        </w:rPr>
        <w:t>.</w:t>
      </w:r>
    </w:p>
    <w:p w14:paraId="36B69618" w14:textId="77777777" w:rsidR="00E10351" w:rsidRDefault="00E10351" w:rsidP="00E10351"/>
    <w:p w14:paraId="15A8D48A" w14:textId="77777777" w:rsidR="00C2423A" w:rsidRPr="00410801" w:rsidRDefault="00C2423A" w:rsidP="00E10351">
      <w:r w:rsidRPr="00410801">
        <w:t xml:space="preserve">Respondents </w:t>
      </w:r>
      <w:r w:rsidR="00725B9D" w:rsidRPr="00410801">
        <w:t xml:space="preserve">were asked how much aid they received from the college at which they were planning to enroll. The </w:t>
      </w:r>
      <w:r w:rsidR="0070654A" w:rsidRPr="00410801">
        <w:t>individuals</w:t>
      </w:r>
      <w:r w:rsidR="00F662B4" w:rsidRPr="00410801">
        <w:t xml:space="preserve"> who responded reported</w:t>
      </w:r>
      <w:r w:rsidR="0070654A" w:rsidRPr="00410801">
        <w:t xml:space="preserve"> that, for the first year,</w:t>
      </w:r>
      <w:r w:rsidR="00F662B4" w:rsidRPr="00410801">
        <w:t xml:space="preserve"> they received an average of:</w:t>
      </w:r>
    </w:p>
    <w:p w14:paraId="08EE5FFE" w14:textId="3EC92C4A" w:rsidR="00895A58" w:rsidRPr="009054CB" w:rsidRDefault="00895A58" w:rsidP="00895A58">
      <w:pPr>
        <w:pStyle w:val="ListParagraph"/>
        <w:numPr>
          <w:ilvl w:val="1"/>
          <w:numId w:val="4"/>
        </w:numPr>
      </w:pPr>
      <w:r w:rsidRPr="00410801">
        <w:t>$</w:t>
      </w:r>
      <w:r w:rsidR="00F14EAE" w:rsidRPr="009054CB">
        <w:t>15</w:t>
      </w:r>
      <w:r w:rsidRPr="009054CB">
        <w:t>,</w:t>
      </w:r>
      <w:r w:rsidR="0090341A" w:rsidRPr="009054CB">
        <w:t>575</w:t>
      </w:r>
      <w:r w:rsidRPr="009054CB">
        <w:t xml:space="preserve"> in student loans (</w:t>
      </w:r>
      <w:r w:rsidR="0090341A" w:rsidRPr="009054CB">
        <w:t>1</w:t>
      </w:r>
      <w:r w:rsidR="0051173C" w:rsidRPr="009054CB">
        <w:t>8</w:t>
      </w:r>
      <w:r w:rsidRPr="009054CB">
        <w:t xml:space="preserve"> respondents);</w:t>
      </w:r>
    </w:p>
    <w:p w14:paraId="3BE54D0B" w14:textId="32DA172A" w:rsidR="0002610C" w:rsidRPr="009054CB" w:rsidRDefault="0002610C" w:rsidP="00312060">
      <w:pPr>
        <w:pStyle w:val="ListParagraph"/>
        <w:numPr>
          <w:ilvl w:val="1"/>
          <w:numId w:val="4"/>
        </w:numPr>
      </w:pPr>
      <w:r w:rsidRPr="009054CB">
        <w:t>$</w:t>
      </w:r>
      <w:r w:rsidR="00895A58" w:rsidRPr="009054CB">
        <w:t>1</w:t>
      </w:r>
      <w:r w:rsidR="00410801" w:rsidRPr="009054CB">
        <w:t>2</w:t>
      </w:r>
      <w:r w:rsidR="00895A58" w:rsidRPr="009054CB">
        <w:t>,</w:t>
      </w:r>
      <w:r w:rsidR="00410801" w:rsidRPr="009054CB">
        <w:t>667</w:t>
      </w:r>
      <w:r w:rsidRPr="009054CB">
        <w:t xml:space="preserve"> in aid linked to assistantships (</w:t>
      </w:r>
      <w:r w:rsidR="00410801" w:rsidRPr="009054CB">
        <w:t>three</w:t>
      </w:r>
      <w:r w:rsidRPr="009054CB">
        <w:t xml:space="preserve"> respondent</w:t>
      </w:r>
      <w:r w:rsidR="00410801" w:rsidRPr="009054CB">
        <w:t>s</w:t>
      </w:r>
      <w:r w:rsidRPr="009054CB">
        <w:t>);</w:t>
      </w:r>
    </w:p>
    <w:p w14:paraId="66C97A8E" w14:textId="7230F7F9" w:rsidR="00F662B4" w:rsidRPr="009054CB" w:rsidRDefault="00190351" w:rsidP="00F662B4">
      <w:pPr>
        <w:pStyle w:val="ListParagraph"/>
        <w:numPr>
          <w:ilvl w:val="1"/>
          <w:numId w:val="4"/>
        </w:numPr>
      </w:pPr>
      <w:r w:rsidRPr="009054CB">
        <w:t>$</w:t>
      </w:r>
      <w:r w:rsidR="002C494D" w:rsidRPr="009054CB">
        <w:t>6</w:t>
      </w:r>
      <w:r w:rsidRPr="009054CB">
        <w:t>,</w:t>
      </w:r>
      <w:r w:rsidR="002C494D" w:rsidRPr="009054CB">
        <w:t>426</w:t>
      </w:r>
      <w:r w:rsidR="00906C08" w:rsidRPr="009054CB">
        <w:t xml:space="preserve"> in aid </w:t>
      </w:r>
      <w:r w:rsidR="005B1F48" w:rsidRPr="009054CB">
        <w:t>linked to work</w:t>
      </w:r>
      <w:r w:rsidR="00E174D8" w:rsidRPr="009054CB">
        <w:t xml:space="preserve"> (</w:t>
      </w:r>
      <w:r w:rsidR="00D24B67" w:rsidRPr="009054CB">
        <w:t>five</w:t>
      </w:r>
      <w:r w:rsidR="00E174D8" w:rsidRPr="009054CB">
        <w:t xml:space="preserve"> respondents)</w:t>
      </w:r>
      <w:r w:rsidR="005B1F48" w:rsidRPr="009054CB">
        <w:t>;</w:t>
      </w:r>
    </w:p>
    <w:p w14:paraId="62D4A823" w14:textId="77ED938F" w:rsidR="009054CB" w:rsidRPr="009054CB" w:rsidRDefault="009054CB" w:rsidP="009054CB">
      <w:pPr>
        <w:pStyle w:val="ListParagraph"/>
        <w:numPr>
          <w:ilvl w:val="1"/>
          <w:numId w:val="4"/>
        </w:numPr>
      </w:pPr>
      <w:r w:rsidRPr="009054CB">
        <w:t>$4,158 in need-based scholarships and grants (eight respondents); and</w:t>
      </w:r>
    </w:p>
    <w:p w14:paraId="5A6F9870" w14:textId="0AAF4AEE" w:rsidR="00895A58" w:rsidRPr="009054CB" w:rsidRDefault="00895A58" w:rsidP="00895A58">
      <w:pPr>
        <w:pStyle w:val="ListParagraph"/>
        <w:numPr>
          <w:ilvl w:val="1"/>
          <w:numId w:val="4"/>
        </w:numPr>
      </w:pPr>
      <w:r w:rsidRPr="009054CB">
        <w:t>$3,</w:t>
      </w:r>
      <w:r w:rsidR="00E91F6D" w:rsidRPr="009054CB">
        <w:t>463</w:t>
      </w:r>
      <w:r w:rsidRPr="009054CB">
        <w:t xml:space="preserve"> in merit-based scholarships and grants (</w:t>
      </w:r>
      <w:r w:rsidR="00E91F6D" w:rsidRPr="009054CB">
        <w:t>21</w:t>
      </w:r>
      <w:r w:rsidRPr="009054CB">
        <w:t xml:space="preserve"> respondents)</w:t>
      </w:r>
      <w:r w:rsidR="009054CB" w:rsidRPr="009054CB">
        <w:t>.</w:t>
      </w:r>
    </w:p>
    <w:p w14:paraId="2AC0FC72" w14:textId="77777777" w:rsidR="000C1C83" w:rsidRDefault="000C1C83" w:rsidP="00E10351"/>
    <w:p w14:paraId="48A168E5" w14:textId="0ADD1765" w:rsidR="007C7C65" w:rsidRPr="009648F8" w:rsidRDefault="00093538" w:rsidP="007C7C65">
      <w:r w:rsidRPr="009648F8">
        <w:lastRenderedPageBreak/>
        <w:t>Over h</w:t>
      </w:r>
      <w:r w:rsidR="00FD7D5F" w:rsidRPr="009648F8">
        <w:t>alf of</w:t>
      </w:r>
      <w:r w:rsidR="007C7C65" w:rsidRPr="009648F8">
        <w:t xml:space="preserve"> respondents </w:t>
      </w:r>
      <w:r w:rsidRPr="009648F8">
        <w:t>— both overall and for all education levels — reported</w:t>
      </w:r>
      <w:r w:rsidR="00E67E77" w:rsidRPr="009648F8">
        <w:t xml:space="preserve"> not receiv</w:t>
      </w:r>
      <w:r w:rsidRPr="009648F8">
        <w:t>ing</w:t>
      </w:r>
      <w:r w:rsidR="00E67E77" w:rsidRPr="009648F8">
        <w:t xml:space="preserve"> additional assistance from others</w:t>
      </w:r>
      <w:r w:rsidR="00015994" w:rsidRPr="009648F8">
        <w:t xml:space="preserve"> (</w:t>
      </w:r>
      <w:r w:rsidR="00B83741" w:rsidRPr="009648F8">
        <w:fldChar w:fldCharType="begin"/>
      </w:r>
      <w:r w:rsidR="00B83741" w:rsidRPr="009648F8">
        <w:instrText xml:space="preserve"> REF _Ref132792684 \h </w:instrText>
      </w:r>
      <w:r w:rsidR="00B83741" w:rsidRPr="009648F8">
        <w:fldChar w:fldCharType="separate"/>
      </w:r>
      <w:r w:rsidR="00F8018F">
        <w:t xml:space="preserve">Figure </w:t>
      </w:r>
      <w:r w:rsidR="00F8018F">
        <w:rPr>
          <w:noProof/>
        </w:rPr>
        <w:t>34</w:t>
      </w:r>
      <w:r w:rsidR="00B83741" w:rsidRPr="009648F8">
        <w:fldChar w:fldCharType="end"/>
      </w:r>
      <w:r w:rsidR="00015994" w:rsidRPr="009648F8">
        <w:t>).</w:t>
      </w:r>
      <w:r w:rsidR="00A70E22" w:rsidRPr="009648F8">
        <w:t xml:space="preserve"> O</w:t>
      </w:r>
      <w:r w:rsidR="005642A6" w:rsidRPr="009648F8">
        <w:t>f those who said they received assistance from others, t</w:t>
      </w:r>
      <w:r w:rsidR="00DC7B4F" w:rsidRPr="009648F8">
        <w:t xml:space="preserve">hose sources of assistance </w:t>
      </w:r>
      <w:r w:rsidR="007C1268" w:rsidRPr="009648F8">
        <w:t>included the following</w:t>
      </w:r>
      <w:r w:rsidR="007F5DB4" w:rsidRPr="009648F8">
        <w:t xml:space="preserve">: </w:t>
      </w:r>
      <w:r w:rsidR="00A70E22" w:rsidRPr="009648F8">
        <w:t>help from relatives, friends, etc. (</w:t>
      </w:r>
      <w:r w:rsidR="00CF74E4" w:rsidRPr="009648F8">
        <w:t>33</w:t>
      </w:r>
      <w:r w:rsidR="00A70E22" w:rsidRPr="009648F8">
        <w:t xml:space="preserve">%); </w:t>
      </w:r>
      <w:r w:rsidR="00CF74E4" w:rsidRPr="009648F8">
        <w:t xml:space="preserve">employer’s tuition benefits (20%); </w:t>
      </w:r>
      <w:r w:rsidR="00760AFA" w:rsidRPr="009648F8">
        <w:t>past savings (</w:t>
      </w:r>
      <w:r w:rsidR="00CF74E4" w:rsidRPr="009648F8">
        <w:t>18</w:t>
      </w:r>
      <w:r w:rsidR="00760AFA" w:rsidRPr="009648F8">
        <w:t xml:space="preserve">%); </w:t>
      </w:r>
      <w:r w:rsidR="00CF74E4" w:rsidRPr="009648F8">
        <w:t xml:space="preserve">current income (15%); </w:t>
      </w:r>
      <w:r w:rsidR="00760AFA" w:rsidRPr="009648F8">
        <w:t>parent loans, such as a home equity credit line or credit cards (</w:t>
      </w:r>
      <w:r w:rsidR="00CF74E4" w:rsidRPr="009648F8">
        <w:t>5</w:t>
      </w:r>
      <w:r w:rsidR="00760AFA" w:rsidRPr="009648F8">
        <w:t>%);</w:t>
      </w:r>
      <w:r w:rsidR="00CF74E4" w:rsidRPr="009648F8">
        <w:t xml:space="preserve"> parent educational loans, such as a Federal PLUS loan </w:t>
      </w:r>
      <w:r w:rsidR="009648F8" w:rsidRPr="009648F8">
        <w:t>(3%);</w:t>
      </w:r>
      <w:r w:rsidR="00760AFA" w:rsidRPr="009648F8">
        <w:t xml:space="preserve"> and other (</w:t>
      </w:r>
      <w:r w:rsidR="009648F8" w:rsidRPr="009648F8">
        <w:t>6</w:t>
      </w:r>
      <w:r w:rsidR="00941810" w:rsidRPr="009648F8">
        <w:t xml:space="preserve">%; </w:t>
      </w:r>
      <w:r w:rsidR="00941810" w:rsidRPr="009648F8">
        <w:fldChar w:fldCharType="begin"/>
      </w:r>
      <w:r w:rsidR="00941810" w:rsidRPr="009648F8">
        <w:instrText xml:space="preserve"> REF _Ref132630331 \h </w:instrText>
      </w:r>
      <w:r w:rsidR="00941810" w:rsidRPr="009648F8">
        <w:fldChar w:fldCharType="separate"/>
      </w:r>
      <w:r w:rsidR="00F8018F">
        <w:t xml:space="preserve">Figure </w:t>
      </w:r>
      <w:r w:rsidR="00F8018F">
        <w:rPr>
          <w:noProof/>
        </w:rPr>
        <w:t>35</w:t>
      </w:r>
      <w:r w:rsidR="00941810" w:rsidRPr="009648F8">
        <w:fldChar w:fldCharType="end"/>
      </w:r>
      <w:r w:rsidR="00941810" w:rsidRPr="009648F8">
        <w:t>).</w:t>
      </w:r>
    </w:p>
    <w:p w14:paraId="7341FDF8" w14:textId="77777777" w:rsidR="007C7C65" w:rsidRDefault="007C7C65" w:rsidP="007C7C65"/>
    <w:p w14:paraId="45B8F8B2" w14:textId="797F452D" w:rsidR="00131518" w:rsidRDefault="00131518" w:rsidP="00131518">
      <w:pPr>
        <w:pStyle w:val="Caption"/>
      </w:pPr>
      <w:bookmarkStart w:id="90" w:name="_Ref132792684"/>
      <w:bookmarkStart w:id="91" w:name="_Toc136846023"/>
      <w:r>
        <w:t xml:space="preserve">Figure </w:t>
      </w:r>
      <w:r w:rsidR="00F208B7">
        <w:fldChar w:fldCharType="begin"/>
      </w:r>
      <w:r w:rsidR="00F208B7">
        <w:instrText xml:space="preserve"> SEQ Figure \* ARABIC </w:instrText>
      </w:r>
      <w:r w:rsidR="00F208B7">
        <w:fldChar w:fldCharType="separate"/>
      </w:r>
      <w:r w:rsidR="00F8018F">
        <w:rPr>
          <w:noProof/>
        </w:rPr>
        <w:t>34</w:t>
      </w:r>
      <w:r w:rsidR="00F208B7">
        <w:rPr>
          <w:noProof/>
        </w:rPr>
        <w:fldChar w:fldCharType="end"/>
      </w:r>
      <w:bookmarkEnd w:id="90"/>
      <w:r>
        <w:t xml:space="preserve">: </w:t>
      </w:r>
      <w:r w:rsidR="00405958">
        <w:t xml:space="preserve">Respondents Receiving Assistance </w:t>
      </w:r>
      <w:proofErr w:type="gramStart"/>
      <w:r w:rsidR="00A70E22">
        <w:t>From</w:t>
      </w:r>
      <w:proofErr w:type="gramEnd"/>
      <w:r w:rsidR="00405958">
        <w:t xml:space="preserve"> Others </w:t>
      </w:r>
      <w:r w:rsidR="00A70E22">
        <w:t>With</w:t>
      </w:r>
      <w:r w:rsidR="00405958">
        <w:t xml:space="preserve"> Educational Costs</w:t>
      </w:r>
      <w:bookmarkEnd w:id="91"/>
    </w:p>
    <w:p w14:paraId="6429AA31" w14:textId="77777777" w:rsidR="00131518" w:rsidRPr="00DF49E4" w:rsidRDefault="00131518" w:rsidP="00131518">
      <w:pPr>
        <w:rPr>
          <w:b/>
          <w:bCs/>
        </w:rPr>
      </w:pPr>
      <w:r w:rsidRPr="00DF49E4">
        <w:rPr>
          <w:noProof/>
        </w:rPr>
        <w:drawing>
          <wp:inline distT="0" distB="0" distL="0" distR="0" wp14:anchorId="76193B24" wp14:editId="7775599E">
            <wp:extent cx="5943600" cy="2286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D72F85D" w14:textId="09657D64" w:rsidR="00131518" w:rsidRPr="00CF74E4" w:rsidRDefault="00131518" w:rsidP="00131518">
      <w:pPr>
        <w:rPr>
          <w:i/>
          <w:iCs/>
          <w:sz w:val="20"/>
        </w:rPr>
      </w:pPr>
      <w:r w:rsidRPr="00CF74E4">
        <w:rPr>
          <w:i/>
          <w:iCs/>
          <w:sz w:val="20"/>
        </w:rPr>
        <w:t>Note</w:t>
      </w:r>
      <w:r w:rsidR="00093538" w:rsidRPr="00CF74E4">
        <w:rPr>
          <w:i/>
          <w:iCs/>
          <w:sz w:val="20"/>
        </w:rPr>
        <w:t>s</w:t>
      </w:r>
      <w:r w:rsidRPr="00CF74E4">
        <w:rPr>
          <w:i/>
          <w:iCs/>
          <w:sz w:val="20"/>
        </w:rPr>
        <w:t xml:space="preserve">: </w:t>
      </w:r>
      <w:r w:rsidR="00983094" w:rsidRPr="00CF74E4">
        <w:rPr>
          <w:i/>
          <w:iCs/>
          <w:sz w:val="20"/>
        </w:rPr>
        <w:t xml:space="preserve">N = </w:t>
      </w:r>
      <w:r w:rsidR="00CF74E4" w:rsidRPr="00CF74E4">
        <w:rPr>
          <w:i/>
          <w:iCs/>
          <w:sz w:val="20"/>
        </w:rPr>
        <w:t>114</w:t>
      </w:r>
      <w:r w:rsidR="00CD4872" w:rsidRPr="00CF74E4">
        <w:rPr>
          <w:i/>
          <w:iCs/>
          <w:sz w:val="20"/>
        </w:rPr>
        <w:t>.</w:t>
      </w:r>
      <w:r w:rsidR="00093538" w:rsidRPr="00CF74E4">
        <w:rPr>
          <w:i/>
          <w:iCs/>
          <w:sz w:val="20"/>
        </w:rPr>
        <w:t xml:space="preserve"> Distributions do not include responses which said the item does not apply to them or did not respond.</w:t>
      </w:r>
    </w:p>
    <w:p w14:paraId="2EAEC41B" w14:textId="77777777" w:rsidR="00D450A8" w:rsidRDefault="00D450A8" w:rsidP="00131518">
      <w:pPr>
        <w:rPr>
          <w:i/>
          <w:iCs/>
          <w:sz w:val="20"/>
        </w:rPr>
      </w:pPr>
    </w:p>
    <w:p w14:paraId="01A5FBC1" w14:textId="3CEC0E6B" w:rsidR="00261988" w:rsidRDefault="00261988" w:rsidP="00261988">
      <w:pPr>
        <w:pStyle w:val="Caption"/>
      </w:pPr>
      <w:bookmarkStart w:id="92" w:name="_Ref132630331"/>
      <w:bookmarkStart w:id="93" w:name="_Toc136846024"/>
      <w:r>
        <w:t xml:space="preserve">Figure </w:t>
      </w:r>
      <w:r w:rsidR="00F208B7">
        <w:fldChar w:fldCharType="begin"/>
      </w:r>
      <w:r w:rsidR="00F208B7">
        <w:instrText xml:space="preserve"> SEQ Figure \* ARABIC </w:instrText>
      </w:r>
      <w:r w:rsidR="00F208B7">
        <w:fldChar w:fldCharType="separate"/>
      </w:r>
      <w:r w:rsidR="00F8018F">
        <w:rPr>
          <w:noProof/>
        </w:rPr>
        <w:t>35</w:t>
      </w:r>
      <w:r w:rsidR="00F208B7">
        <w:rPr>
          <w:noProof/>
        </w:rPr>
        <w:fldChar w:fldCharType="end"/>
      </w:r>
      <w:bookmarkEnd w:id="92"/>
      <w:r>
        <w:t xml:space="preserve">: </w:t>
      </w:r>
      <w:r w:rsidR="00A70E22">
        <w:t>Respondents’ Sources of Additional Assistance for Educational Costs</w:t>
      </w:r>
      <w:bookmarkEnd w:id="93"/>
    </w:p>
    <w:p w14:paraId="57B7DA94" w14:textId="77777777" w:rsidR="00D450A8" w:rsidRDefault="00D450A8" w:rsidP="000559F7">
      <w:pPr>
        <w:jc w:val="center"/>
        <w:rPr>
          <w:i/>
          <w:iCs/>
          <w:sz w:val="20"/>
        </w:rPr>
      </w:pPr>
      <w:r>
        <w:rPr>
          <w:noProof/>
        </w:rPr>
        <w:drawing>
          <wp:inline distT="0" distB="0" distL="0" distR="0" wp14:anchorId="504D1916" wp14:editId="6C9C5855">
            <wp:extent cx="5943600" cy="2286000"/>
            <wp:effectExtent l="0" t="0" r="0" b="0"/>
            <wp:docPr id="1660806637" name="Chart 16608066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4933D6" w14:textId="7FA3BBEB" w:rsidR="00BA7223" w:rsidRPr="009648F8" w:rsidRDefault="00261988" w:rsidP="007C7C65">
      <w:r w:rsidRPr="009648F8">
        <w:rPr>
          <w:i/>
          <w:iCs/>
          <w:sz w:val="20"/>
        </w:rPr>
        <w:t xml:space="preserve">Note: N = </w:t>
      </w:r>
      <w:r w:rsidR="00027857" w:rsidRPr="009648F8">
        <w:rPr>
          <w:i/>
          <w:iCs/>
          <w:sz w:val="20"/>
        </w:rPr>
        <w:t>66</w:t>
      </w:r>
      <w:r w:rsidRPr="009648F8">
        <w:rPr>
          <w:i/>
          <w:iCs/>
          <w:sz w:val="20"/>
        </w:rPr>
        <w:t>.</w:t>
      </w:r>
    </w:p>
    <w:p w14:paraId="6A567666" w14:textId="77777777" w:rsidR="00FD5FAB" w:rsidRDefault="00ED2393" w:rsidP="00FD5FAB">
      <w:r>
        <w:br w:type="page"/>
      </w:r>
    </w:p>
    <w:p w14:paraId="12092935" w14:textId="1D2CF6F0" w:rsidR="00ED2393" w:rsidRDefault="008E0A8C" w:rsidP="00FD5FAB">
      <w:pPr>
        <w:pStyle w:val="Heading1"/>
      </w:pPr>
      <w:bookmarkStart w:id="94" w:name="_Ref132695376"/>
      <w:bookmarkStart w:id="95" w:name="_Toc136845986"/>
      <w:r>
        <w:lastRenderedPageBreak/>
        <w:t>Appendix</w:t>
      </w:r>
      <w:r w:rsidR="00A92D7A">
        <w:t xml:space="preserve"> A</w:t>
      </w:r>
      <w:r>
        <w:t xml:space="preserve">: </w:t>
      </w:r>
      <w:r w:rsidR="001C769C">
        <w:t xml:space="preserve">Fall 2022 </w:t>
      </w:r>
      <w:r>
        <w:t>Survey Instrument</w:t>
      </w:r>
      <w:bookmarkEnd w:id="94"/>
      <w:bookmarkEnd w:id="95"/>
    </w:p>
    <w:p w14:paraId="0EB9C5F1" w14:textId="77777777" w:rsidR="000A0BA0" w:rsidRDefault="000A0BA0" w:rsidP="000A0BA0"/>
    <w:p w14:paraId="07EB64A7" w14:textId="77777777" w:rsidR="000A0BA0" w:rsidRDefault="000A0BA0" w:rsidP="000A0BA0">
      <w:pPr>
        <w:keepNext/>
      </w:pPr>
      <w:r w:rsidRPr="000824AB">
        <w:rPr>
          <w:b/>
          <w:bCs/>
          <w:color w:val="0076A8" w:themeColor="text2"/>
        </w:rPr>
        <w:t>Q1</w:t>
      </w:r>
      <w:r w:rsidRPr="000824AB">
        <w:rPr>
          <w:color w:val="0076A8" w:themeColor="text2"/>
        </w:rPr>
        <w:t xml:space="preserve"> </w:t>
      </w:r>
      <w:r>
        <w:t>You are invited to take the University of Baltimore (UBalt) 2022 Survey of Admitted students because our records show that you applied to UBalt during the past year 2022. The Schaefer Center for Public Policy at the University of Baltimore is conducting this survey on behalf of UBalt as part of its ongoing campus review and improvement of courses, programs, and services.</w:t>
      </w:r>
    </w:p>
    <w:p w14:paraId="6C8113B0" w14:textId="77777777" w:rsidR="000A0BA0" w:rsidRDefault="000A0BA0" w:rsidP="000A0BA0">
      <w:pPr>
        <w:keepNext/>
      </w:pPr>
      <w:r>
        <w:t xml:space="preserve">  </w:t>
      </w:r>
      <w:r>
        <w:br/>
        <w:t>Your participation is completely confidential. Survey responses will only be presented in aggregate. Your name will not be associated with your responses.  Your participation is voluntary, there is no penalty if you choose not to participate and you may discontinue participation at any time without penalty. The data produced will be stored on the Schaefer Center’s secured and protected servers at the University of Baltimore and will be destroyed upon conclusion of the study.</w:t>
      </w:r>
    </w:p>
    <w:p w14:paraId="2EDD298B" w14:textId="7E88B10C" w:rsidR="000A0BA0" w:rsidRDefault="000A0BA0" w:rsidP="000A0BA0">
      <w:pPr>
        <w:keepNext/>
      </w:pPr>
      <w:r>
        <w:br/>
        <w:t xml:space="preserve">If you have questions about this project or the survey, you may contact the lead researcher, Dr. Ann Cotten, at 410-837-6188 or </w:t>
      </w:r>
      <w:hyperlink r:id="rId56">
        <w:r>
          <w:rPr>
            <w:color w:val="007AC0"/>
            <w:u w:val="single"/>
          </w:rPr>
          <w:t>acotten@ubalt.edu</w:t>
        </w:r>
      </w:hyperlink>
      <w:r>
        <w:t xml:space="preserve">.  If you have technical difficulties using the survey, please contact Michelle Cantave, Survey Research Manager, at </w:t>
      </w:r>
      <w:hyperlink r:id="rId57">
        <w:r>
          <w:rPr>
            <w:color w:val="007AC0"/>
            <w:u w:val="single"/>
          </w:rPr>
          <w:t>SCPPSurvey@ubalt.edu</w:t>
        </w:r>
      </w:hyperlink>
      <w:r>
        <w:t xml:space="preserve">. If you have questions about your rights as a survey participant, please contact the University of Baltimore Institutional Review Board at </w:t>
      </w:r>
      <w:hyperlink r:id="rId58">
        <w:r>
          <w:rPr>
            <w:color w:val="007AC0"/>
            <w:u w:val="single"/>
          </w:rPr>
          <w:t>irb@ubalt.edu</w:t>
        </w:r>
      </w:hyperlink>
      <w:r>
        <w:t xml:space="preserve"> or (410) 837-4057.</w:t>
      </w:r>
    </w:p>
    <w:p w14:paraId="758F94D5" w14:textId="77777777" w:rsidR="000A0BA0" w:rsidRDefault="000A0BA0" w:rsidP="000A0BA0">
      <w:pPr>
        <w:keepNext/>
      </w:pPr>
      <w:r>
        <w:t xml:space="preserve">  </w:t>
      </w:r>
      <w:r>
        <w:br/>
        <w:t>Please use the “Next” and “Back” buttons at the bottom of each page to advance to the next page or go back and change a response prior to finishing the survey.</w:t>
      </w:r>
    </w:p>
    <w:p w14:paraId="204D9954" w14:textId="77777777" w:rsidR="000A0BA0" w:rsidRDefault="000A0BA0" w:rsidP="000A0BA0">
      <w:pPr>
        <w:keepNext/>
      </w:pPr>
    </w:p>
    <w:p w14:paraId="5BFFFF5C" w14:textId="77777777" w:rsidR="000A0BA0" w:rsidRDefault="000A0BA0" w:rsidP="000A0BA0">
      <w:pPr>
        <w:keepNext/>
      </w:pPr>
      <w:r>
        <w:t>Please select below if you are at least 18 years of age and agree to participate in this important research and will help by taking the survey.</w:t>
      </w:r>
    </w:p>
    <w:p w14:paraId="06F45015" w14:textId="77777777" w:rsidR="000A0BA0" w:rsidRDefault="000A0BA0" w:rsidP="000A0BA0">
      <w:pPr>
        <w:keepNext/>
        <w:ind w:left="720"/>
      </w:pPr>
      <w:r>
        <w:t>o</w:t>
      </w:r>
      <w:r>
        <w:tab/>
        <w:t xml:space="preserve">Yes, I agree and want to take the survey. </w:t>
      </w:r>
    </w:p>
    <w:p w14:paraId="65B0D911" w14:textId="77777777" w:rsidR="000A0BA0" w:rsidRDefault="000A0BA0" w:rsidP="000A0BA0">
      <w:pPr>
        <w:keepNext/>
        <w:ind w:left="720"/>
      </w:pPr>
      <w:r>
        <w:t>o</w:t>
      </w:r>
      <w:r>
        <w:tab/>
        <w:t>No, I do not agree and do not wish to take the survey</w:t>
      </w:r>
    </w:p>
    <w:p w14:paraId="4C845E28" w14:textId="77777777" w:rsidR="000A0BA0" w:rsidRDefault="000A0BA0" w:rsidP="000A0BA0"/>
    <w:p w14:paraId="0D1CFD79" w14:textId="77777777" w:rsidR="000A0BA0" w:rsidRDefault="000A0BA0" w:rsidP="000A0BA0">
      <w:r w:rsidRPr="006D16D3">
        <w:rPr>
          <w:b/>
          <w:bCs/>
          <w:color w:val="0076A8" w:themeColor="text2"/>
        </w:rPr>
        <w:t>Q2</w:t>
      </w:r>
      <w:r w:rsidRPr="006D16D3">
        <w:rPr>
          <w:color w:val="0076A8" w:themeColor="text2"/>
        </w:rPr>
        <w:t xml:space="preserve"> </w:t>
      </w:r>
      <w:r>
        <w:t>Please provide the following information about the colleges to which you applied.</w:t>
      </w:r>
    </w:p>
    <w:p w14:paraId="2C34D5BD" w14:textId="77777777" w:rsidR="000A0BA0" w:rsidRDefault="000A0BA0" w:rsidP="000A0BA0"/>
    <w:p w14:paraId="01F871C8" w14:textId="77777777" w:rsidR="000A0BA0" w:rsidRDefault="000A0BA0" w:rsidP="000A0BA0">
      <w:r>
        <w:t xml:space="preserve">Including UBalt, to how many institutions did you apply? </w:t>
      </w:r>
      <w:r>
        <w:rPr>
          <w:u w:val="single"/>
        </w:rPr>
        <w:tab/>
      </w:r>
      <w:r>
        <w:rPr>
          <w:u w:val="single"/>
        </w:rPr>
        <w:tab/>
      </w:r>
      <w:r>
        <w:rPr>
          <w:u w:val="single"/>
        </w:rPr>
        <w:tab/>
      </w:r>
    </w:p>
    <w:p w14:paraId="3331A906" w14:textId="77777777" w:rsidR="000A0BA0" w:rsidRDefault="000A0BA0" w:rsidP="000A0BA0"/>
    <w:p w14:paraId="132E1AD5" w14:textId="77777777" w:rsidR="000A0BA0" w:rsidRDefault="000A0BA0" w:rsidP="000A0BA0">
      <w:pPr>
        <w:keepNext/>
      </w:pPr>
      <w:r w:rsidRPr="006B57CC">
        <w:rPr>
          <w:b/>
          <w:bCs/>
          <w:color w:val="0076A8" w:themeColor="text2"/>
        </w:rPr>
        <w:t>Q3</w:t>
      </w:r>
      <w:r w:rsidRPr="006B57CC">
        <w:rPr>
          <w:color w:val="0076A8" w:themeColor="text2"/>
        </w:rPr>
        <w:t xml:space="preserve"> </w:t>
      </w:r>
      <w:r>
        <w:t xml:space="preserve">Including UBalt, to how many of these institutions </w:t>
      </w:r>
      <w:proofErr w:type="gramStart"/>
      <w:r>
        <w:t>were</w:t>
      </w:r>
      <w:proofErr w:type="gramEnd"/>
      <w:r>
        <w:t xml:space="preserve"> you admitted? </w:t>
      </w:r>
      <w:r>
        <w:rPr>
          <w:u w:val="single"/>
        </w:rPr>
        <w:tab/>
      </w:r>
      <w:r>
        <w:rPr>
          <w:u w:val="single"/>
        </w:rPr>
        <w:tab/>
      </w:r>
      <w:r>
        <w:rPr>
          <w:u w:val="single"/>
        </w:rPr>
        <w:tab/>
      </w:r>
    </w:p>
    <w:p w14:paraId="6AC82B14" w14:textId="77777777" w:rsidR="000A0BA0" w:rsidRDefault="000A0BA0" w:rsidP="000A0BA0"/>
    <w:p w14:paraId="1C2985F8" w14:textId="77777777" w:rsidR="000A0BA0" w:rsidRDefault="000A0BA0" w:rsidP="000A0BA0">
      <w:pPr>
        <w:keepNext/>
      </w:pPr>
      <w:r w:rsidRPr="00E978F9">
        <w:rPr>
          <w:b/>
          <w:bCs/>
          <w:color w:val="0076A8" w:themeColor="text2"/>
        </w:rPr>
        <w:lastRenderedPageBreak/>
        <w:t>Q4</w:t>
      </w:r>
      <w:r w:rsidRPr="00E978F9">
        <w:rPr>
          <w:color w:val="0076A8" w:themeColor="text2"/>
        </w:rPr>
        <w:t xml:space="preserve"> </w:t>
      </w:r>
      <w:r w:rsidRPr="00E978F9">
        <w:t>What student status did you apply to UBalt as?</w:t>
      </w:r>
    </w:p>
    <w:p w14:paraId="00053D8F" w14:textId="77777777" w:rsidR="000A0BA0" w:rsidRDefault="000A0BA0" w:rsidP="000A0BA0">
      <w:pPr>
        <w:keepNext/>
        <w:ind w:left="720"/>
      </w:pPr>
      <w:r>
        <w:t>o</w:t>
      </w:r>
      <w:r>
        <w:tab/>
        <w:t xml:space="preserve">Applied as a graduate student </w:t>
      </w:r>
    </w:p>
    <w:p w14:paraId="64174ED8" w14:textId="77777777" w:rsidR="000A0BA0" w:rsidRDefault="000A0BA0" w:rsidP="000A0BA0">
      <w:pPr>
        <w:keepNext/>
        <w:ind w:left="720"/>
      </w:pPr>
      <w:r>
        <w:t>o</w:t>
      </w:r>
      <w:r>
        <w:tab/>
        <w:t xml:space="preserve">Applied as a transfer student </w:t>
      </w:r>
    </w:p>
    <w:p w14:paraId="6D38A1A3" w14:textId="77777777" w:rsidR="000A0BA0" w:rsidRDefault="000A0BA0" w:rsidP="000A0BA0">
      <w:pPr>
        <w:ind w:left="720"/>
      </w:pPr>
      <w:r>
        <w:t>o</w:t>
      </w:r>
      <w:r>
        <w:tab/>
        <w:t xml:space="preserve">Applied as a </w:t>
      </w:r>
      <w:proofErr w:type="gramStart"/>
      <w:r>
        <w:t>first year</w:t>
      </w:r>
      <w:proofErr w:type="gramEnd"/>
      <w:r>
        <w:t xml:space="preserve"> student </w:t>
      </w:r>
    </w:p>
    <w:p w14:paraId="309DEADE" w14:textId="77777777" w:rsidR="000A0BA0" w:rsidRDefault="000A0BA0" w:rsidP="000A0BA0">
      <w:pPr>
        <w:ind w:left="720"/>
      </w:pPr>
      <w:r>
        <w:t>o</w:t>
      </w:r>
      <w:r>
        <w:tab/>
        <w:t xml:space="preserve">Other (specify) </w:t>
      </w:r>
      <w:r>
        <w:rPr>
          <w:u w:val="single"/>
        </w:rPr>
        <w:tab/>
      </w:r>
      <w:r>
        <w:rPr>
          <w:u w:val="single"/>
        </w:rPr>
        <w:tab/>
      </w:r>
      <w:r>
        <w:rPr>
          <w:u w:val="single"/>
        </w:rPr>
        <w:tab/>
      </w:r>
    </w:p>
    <w:p w14:paraId="35481BD8" w14:textId="77777777" w:rsidR="000A0BA0" w:rsidRDefault="000A0BA0" w:rsidP="000A0BA0"/>
    <w:p w14:paraId="2A60F51A" w14:textId="77777777" w:rsidR="000A0BA0" w:rsidRDefault="000A0BA0" w:rsidP="000A0BA0">
      <w:r w:rsidRPr="00384693">
        <w:rPr>
          <w:b/>
          <w:bCs/>
          <w:color w:val="0076A8" w:themeColor="text2"/>
        </w:rPr>
        <w:t>Q5</w:t>
      </w:r>
      <w:r w:rsidRPr="00384693">
        <w:rPr>
          <w:color w:val="0076A8" w:themeColor="text2"/>
        </w:rPr>
        <w:t xml:space="preserve"> </w:t>
      </w:r>
      <w:r>
        <w:t>Which statement best describes your decision regarding your admittance to UBalt?</w:t>
      </w:r>
    </w:p>
    <w:p w14:paraId="64A7B2CC" w14:textId="77777777" w:rsidR="000A0BA0" w:rsidRDefault="000A0BA0" w:rsidP="000A0BA0">
      <w:pPr>
        <w:ind w:left="720"/>
      </w:pPr>
      <w:r>
        <w:t>o</w:t>
      </w:r>
      <w:r>
        <w:tab/>
        <w:t xml:space="preserve">I am currently registered for classes at UBalt. </w:t>
      </w:r>
    </w:p>
    <w:p w14:paraId="10831979" w14:textId="77777777" w:rsidR="000A0BA0" w:rsidRDefault="000A0BA0" w:rsidP="000A0BA0">
      <w:pPr>
        <w:ind w:left="720"/>
      </w:pPr>
      <w:r>
        <w:t>o</w:t>
      </w:r>
      <w:r>
        <w:tab/>
        <w:t xml:space="preserve">I would like to take classes at UBalt at a future date. </w:t>
      </w:r>
    </w:p>
    <w:p w14:paraId="1074F6E0" w14:textId="77777777" w:rsidR="000A0BA0" w:rsidRDefault="000A0BA0" w:rsidP="000A0BA0">
      <w:pPr>
        <w:ind w:left="720"/>
      </w:pPr>
      <w:r>
        <w:t>o</w:t>
      </w:r>
      <w:r>
        <w:tab/>
        <w:t xml:space="preserve">I decided to enroll or continue my studies at a different college or university. </w:t>
      </w:r>
    </w:p>
    <w:p w14:paraId="722FA086" w14:textId="77777777" w:rsidR="000A0BA0" w:rsidRDefault="000A0BA0" w:rsidP="000A0BA0">
      <w:pPr>
        <w:ind w:left="720"/>
      </w:pPr>
      <w:r>
        <w:t>o</w:t>
      </w:r>
      <w:r>
        <w:tab/>
        <w:t xml:space="preserve">I am currently not planning to attend any college or university. </w:t>
      </w:r>
    </w:p>
    <w:p w14:paraId="282E3AE1" w14:textId="77777777" w:rsidR="000A0BA0" w:rsidRDefault="000A0BA0" w:rsidP="000A0BA0">
      <w:pPr>
        <w:ind w:left="720"/>
      </w:pPr>
      <w:r>
        <w:t>o</w:t>
      </w:r>
      <w:r>
        <w:tab/>
        <w:t xml:space="preserve">Other (specify) </w:t>
      </w:r>
      <w:r>
        <w:rPr>
          <w:u w:val="single"/>
        </w:rPr>
        <w:tab/>
      </w:r>
      <w:r>
        <w:rPr>
          <w:u w:val="single"/>
        </w:rPr>
        <w:tab/>
      </w:r>
      <w:r>
        <w:rPr>
          <w:u w:val="single"/>
        </w:rPr>
        <w:tab/>
      </w:r>
    </w:p>
    <w:p w14:paraId="10958981" w14:textId="77777777" w:rsidR="000A0BA0" w:rsidRDefault="000A0BA0" w:rsidP="000A0BA0"/>
    <w:p w14:paraId="53C8E371" w14:textId="77777777" w:rsidR="000A0BA0" w:rsidRPr="005F27FC" w:rsidRDefault="000A0BA0" w:rsidP="000A0BA0">
      <w:pPr>
        <w:rPr>
          <w:i/>
          <w:iCs/>
        </w:rPr>
      </w:pPr>
      <w:r w:rsidRPr="005F27FC">
        <w:rPr>
          <w:i/>
          <w:iCs/>
        </w:rPr>
        <w:t xml:space="preserve">Display Q6 if </w:t>
      </w:r>
      <w:r>
        <w:rPr>
          <w:i/>
          <w:iCs/>
        </w:rPr>
        <w:t>Q5</w:t>
      </w:r>
      <w:r w:rsidRPr="005F27FC">
        <w:rPr>
          <w:i/>
          <w:iCs/>
        </w:rPr>
        <w:t xml:space="preserve"> = “I decided to enroll or continue my studies at a different college or university.”</w:t>
      </w:r>
    </w:p>
    <w:p w14:paraId="5CCA4E20" w14:textId="77777777" w:rsidR="000A0BA0" w:rsidRDefault="000A0BA0" w:rsidP="000A0BA0"/>
    <w:p w14:paraId="582406ED" w14:textId="77777777" w:rsidR="000A0BA0" w:rsidRDefault="000A0BA0" w:rsidP="000A0BA0">
      <w:r w:rsidRPr="00FE4551">
        <w:rPr>
          <w:b/>
          <w:bCs/>
          <w:color w:val="0076A8" w:themeColor="text2"/>
        </w:rPr>
        <w:t>Q6</w:t>
      </w:r>
      <w:r>
        <w:t xml:space="preserve"> What is your current enrollment status?</w:t>
      </w:r>
    </w:p>
    <w:p w14:paraId="792AA21D" w14:textId="77777777" w:rsidR="000A0BA0" w:rsidRDefault="000A0BA0" w:rsidP="000A0BA0">
      <w:pPr>
        <w:ind w:left="720"/>
      </w:pPr>
      <w:r>
        <w:t>o</w:t>
      </w:r>
      <w:r>
        <w:tab/>
        <w:t xml:space="preserve">I am currently taking classes at another college or university. </w:t>
      </w:r>
    </w:p>
    <w:p w14:paraId="739A2193" w14:textId="77777777" w:rsidR="000A0BA0" w:rsidRDefault="000A0BA0" w:rsidP="000A0BA0">
      <w:pPr>
        <w:ind w:left="720"/>
      </w:pPr>
      <w:r>
        <w:t>o</w:t>
      </w:r>
      <w:r>
        <w:tab/>
        <w:t>I am not currently taking classes at any college or university.</w:t>
      </w:r>
    </w:p>
    <w:p w14:paraId="7B070C18" w14:textId="77777777" w:rsidR="000A0BA0" w:rsidRDefault="000A0BA0" w:rsidP="000A0BA0"/>
    <w:p w14:paraId="5867F31F" w14:textId="77777777" w:rsidR="000A0BA0" w:rsidRPr="00C74919" w:rsidRDefault="000A0BA0" w:rsidP="000A0BA0">
      <w:pPr>
        <w:rPr>
          <w:i/>
          <w:iCs/>
        </w:rPr>
      </w:pPr>
      <w:r w:rsidRPr="00C74919">
        <w:rPr>
          <w:i/>
          <w:iCs/>
        </w:rPr>
        <w:t xml:space="preserve">Display Q7 if </w:t>
      </w:r>
      <w:r>
        <w:rPr>
          <w:i/>
          <w:iCs/>
        </w:rPr>
        <w:t>Q5</w:t>
      </w:r>
      <w:r w:rsidRPr="00C74919">
        <w:rPr>
          <w:i/>
          <w:iCs/>
        </w:rPr>
        <w:t xml:space="preserve"> = “I would like to take classes at UBalt at a future date.” OR “I am currently not planning to attend any college or university.”</w:t>
      </w:r>
    </w:p>
    <w:p w14:paraId="26E6D696" w14:textId="77777777" w:rsidR="000A0BA0" w:rsidRDefault="000A0BA0" w:rsidP="000A0BA0"/>
    <w:p w14:paraId="00C308AB" w14:textId="77777777" w:rsidR="000A0BA0" w:rsidRDefault="000A0BA0" w:rsidP="000A0BA0">
      <w:r w:rsidRPr="00FE4551">
        <w:rPr>
          <w:b/>
          <w:bCs/>
          <w:color w:val="0076A8" w:themeColor="text2"/>
        </w:rPr>
        <w:t>Q7</w:t>
      </w:r>
      <w:r>
        <w:t xml:space="preserve"> Do you plan to enroll in college within the next 12 months?</w:t>
      </w:r>
    </w:p>
    <w:p w14:paraId="5530493C" w14:textId="77777777" w:rsidR="000A0BA0" w:rsidRDefault="000A0BA0" w:rsidP="000A0BA0">
      <w:pPr>
        <w:ind w:left="720"/>
      </w:pPr>
      <w:r>
        <w:t>o</w:t>
      </w:r>
      <w:r>
        <w:tab/>
        <w:t xml:space="preserve">Yes </w:t>
      </w:r>
    </w:p>
    <w:p w14:paraId="387656B8" w14:textId="77777777" w:rsidR="000A0BA0" w:rsidRDefault="000A0BA0" w:rsidP="000A0BA0">
      <w:pPr>
        <w:ind w:left="720"/>
      </w:pPr>
      <w:r>
        <w:t>o</w:t>
      </w:r>
      <w:r>
        <w:tab/>
        <w:t>No</w:t>
      </w:r>
    </w:p>
    <w:p w14:paraId="2EE9A092" w14:textId="77777777" w:rsidR="000A0BA0" w:rsidRDefault="000A0BA0" w:rsidP="000A0BA0"/>
    <w:p w14:paraId="53C1BEB4" w14:textId="77777777" w:rsidR="000A0BA0" w:rsidRPr="009F5E32" w:rsidRDefault="000A0BA0" w:rsidP="000A0BA0">
      <w:pPr>
        <w:rPr>
          <w:i/>
          <w:iCs/>
        </w:rPr>
      </w:pPr>
      <w:r w:rsidRPr="009F5E32">
        <w:rPr>
          <w:i/>
          <w:iCs/>
        </w:rPr>
        <w:t xml:space="preserve">Display Q8 if </w:t>
      </w:r>
      <w:r>
        <w:rPr>
          <w:i/>
          <w:iCs/>
        </w:rPr>
        <w:t xml:space="preserve">Q7 </w:t>
      </w:r>
      <w:r w:rsidRPr="009F5E32">
        <w:rPr>
          <w:i/>
          <w:iCs/>
        </w:rPr>
        <w:t>= “Yes</w:t>
      </w:r>
      <w:r>
        <w:rPr>
          <w:i/>
          <w:iCs/>
        </w:rPr>
        <w:t>.</w:t>
      </w:r>
      <w:r w:rsidRPr="009F5E32">
        <w:rPr>
          <w:i/>
          <w:iCs/>
        </w:rPr>
        <w:t>”</w:t>
      </w:r>
    </w:p>
    <w:p w14:paraId="4ABDEC09" w14:textId="77777777" w:rsidR="000A0BA0" w:rsidRDefault="000A0BA0" w:rsidP="000A0BA0"/>
    <w:p w14:paraId="7314FDA4" w14:textId="77777777" w:rsidR="000A0BA0" w:rsidRDefault="000A0BA0" w:rsidP="000A0BA0">
      <w:r w:rsidRPr="00FE4551">
        <w:rPr>
          <w:b/>
          <w:bCs/>
          <w:color w:val="0076A8" w:themeColor="text2"/>
        </w:rPr>
        <w:t>Q8</w:t>
      </w:r>
      <w:r>
        <w:t xml:space="preserve"> Please indicate the name </w:t>
      </w:r>
      <w:proofErr w:type="gramStart"/>
      <w:r>
        <w:t>of  the</w:t>
      </w:r>
      <w:proofErr w:type="gramEnd"/>
      <w:r>
        <w:t xml:space="preserve">  college  you  plan  to  attend.</w:t>
      </w:r>
    </w:p>
    <w:p w14:paraId="07537DC2" w14:textId="77777777" w:rsidR="000A0BA0" w:rsidRDefault="000A0BA0" w:rsidP="000A0BA0">
      <w:pPr>
        <w:ind w:left="810"/>
      </w:pPr>
      <w:r>
        <w:t>o</w:t>
      </w:r>
      <w:r>
        <w:tab/>
        <w:t xml:space="preserve">College Name </w:t>
      </w:r>
      <w:r>
        <w:rPr>
          <w:u w:val="single"/>
        </w:rPr>
        <w:tab/>
      </w:r>
      <w:r>
        <w:rPr>
          <w:u w:val="single"/>
        </w:rPr>
        <w:tab/>
      </w:r>
      <w:r>
        <w:rPr>
          <w:u w:val="single"/>
        </w:rPr>
        <w:tab/>
      </w:r>
    </w:p>
    <w:p w14:paraId="290C34A6" w14:textId="77777777" w:rsidR="000A0BA0" w:rsidRDefault="000A0BA0" w:rsidP="000A0BA0">
      <w:pPr>
        <w:ind w:left="810"/>
      </w:pPr>
      <w:r>
        <w:t>o</w:t>
      </w:r>
      <w:r>
        <w:tab/>
        <w:t xml:space="preserve">City/State </w:t>
      </w:r>
      <w:r>
        <w:rPr>
          <w:u w:val="single"/>
        </w:rPr>
        <w:tab/>
      </w:r>
      <w:r>
        <w:rPr>
          <w:u w:val="single"/>
        </w:rPr>
        <w:tab/>
      </w:r>
      <w:r>
        <w:rPr>
          <w:u w:val="single"/>
        </w:rPr>
        <w:tab/>
      </w:r>
    </w:p>
    <w:p w14:paraId="544C8E7C" w14:textId="77777777" w:rsidR="000A0BA0" w:rsidRDefault="000A0BA0" w:rsidP="000A0BA0"/>
    <w:p w14:paraId="1802FE25" w14:textId="77777777" w:rsidR="000A0BA0" w:rsidRPr="006D112B" w:rsidRDefault="000A0BA0" w:rsidP="000A0BA0">
      <w:pPr>
        <w:rPr>
          <w:i/>
          <w:iCs/>
        </w:rPr>
      </w:pPr>
      <w:r w:rsidRPr="006D112B">
        <w:rPr>
          <w:i/>
          <w:iCs/>
        </w:rPr>
        <w:t xml:space="preserve">Display Q9 if </w:t>
      </w:r>
      <w:r>
        <w:rPr>
          <w:i/>
          <w:iCs/>
        </w:rPr>
        <w:t>Q5</w:t>
      </w:r>
      <w:r w:rsidRPr="006D112B">
        <w:rPr>
          <w:i/>
          <w:iCs/>
        </w:rPr>
        <w:t xml:space="preserve"> = “I decided to enroll or continue my studies at a different college or university.” OR </w:t>
      </w:r>
      <w:r>
        <w:rPr>
          <w:i/>
          <w:iCs/>
        </w:rPr>
        <w:t>Q6</w:t>
      </w:r>
      <w:r w:rsidRPr="006D112B">
        <w:rPr>
          <w:i/>
          <w:iCs/>
        </w:rPr>
        <w:t xml:space="preserve"> = “I am currently taking classes at another college or university.”</w:t>
      </w:r>
    </w:p>
    <w:p w14:paraId="45DC95C7" w14:textId="77777777" w:rsidR="000A0BA0" w:rsidRDefault="000A0BA0" w:rsidP="000A0BA0"/>
    <w:p w14:paraId="3A6ABFF2" w14:textId="77777777" w:rsidR="000A0BA0" w:rsidRDefault="000A0BA0" w:rsidP="000A0BA0">
      <w:r w:rsidRPr="00FE4551">
        <w:rPr>
          <w:b/>
          <w:bCs/>
          <w:color w:val="0076A8" w:themeColor="text2"/>
        </w:rPr>
        <w:t>Q9</w:t>
      </w:r>
      <w:r w:rsidRPr="008D534A">
        <w:t xml:space="preserve"> What is the name of the institution that you are currently enrolled or plan to enroll in?</w:t>
      </w:r>
    </w:p>
    <w:p w14:paraId="2C5279C9" w14:textId="77777777" w:rsidR="000A0BA0" w:rsidRDefault="000A0BA0" w:rsidP="000A0BA0">
      <w:pPr>
        <w:ind w:left="810"/>
      </w:pPr>
      <w:r>
        <w:rPr>
          <w:u w:val="single"/>
        </w:rPr>
        <w:tab/>
      </w:r>
      <w:r>
        <w:rPr>
          <w:u w:val="single"/>
        </w:rPr>
        <w:tab/>
      </w:r>
      <w:r>
        <w:rPr>
          <w:u w:val="single"/>
        </w:rPr>
        <w:tab/>
      </w:r>
    </w:p>
    <w:p w14:paraId="5114A994" w14:textId="77777777" w:rsidR="000A0BA0" w:rsidRPr="005263DC" w:rsidRDefault="000A0BA0" w:rsidP="000A0BA0">
      <w:pPr>
        <w:rPr>
          <w:i/>
          <w:iCs/>
        </w:rPr>
      </w:pPr>
      <w:r w:rsidRPr="005263DC">
        <w:rPr>
          <w:i/>
          <w:iCs/>
        </w:rPr>
        <w:lastRenderedPageBreak/>
        <w:t xml:space="preserve">Display Q10 if </w:t>
      </w:r>
      <w:r>
        <w:rPr>
          <w:i/>
          <w:iCs/>
        </w:rPr>
        <w:t>Q5</w:t>
      </w:r>
      <w:r w:rsidRPr="005263DC">
        <w:rPr>
          <w:i/>
          <w:iCs/>
        </w:rPr>
        <w:t xml:space="preserve"> = “I decided to enroll or continue my studies at a different college or university.” OR </w:t>
      </w:r>
      <w:r>
        <w:rPr>
          <w:i/>
          <w:iCs/>
        </w:rPr>
        <w:t>Q6</w:t>
      </w:r>
      <w:r w:rsidRPr="005263DC">
        <w:rPr>
          <w:i/>
          <w:iCs/>
        </w:rPr>
        <w:t xml:space="preserve"> = “I am currently taking classes at another college or university.”</w:t>
      </w:r>
    </w:p>
    <w:p w14:paraId="20BA6484" w14:textId="77777777" w:rsidR="000A0BA0" w:rsidRDefault="000A0BA0" w:rsidP="000A0BA0"/>
    <w:p w14:paraId="29AED5F3" w14:textId="77777777" w:rsidR="000A0BA0" w:rsidRDefault="000A0BA0" w:rsidP="000A0BA0">
      <w:r w:rsidRPr="00FE4551">
        <w:rPr>
          <w:b/>
          <w:bCs/>
          <w:color w:val="0076A8" w:themeColor="text2"/>
        </w:rPr>
        <w:t>Q10</w:t>
      </w:r>
      <w:r>
        <w:t xml:space="preserve"> Can you please tell us why you selected this school instead of UBalt? </w:t>
      </w:r>
    </w:p>
    <w:p w14:paraId="33529562" w14:textId="77777777" w:rsidR="000A0BA0" w:rsidRDefault="000A0BA0" w:rsidP="000A0BA0">
      <w:pPr>
        <w:ind w:left="810"/>
      </w:pPr>
      <w:r>
        <w:rPr>
          <w:u w:val="single"/>
        </w:rPr>
        <w:tab/>
      </w:r>
      <w:r>
        <w:rPr>
          <w:u w:val="single"/>
        </w:rPr>
        <w:tab/>
      </w:r>
      <w:r>
        <w:rPr>
          <w:u w:val="single"/>
        </w:rPr>
        <w:tab/>
      </w:r>
    </w:p>
    <w:p w14:paraId="02399CBC" w14:textId="77777777" w:rsidR="000A0BA0" w:rsidRDefault="000A0BA0" w:rsidP="000A0BA0"/>
    <w:p w14:paraId="773E7A63" w14:textId="77777777" w:rsidR="000A0BA0" w:rsidRPr="005263DC" w:rsidRDefault="000A0BA0" w:rsidP="000A0BA0">
      <w:pPr>
        <w:rPr>
          <w:i/>
          <w:iCs/>
        </w:rPr>
      </w:pPr>
      <w:r w:rsidRPr="005263DC">
        <w:rPr>
          <w:i/>
          <w:iCs/>
        </w:rPr>
        <w:t>Display Q11 if</w:t>
      </w:r>
      <w:r>
        <w:rPr>
          <w:i/>
          <w:iCs/>
        </w:rPr>
        <w:t xml:space="preserve"> Q5</w:t>
      </w:r>
      <w:r w:rsidRPr="005263DC">
        <w:rPr>
          <w:i/>
          <w:iCs/>
        </w:rPr>
        <w:t xml:space="preserve"> = “I would like to take classes at UBalt at a future date.”</w:t>
      </w:r>
    </w:p>
    <w:p w14:paraId="32EA1A9C" w14:textId="77777777" w:rsidR="000A0BA0" w:rsidRDefault="000A0BA0" w:rsidP="000A0BA0"/>
    <w:p w14:paraId="5A0B99C7" w14:textId="77777777" w:rsidR="000A0BA0" w:rsidRDefault="000A0BA0" w:rsidP="000A0BA0">
      <w:r w:rsidRPr="00FE4551">
        <w:rPr>
          <w:b/>
          <w:bCs/>
          <w:color w:val="0076A8" w:themeColor="text2"/>
        </w:rPr>
        <w:t>Q11</w:t>
      </w:r>
      <w:r>
        <w:t xml:space="preserve"> What are your primary reasons for not enrolling at UBalt after you were admitted? (Please select up to three reasons.)</w:t>
      </w:r>
    </w:p>
    <w:p w14:paraId="0A174F99" w14:textId="77777777" w:rsidR="000A0BA0" w:rsidRDefault="000A0BA0" w:rsidP="000A0BA0">
      <w:pPr>
        <w:ind w:left="1440" w:hanging="720"/>
      </w:pPr>
      <w:r>
        <w:rPr>
          <w:rFonts w:ascii="Cambria Math" w:hAnsi="Cambria Math" w:cs="Cambria Math"/>
        </w:rPr>
        <w:t>▢</w:t>
      </w:r>
      <w:r>
        <w:tab/>
        <w:t xml:space="preserve">Family obligations (Child care, caring for a family member)  </w:t>
      </w:r>
    </w:p>
    <w:p w14:paraId="3B554E10" w14:textId="77777777" w:rsidR="000A0BA0" w:rsidRDefault="000A0BA0" w:rsidP="000A0BA0">
      <w:pPr>
        <w:ind w:left="1440" w:hanging="720"/>
      </w:pPr>
      <w:r>
        <w:rPr>
          <w:rFonts w:ascii="Cambria Math" w:hAnsi="Cambria Math" w:cs="Cambria Math"/>
        </w:rPr>
        <w:t>▢</w:t>
      </w:r>
      <w:r>
        <w:tab/>
        <w:t xml:space="preserve">Work obligations (Got a new job, work too much, work schedule did not work with the class time(s)  </w:t>
      </w:r>
    </w:p>
    <w:p w14:paraId="52A09F77" w14:textId="77777777" w:rsidR="000A0BA0" w:rsidRDefault="000A0BA0" w:rsidP="000A0BA0">
      <w:pPr>
        <w:ind w:left="1440" w:hanging="720"/>
      </w:pPr>
      <w:r>
        <w:rPr>
          <w:rFonts w:ascii="Cambria Math" w:hAnsi="Cambria Math" w:cs="Cambria Math"/>
        </w:rPr>
        <w:t>▢</w:t>
      </w:r>
      <w:r>
        <w:tab/>
        <w:t xml:space="preserve">Could not afford to attend college at the time   </w:t>
      </w:r>
    </w:p>
    <w:p w14:paraId="77128865" w14:textId="77777777" w:rsidR="000A0BA0" w:rsidRDefault="000A0BA0" w:rsidP="000A0BA0">
      <w:pPr>
        <w:ind w:left="1440" w:hanging="720"/>
      </w:pPr>
      <w:r>
        <w:rPr>
          <w:rFonts w:ascii="Cambria Math" w:hAnsi="Cambria Math" w:cs="Cambria Math"/>
        </w:rPr>
        <w:t>▢</w:t>
      </w:r>
      <w:r>
        <w:tab/>
        <w:t xml:space="preserve">Transportation issues  </w:t>
      </w:r>
    </w:p>
    <w:p w14:paraId="1D0787AD" w14:textId="77777777" w:rsidR="000A0BA0" w:rsidRDefault="000A0BA0" w:rsidP="000A0BA0">
      <w:pPr>
        <w:ind w:left="1440" w:hanging="720"/>
      </w:pPr>
      <w:r>
        <w:rPr>
          <w:rFonts w:ascii="Cambria Math" w:hAnsi="Cambria Math" w:cs="Cambria Math"/>
        </w:rPr>
        <w:t>▢</w:t>
      </w:r>
      <w:r>
        <w:tab/>
        <w:t xml:space="preserve">I didn't know how to enroll or what to do next  </w:t>
      </w:r>
    </w:p>
    <w:p w14:paraId="44ECAA6D" w14:textId="77777777" w:rsidR="000A0BA0" w:rsidRDefault="000A0BA0" w:rsidP="000A0BA0">
      <w:pPr>
        <w:ind w:left="1440" w:hanging="720"/>
      </w:pPr>
      <w:r>
        <w:rPr>
          <w:rFonts w:ascii="Cambria Math" w:hAnsi="Cambria Math" w:cs="Cambria Math"/>
        </w:rPr>
        <w:t>▢</w:t>
      </w:r>
      <w:r>
        <w:tab/>
        <w:t xml:space="preserve">I didn't know what I wanted to study   </w:t>
      </w:r>
    </w:p>
    <w:p w14:paraId="4652E260" w14:textId="77777777" w:rsidR="000A0BA0" w:rsidRDefault="000A0BA0" w:rsidP="000A0BA0">
      <w:pPr>
        <w:ind w:left="1440" w:hanging="720"/>
      </w:pPr>
      <w:r>
        <w:rPr>
          <w:rFonts w:ascii="Cambria Math" w:hAnsi="Cambria Math" w:cs="Cambria Math"/>
        </w:rPr>
        <w:t>▢</w:t>
      </w:r>
      <w:r>
        <w:tab/>
        <w:t xml:space="preserve">I have a hold on my account and cannot register   </w:t>
      </w:r>
    </w:p>
    <w:p w14:paraId="74C3615A" w14:textId="77777777" w:rsidR="000A0BA0" w:rsidRDefault="000A0BA0" w:rsidP="000A0BA0">
      <w:pPr>
        <w:ind w:left="1440" w:hanging="720"/>
      </w:pPr>
      <w:r>
        <w:rPr>
          <w:rFonts w:ascii="Cambria Math" w:hAnsi="Cambria Math" w:cs="Cambria Math"/>
        </w:rPr>
        <w:t>▢</w:t>
      </w:r>
      <w:r>
        <w:tab/>
        <w:t xml:space="preserve">I missed the deadline to register for classes   </w:t>
      </w:r>
    </w:p>
    <w:p w14:paraId="067AA9CB" w14:textId="77777777" w:rsidR="000A0BA0" w:rsidRDefault="000A0BA0" w:rsidP="000A0BA0">
      <w:pPr>
        <w:ind w:left="1440" w:hanging="720"/>
      </w:pPr>
      <w:r>
        <w:rPr>
          <w:rFonts w:ascii="Cambria Math" w:hAnsi="Cambria Math" w:cs="Cambria Math"/>
        </w:rPr>
        <w:t>▢</w:t>
      </w:r>
      <w:r>
        <w:tab/>
        <w:t xml:space="preserve">I was planning to start at a later time   </w:t>
      </w:r>
    </w:p>
    <w:p w14:paraId="2AD07A09" w14:textId="77777777" w:rsidR="000A0BA0" w:rsidRDefault="000A0BA0" w:rsidP="000A0BA0">
      <w:pPr>
        <w:ind w:left="1440" w:hanging="720"/>
      </w:pPr>
      <w:r>
        <w:rPr>
          <w:rFonts w:ascii="Cambria Math" w:hAnsi="Cambria Math" w:cs="Cambria Math"/>
        </w:rPr>
        <w:t>▢</w:t>
      </w:r>
      <w:r>
        <w:tab/>
        <w:t xml:space="preserve">Negative experience/interaction with UBALT staff or faculty  </w:t>
      </w:r>
    </w:p>
    <w:p w14:paraId="1AE661F8" w14:textId="77777777" w:rsidR="000A0BA0" w:rsidRDefault="000A0BA0" w:rsidP="000A0BA0">
      <w:pPr>
        <w:ind w:left="1440" w:hanging="720"/>
      </w:pPr>
      <w:r>
        <w:rPr>
          <w:rFonts w:ascii="Cambria Math" w:hAnsi="Cambria Math" w:cs="Cambria Math"/>
        </w:rPr>
        <w:t>▢</w:t>
      </w:r>
      <w:r>
        <w:tab/>
        <w:t xml:space="preserve">I didn’t know how to complete the FAFSA </w:t>
      </w:r>
      <w:r>
        <w:tab/>
        <w:t xml:space="preserve"> </w:t>
      </w:r>
    </w:p>
    <w:p w14:paraId="13493180" w14:textId="77777777" w:rsidR="000A0BA0" w:rsidRDefault="000A0BA0" w:rsidP="000A0BA0">
      <w:pPr>
        <w:ind w:left="1440" w:hanging="720"/>
      </w:pPr>
      <w:r>
        <w:rPr>
          <w:rFonts w:ascii="Cambria Math" w:hAnsi="Cambria Math" w:cs="Cambria Math"/>
        </w:rPr>
        <w:t>▢</w:t>
      </w:r>
      <w:r>
        <w:tab/>
        <w:t xml:space="preserve">I missed a financial aid deadline  </w:t>
      </w:r>
    </w:p>
    <w:p w14:paraId="79FCBD22" w14:textId="77777777" w:rsidR="000A0BA0" w:rsidRDefault="000A0BA0" w:rsidP="000A0BA0">
      <w:pPr>
        <w:ind w:left="1440" w:hanging="720"/>
      </w:pPr>
      <w:r>
        <w:rPr>
          <w:rFonts w:ascii="Cambria Math" w:hAnsi="Cambria Math" w:cs="Cambria Math"/>
        </w:rPr>
        <w:t>▢</w:t>
      </w:r>
      <w:r>
        <w:tab/>
        <w:t xml:space="preserve">Not enough financial aid available </w:t>
      </w:r>
    </w:p>
    <w:p w14:paraId="6FF0C60C" w14:textId="77777777" w:rsidR="000A0BA0" w:rsidRDefault="000A0BA0" w:rsidP="000A0BA0">
      <w:pPr>
        <w:ind w:left="1440" w:hanging="720"/>
      </w:pPr>
      <w:r>
        <w:rPr>
          <w:rFonts w:ascii="Cambria Math" w:hAnsi="Cambria Math" w:cs="Cambria Math"/>
        </w:rPr>
        <w:t>▢</w:t>
      </w:r>
      <w:r>
        <w:tab/>
        <w:t xml:space="preserve">I didn’t know about or missed the deadline for UBALT’s payment plan  </w:t>
      </w:r>
    </w:p>
    <w:p w14:paraId="02EAAE94" w14:textId="77777777" w:rsidR="000A0BA0" w:rsidRDefault="000A0BA0" w:rsidP="000A0BA0">
      <w:pPr>
        <w:ind w:left="1440" w:hanging="720"/>
      </w:pPr>
      <w:r>
        <w:rPr>
          <w:rFonts w:ascii="Cambria Math" w:hAnsi="Cambria Math" w:cs="Cambria Math"/>
        </w:rPr>
        <w:t>▢</w:t>
      </w:r>
      <w:r>
        <w:tab/>
        <w:t xml:space="preserve">I took or am taking classes at a different institution   </w:t>
      </w:r>
    </w:p>
    <w:p w14:paraId="00380CC1" w14:textId="77777777" w:rsidR="000A0BA0" w:rsidRDefault="000A0BA0" w:rsidP="000A0BA0">
      <w:pPr>
        <w:ind w:left="1440" w:hanging="720"/>
      </w:pPr>
      <w:r>
        <w:rPr>
          <w:rFonts w:ascii="Cambria Math" w:hAnsi="Cambria Math" w:cs="Cambria Math"/>
        </w:rPr>
        <w:t>▢</w:t>
      </w:r>
      <w:r>
        <w:tab/>
        <w:t xml:space="preserve">I was or am waiting to be admitted to a specific UBalt academic program or major </w:t>
      </w:r>
    </w:p>
    <w:p w14:paraId="014E094F" w14:textId="77777777" w:rsidR="000A0BA0" w:rsidRDefault="000A0BA0" w:rsidP="000A0BA0">
      <w:pPr>
        <w:ind w:left="1440" w:hanging="720"/>
      </w:pPr>
      <w:r>
        <w:rPr>
          <w:rFonts w:ascii="Cambria Math" w:hAnsi="Cambria Math" w:cs="Cambria Math"/>
        </w:rPr>
        <w:t>▢</w:t>
      </w:r>
      <w:r>
        <w:tab/>
        <w:t xml:space="preserve">I had a personal or family emergency  </w:t>
      </w:r>
    </w:p>
    <w:p w14:paraId="29C7C0DC" w14:textId="77777777" w:rsidR="000A0BA0" w:rsidRDefault="000A0BA0" w:rsidP="000A0BA0">
      <w:pPr>
        <w:ind w:left="1440" w:hanging="720"/>
      </w:pPr>
      <w:r>
        <w:rPr>
          <w:rFonts w:ascii="Cambria Math" w:hAnsi="Cambria Math" w:cs="Cambria Math"/>
        </w:rPr>
        <w:t>▢</w:t>
      </w:r>
      <w:r>
        <w:tab/>
        <w:t xml:space="preserve">Concerns about safety at UBalt </w:t>
      </w:r>
    </w:p>
    <w:p w14:paraId="6F3E851B" w14:textId="77777777" w:rsidR="000A0BA0" w:rsidRDefault="000A0BA0" w:rsidP="000A0BA0">
      <w:pPr>
        <w:ind w:left="1440" w:hanging="720"/>
      </w:pPr>
      <w:r>
        <w:rPr>
          <w:rFonts w:ascii="Cambria Math" w:hAnsi="Cambria Math" w:cs="Cambria Math"/>
        </w:rPr>
        <w:t>▢</w:t>
      </w:r>
      <w:r>
        <w:tab/>
        <w:t xml:space="preserve">Concerns about safety in Baltimore City </w:t>
      </w:r>
    </w:p>
    <w:p w14:paraId="4C853DD7" w14:textId="77777777" w:rsidR="000A0BA0" w:rsidRDefault="000A0BA0" w:rsidP="000A0BA0">
      <w:pPr>
        <w:ind w:left="1440" w:hanging="720"/>
      </w:pPr>
      <w:r>
        <w:rPr>
          <w:rFonts w:ascii="Cambria Math" w:hAnsi="Cambria Math" w:cs="Cambria Math"/>
        </w:rPr>
        <w:t>▢</w:t>
      </w:r>
      <w:r>
        <w:tab/>
      </w:r>
      <w:proofErr w:type="gramStart"/>
      <w:r>
        <w:t>Other  (</w:t>
      </w:r>
      <w:proofErr w:type="gramEnd"/>
      <w:r>
        <w:t xml:space="preserve">specify) </w:t>
      </w:r>
      <w:r>
        <w:rPr>
          <w:u w:val="single"/>
        </w:rPr>
        <w:tab/>
      </w:r>
      <w:r>
        <w:rPr>
          <w:u w:val="single"/>
        </w:rPr>
        <w:tab/>
      </w:r>
      <w:r>
        <w:rPr>
          <w:u w:val="single"/>
        </w:rPr>
        <w:tab/>
      </w:r>
    </w:p>
    <w:p w14:paraId="2EA243A3" w14:textId="77777777" w:rsidR="000A0BA0" w:rsidRDefault="000A0BA0" w:rsidP="000A0BA0"/>
    <w:p w14:paraId="22099896" w14:textId="77777777" w:rsidR="000A0BA0" w:rsidRPr="008071E6" w:rsidRDefault="000A0BA0" w:rsidP="000A0BA0">
      <w:pPr>
        <w:keepNext/>
        <w:rPr>
          <w:i/>
          <w:iCs/>
        </w:rPr>
      </w:pPr>
      <w:r w:rsidRPr="008071E6">
        <w:rPr>
          <w:i/>
          <w:iCs/>
        </w:rPr>
        <w:lastRenderedPageBreak/>
        <w:t>Display Q12 if Q5 = “I decided to enroll or continue my studies at a different college or university.”</w:t>
      </w:r>
    </w:p>
    <w:p w14:paraId="652F7A32" w14:textId="77777777" w:rsidR="000A0BA0" w:rsidRDefault="000A0BA0" w:rsidP="000A0BA0">
      <w:pPr>
        <w:keepNext/>
      </w:pPr>
    </w:p>
    <w:p w14:paraId="696FC9D8" w14:textId="77777777" w:rsidR="000A0BA0" w:rsidRDefault="000A0BA0" w:rsidP="000A0BA0">
      <w:pPr>
        <w:keepNext/>
      </w:pPr>
      <w:r w:rsidRPr="00FE4551">
        <w:rPr>
          <w:b/>
          <w:bCs/>
          <w:color w:val="0076A8" w:themeColor="text2"/>
        </w:rPr>
        <w:t>Q12</w:t>
      </w:r>
      <w:r>
        <w:t xml:space="preserve"> What are your primary reasons for not enrolling at UBalt? (Please select up to three reasons.)</w:t>
      </w:r>
    </w:p>
    <w:p w14:paraId="009F6313" w14:textId="77777777" w:rsidR="000A0BA0" w:rsidRDefault="000A0BA0" w:rsidP="000A0BA0">
      <w:pPr>
        <w:keepNext/>
        <w:ind w:left="720"/>
      </w:pPr>
      <w:r>
        <w:rPr>
          <w:rFonts w:ascii="Cambria Math" w:hAnsi="Cambria Math" w:cs="Cambria Math"/>
        </w:rPr>
        <w:t>▢</w:t>
      </w:r>
      <w:r>
        <w:tab/>
        <w:t xml:space="preserve">Lack of academic programs to meet my interests   </w:t>
      </w:r>
    </w:p>
    <w:p w14:paraId="7DA89030" w14:textId="77777777" w:rsidR="000A0BA0" w:rsidRDefault="000A0BA0" w:rsidP="000A0BA0">
      <w:pPr>
        <w:keepNext/>
        <w:ind w:left="720"/>
      </w:pPr>
      <w:r>
        <w:rPr>
          <w:rFonts w:ascii="Cambria Math" w:hAnsi="Cambria Math" w:cs="Cambria Math"/>
        </w:rPr>
        <w:t>▢</w:t>
      </w:r>
      <w:r>
        <w:tab/>
        <w:t xml:space="preserve">Lack of course availability   </w:t>
      </w:r>
    </w:p>
    <w:p w14:paraId="46B07BCC" w14:textId="77777777" w:rsidR="000A0BA0" w:rsidRDefault="000A0BA0" w:rsidP="000A0BA0">
      <w:pPr>
        <w:keepNext/>
        <w:ind w:left="720"/>
      </w:pPr>
      <w:r>
        <w:rPr>
          <w:rFonts w:ascii="Cambria Math" w:hAnsi="Cambria Math" w:cs="Cambria Math"/>
        </w:rPr>
        <w:t>▢</w:t>
      </w:r>
      <w:r>
        <w:tab/>
        <w:t xml:space="preserve">Course(s) wasn’t/weren't offered online  </w:t>
      </w:r>
    </w:p>
    <w:p w14:paraId="7B8A17F3" w14:textId="77777777" w:rsidR="000A0BA0" w:rsidRDefault="000A0BA0" w:rsidP="000A0BA0">
      <w:pPr>
        <w:ind w:left="720"/>
      </w:pPr>
      <w:r>
        <w:rPr>
          <w:rFonts w:ascii="Cambria Math" w:hAnsi="Cambria Math" w:cs="Cambria Math"/>
        </w:rPr>
        <w:t>▢</w:t>
      </w:r>
      <w:r>
        <w:tab/>
        <w:t xml:space="preserve">Course(s) wasn’t/weren't offered in person  </w:t>
      </w:r>
    </w:p>
    <w:p w14:paraId="7BC5B31E" w14:textId="77777777" w:rsidR="000A0BA0" w:rsidRDefault="000A0BA0" w:rsidP="000A0BA0">
      <w:pPr>
        <w:ind w:left="720"/>
      </w:pPr>
      <w:r>
        <w:rPr>
          <w:rFonts w:ascii="Cambria Math" w:hAnsi="Cambria Math" w:cs="Cambria Math"/>
        </w:rPr>
        <w:t>▢</w:t>
      </w:r>
      <w:r>
        <w:tab/>
        <w:t xml:space="preserve">Lack of student social activities   </w:t>
      </w:r>
    </w:p>
    <w:p w14:paraId="6A759130" w14:textId="77777777" w:rsidR="000A0BA0" w:rsidRDefault="000A0BA0" w:rsidP="000A0BA0">
      <w:pPr>
        <w:ind w:left="720"/>
      </w:pPr>
      <w:r>
        <w:rPr>
          <w:rFonts w:ascii="Cambria Math" w:hAnsi="Cambria Math" w:cs="Cambria Math"/>
        </w:rPr>
        <w:t>▢</w:t>
      </w:r>
      <w:r>
        <w:tab/>
        <w:t xml:space="preserve">Limited alumni network   </w:t>
      </w:r>
    </w:p>
    <w:p w14:paraId="3B4FD20D" w14:textId="77777777" w:rsidR="000A0BA0" w:rsidRDefault="000A0BA0" w:rsidP="000A0BA0">
      <w:pPr>
        <w:ind w:left="720"/>
      </w:pPr>
      <w:r>
        <w:rPr>
          <w:rFonts w:ascii="Cambria Math" w:hAnsi="Cambria Math" w:cs="Cambria Math"/>
        </w:rPr>
        <w:t>▢</w:t>
      </w:r>
      <w:r>
        <w:tab/>
        <w:t xml:space="preserve">Negative experience/interaction with UBalt personnel </w:t>
      </w:r>
    </w:p>
    <w:p w14:paraId="003A20FB" w14:textId="77777777" w:rsidR="000A0BA0" w:rsidRDefault="000A0BA0" w:rsidP="000A0BA0">
      <w:pPr>
        <w:ind w:left="720"/>
      </w:pPr>
      <w:r>
        <w:rPr>
          <w:rFonts w:ascii="Cambria Math" w:hAnsi="Cambria Math" w:cs="Cambria Math"/>
        </w:rPr>
        <w:t>▢</w:t>
      </w:r>
      <w:r>
        <w:tab/>
        <w:t xml:space="preserve">Concerns about the reputation of UBalt </w:t>
      </w:r>
    </w:p>
    <w:p w14:paraId="510FF202" w14:textId="77777777" w:rsidR="000A0BA0" w:rsidRDefault="000A0BA0" w:rsidP="000A0BA0">
      <w:pPr>
        <w:ind w:left="720"/>
      </w:pPr>
      <w:r>
        <w:rPr>
          <w:rFonts w:ascii="Cambria Math" w:hAnsi="Cambria Math" w:cs="Cambria Math"/>
        </w:rPr>
        <w:t>▢</w:t>
      </w:r>
      <w:r>
        <w:tab/>
        <w:t xml:space="preserve">Concerns about the quality of academics  </w:t>
      </w:r>
    </w:p>
    <w:p w14:paraId="6BC412BD" w14:textId="77777777" w:rsidR="000A0BA0" w:rsidRDefault="000A0BA0" w:rsidP="000A0BA0">
      <w:pPr>
        <w:ind w:left="720"/>
      </w:pPr>
      <w:r>
        <w:rPr>
          <w:rFonts w:ascii="Cambria Math" w:hAnsi="Cambria Math" w:cs="Cambria Math"/>
        </w:rPr>
        <w:t>▢</w:t>
      </w:r>
      <w:r>
        <w:tab/>
        <w:t xml:space="preserve">Relocated to a different city or state   </w:t>
      </w:r>
    </w:p>
    <w:p w14:paraId="5C0FC6FB" w14:textId="77777777" w:rsidR="000A0BA0" w:rsidRDefault="000A0BA0" w:rsidP="000A0BA0">
      <w:pPr>
        <w:ind w:left="720"/>
      </w:pPr>
      <w:r>
        <w:rPr>
          <w:rFonts w:ascii="Cambria Math" w:hAnsi="Cambria Math" w:cs="Cambria Math"/>
        </w:rPr>
        <w:t>▢</w:t>
      </w:r>
      <w:r>
        <w:tab/>
        <w:t xml:space="preserve">Tuition was too expensive   </w:t>
      </w:r>
    </w:p>
    <w:p w14:paraId="645181CB" w14:textId="77777777" w:rsidR="000A0BA0" w:rsidRDefault="000A0BA0" w:rsidP="000A0BA0">
      <w:pPr>
        <w:ind w:left="720"/>
      </w:pPr>
      <w:r>
        <w:rPr>
          <w:rFonts w:ascii="Cambria Math" w:hAnsi="Cambria Math" w:cs="Cambria Math"/>
        </w:rPr>
        <w:t>▢</w:t>
      </w:r>
      <w:r>
        <w:tab/>
        <w:t xml:space="preserve">Other financial aid issues  </w:t>
      </w:r>
    </w:p>
    <w:p w14:paraId="25ED3731" w14:textId="77777777" w:rsidR="000A0BA0" w:rsidRDefault="000A0BA0" w:rsidP="000A0BA0">
      <w:pPr>
        <w:ind w:left="720"/>
      </w:pPr>
      <w:r>
        <w:rPr>
          <w:rFonts w:ascii="Cambria Math" w:hAnsi="Cambria Math" w:cs="Cambria Math"/>
        </w:rPr>
        <w:t>▢</w:t>
      </w:r>
      <w:r>
        <w:tab/>
        <w:t xml:space="preserve">Transportation issues  </w:t>
      </w:r>
    </w:p>
    <w:p w14:paraId="186B229A" w14:textId="77777777" w:rsidR="000A0BA0" w:rsidRDefault="000A0BA0" w:rsidP="000A0BA0">
      <w:pPr>
        <w:ind w:left="720"/>
      </w:pPr>
      <w:r>
        <w:rPr>
          <w:rFonts w:ascii="Cambria Math" w:hAnsi="Cambria Math" w:cs="Cambria Math"/>
        </w:rPr>
        <w:t>▢</w:t>
      </w:r>
      <w:r>
        <w:tab/>
        <w:t xml:space="preserve">Concerns about safety at UBalt </w:t>
      </w:r>
    </w:p>
    <w:p w14:paraId="611B3294" w14:textId="77777777" w:rsidR="000A0BA0" w:rsidRDefault="000A0BA0" w:rsidP="000A0BA0">
      <w:pPr>
        <w:ind w:left="720"/>
      </w:pPr>
      <w:r>
        <w:rPr>
          <w:rFonts w:ascii="Cambria Math" w:hAnsi="Cambria Math" w:cs="Cambria Math"/>
        </w:rPr>
        <w:t>▢</w:t>
      </w:r>
      <w:r>
        <w:tab/>
        <w:t xml:space="preserve">Concerns about safety in Baltimore City </w:t>
      </w:r>
    </w:p>
    <w:p w14:paraId="6B70404A" w14:textId="77777777" w:rsidR="000A0BA0" w:rsidRDefault="000A0BA0" w:rsidP="000A0BA0">
      <w:pPr>
        <w:ind w:left="720"/>
      </w:pPr>
      <w:r>
        <w:rPr>
          <w:rFonts w:ascii="Cambria Math" w:hAnsi="Cambria Math" w:cs="Cambria Math"/>
        </w:rPr>
        <w:t>▢</w:t>
      </w:r>
      <w:r>
        <w:tab/>
        <w:t xml:space="preserve">Other (specify) </w:t>
      </w:r>
      <w:r>
        <w:rPr>
          <w:u w:val="single"/>
        </w:rPr>
        <w:tab/>
      </w:r>
      <w:r>
        <w:rPr>
          <w:u w:val="single"/>
        </w:rPr>
        <w:tab/>
      </w:r>
      <w:r>
        <w:rPr>
          <w:u w:val="single"/>
        </w:rPr>
        <w:tab/>
      </w:r>
    </w:p>
    <w:p w14:paraId="4C5F3FA2" w14:textId="77777777" w:rsidR="000A0BA0" w:rsidRDefault="000A0BA0" w:rsidP="000A0BA0"/>
    <w:p w14:paraId="7D19014A" w14:textId="77777777" w:rsidR="000A0BA0" w:rsidRPr="008071E6" w:rsidRDefault="000A0BA0" w:rsidP="000A0BA0">
      <w:pPr>
        <w:keepNext/>
        <w:rPr>
          <w:i/>
          <w:iCs/>
        </w:rPr>
      </w:pPr>
      <w:r w:rsidRPr="008071E6">
        <w:rPr>
          <w:i/>
          <w:iCs/>
        </w:rPr>
        <w:lastRenderedPageBreak/>
        <w:t>Display Q13 if Q5 = “I am currently not planning to attend any college or university.” OR Q6 = “I am not currently taking classes at any college or university.”</w:t>
      </w:r>
    </w:p>
    <w:p w14:paraId="4353731C" w14:textId="77777777" w:rsidR="000A0BA0" w:rsidRDefault="000A0BA0" w:rsidP="000A0BA0">
      <w:pPr>
        <w:keepNext/>
      </w:pPr>
    </w:p>
    <w:p w14:paraId="7373E37E" w14:textId="77777777" w:rsidR="000A0BA0" w:rsidRDefault="000A0BA0" w:rsidP="000A0BA0">
      <w:pPr>
        <w:keepNext/>
      </w:pPr>
      <w:r w:rsidRPr="00FE4551">
        <w:rPr>
          <w:b/>
          <w:bCs/>
          <w:color w:val="0076A8" w:themeColor="text2"/>
        </w:rPr>
        <w:t>Q13</w:t>
      </w:r>
      <w:r>
        <w:t xml:space="preserve"> What are your primary reasons for not attending a college or university? (Please select up to three reasons.)</w:t>
      </w:r>
    </w:p>
    <w:p w14:paraId="3FEB4F4F" w14:textId="77777777" w:rsidR="000A0BA0" w:rsidRDefault="000A0BA0" w:rsidP="000A0BA0">
      <w:pPr>
        <w:keepNext/>
        <w:ind w:left="720"/>
      </w:pPr>
      <w:r>
        <w:rPr>
          <w:rFonts w:ascii="Cambria Math" w:hAnsi="Cambria Math" w:cs="Cambria Math"/>
        </w:rPr>
        <w:t>▢</w:t>
      </w:r>
      <w:r>
        <w:tab/>
        <w:t xml:space="preserve">Conflicting family obligations    </w:t>
      </w:r>
    </w:p>
    <w:p w14:paraId="414E7153" w14:textId="77777777" w:rsidR="000A0BA0" w:rsidRDefault="000A0BA0" w:rsidP="000A0BA0">
      <w:pPr>
        <w:keepNext/>
        <w:ind w:left="720"/>
      </w:pPr>
      <w:r>
        <w:rPr>
          <w:rFonts w:ascii="Cambria Math" w:hAnsi="Cambria Math" w:cs="Cambria Math"/>
        </w:rPr>
        <w:t>▢</w:t>
      </w:r>
      <w:r>
        <w:tab/>
        <w:t xml:space="preserve">Conflicting work obligations    </w:t>
      </w:r>
    </w:p>
    <w:p w14:paraId="795E5F01" w14:textId="77777777" w:rsidR="000A0BA0" w:rsidRDefault="000A0BA0" w:rsidP="000A0BA0">
      <w:pPr>
        <w:keepNext/>
        <w:ind w:left="720"/>
      </w:pPr>
      <w:r>
        <w:rPr>
          <w:rFonts w:ascii="Cambria Math" w:hAnsi="Cambria Math" w:cs="Cambria Math"/>
        </w:rPr>
        <w:t>▢</w:t>
      </w:r>
      <w:r>
        <w:tab/>
        <w:t xml:space="preserve">Do not have time for college </w:t>
      </w:r>
    </w:p>
    <w:p w14:paraId="346FB21C" w14:textId="77777777" w:rsidR="000A0BA0" w:rsidRDefault="000A0BA0" w:rsidP="000A0BA0">
      <w:pPr>
        <w:keepNext/>
        <w:ind w:left="720"/>
      </w:pPr>
      <w:r>
        <w:rPr>
          <w:rFonts w:ascii="Cambria Math" w:hAnsi="Cambria Math" w:cs="Cambria Math"/>
        </w:rPr>
        <w:t>▢</w:t>
      </w:r>
      <w:r>
        <w:tab/>
        <w:t xml:space="preserve">Decided college would be too hard </w:t>
      </w:r>
    </w:p>
    <w:p w14:paraId="3C10A2AE" w14:textId="77777777" w:rsidR="000A0BA0" w:rsidRDefault="000A0BA0" w:rsidP="000A0BA0">
      <w:pPr>
        <w:keepNext/>
        <w:ind w:left="720"/>
      </w:pPr>
      <w:r>
        <w:rPr>
          <w:rFonts w:ascii="Cambria Math" w:hAnsi="Cambria Math" w:cs="Cambria Math"/>
        </w:rPr>
        <w:t>▢</w:t>
      </w:r>
      <w:r>
        <w:tab/>
        <w:t xml:space="preserve">Concerned I would not fit in at college </w:t>
      </w:r>
    </w:p>
    <w:p w14:paraId="653DC420" w14:textId="77777777" w:rsidR="000A0BA0" w:rsidRDefault="000A0BA0" w:rsidP="000A0BA0">
      <w:pPr>
        <w:keepNext/>
        <w:ind w:left="720"/>
      </w:pPr>
      <w:r>
        <w:rPr>
          <w:rFonts w:ascii="Cambria Math" w:hAnsi="Cambria Math" w:cs="Cambria Math"/>
        </w:rPr>
        <w:t>▢</w:t>
      </w:r>
      <w:r>
        <w:tab/>
        <w:t xml:space="preserve">Decided college was not for me    </w:t>
      </w:r>
    </w:p>
    <w:p w14:paraId="0D99F471" w14:textId="77777777" w:rsidR="000A0BA0" w:rsidRDefault="000A0BA0" w:rsidP="000A0BA0">
      <w:pPr>
        <w:keepNext/>
        <w:ind w:left="720"/>
      </w:pPr>
      <w:r>
        <w:rPr>
          <w:rFonts w:ascii="Cambria Math" w:hAnsi="Cambria Math" w:cs="Cambria Math"/>
        </w:rPr>
        <w:t>▢</w:t>
      </w:r>
      <w:r>
        <w:tab/>
        <w:t xml:space="preserve">No one in my family has attended college </w:t>
      </w:r>
    </w:p>
    <w:p w14:paraId="66434D58" w14:textId="77777777" w:rsidR="000A0BA0" w:rsidRDefault="000A0BA0" w:rsidP="000A0BA0">
      <w:pPr>
        <w:keepNext/>
        <w:ind w:left="720"/>
      </w:pPr>
      <w:r>
        <w:rPr>
          <w:rFonts w:ascii="Cambria Math" w:hAnsi="Cambria Math" w:cs="Cambria Math"/>
        </w:rPr>
        <w:t>▢</w:t>
      </w:r>
      <w:r>
        <w:tab/>
        <w:t xml:space="preserve">I don't know what I want to study    </w:t>
      </w:r>
    </w:p>
    <w:p w14:paraId="3EFB0EF2" w14:textId="77777777" w:rsidR="000A0BA0" w:rsidRDefault="000A0BA0" w:rsidP="000A0BA0">
      <w:pPr>
        <w:keepNext/>
        <w:ind w:left="720"/>
      </w:pPr>
      <w:r>
        <w:rPr>
          <w:rFonts w:ascii="Cambria Math" w:hAnsi="Cambria Math" w:cs="Cambria Math"/>
        </w:rPr>
        <w:t>▢</w:t>
      </w:r>
      <w:r>
        <w:tab/>
        <w:t xml:space="preserve">My job or the job I want doesn't require a degree    </w:t>
      </w:r>
    </w:p>
    <w:p w14:paraId="40793BEC" w14:textId="77777777" w:rsidR="000A0BA0" w:rsidRDefault="000A0BA0" w:rsidP="000A0BA0">
      <w:pPr>
        <w:keepNext/>
        <w:ind w:left="720"/>
      </w:pPr>
      <w:r>
        <w:rPr>
          <w:rFonts w:ascii="Cambria Math" w:hAnsi="Cambria Math" w:cs="Cambria Math"/>
        </w:rPr>
        <w:t>▢</w:t>
      </w:r>
      <w:r>
        <w:tab/>
        <w:t xml:space="preserve">Not enough financial aid available  </w:t>
      </w:r>
      <w:r>
        <w:tab/>
        <w:t xml:space="preserve">  </w:t>
      </w:r>
    </w:p>
    <w:p w14:paraId="05FC96B1" w14:textId="77777777" w:rsidR="000A0BA0" w:rsidRDefault="000A0BA0" w:rsidP="000A0BA0">
      <w:pPr>
        <w:keepNext/>
        <w:ind w:left="720"/>
      </w:pPr>
      <w:r>
        <w:rPr>
          <w:rFonts w:ascii="Cambria Math" w:hAnsi="Cambria Math" w:cs="Cambria Math"/>
        </w:rPr>
        <w:t>▢</w:t>
      </w:r>
      <w:r>
        <w:tab/>
        <w:t xml:space="preserve">Tuition is too expensive    </w:t>
      </w:r>
    </w:p>
    <w:p w14:paraId="462DC27E" w14:textId="77777777" w:rsidR="000A0BA0" w:rsidRDefault="000A0BA0" w:rsidP="000A0BA0">
      <w:pPr>
        <w:keepNext/>
        <w:ind w:left="720"/>
      </w:pPr>
      <w:r>
        <w:rPr>
          <w:rFonts w:ascii="Cambria Math" w:hAnsi="Cambria Math" w:cs="Cambria Math"/>
        </w:rPr>
        <w:t>▢</w:t>
      </w:r>
      <w:r>
        <w:tab/>
        <w:t xml:space="preserve">Other financial aid issues   </w:t>
      </w:r>
    </w:p>
    <w:p w14:paraId="648B2C78" w14:textId="77777777" w:rsidR="000A0BA0" w:rsidRDefault="000A0BA0" w:rsidP="000A0BA0">
      <w:pPr>
        <w:keepNext/>
        <w:ind w:left="720"/>
      </w:pPr>
      <w:r>
        <w:rPr>
          <w:rFonts w:ascii="Cambria Math" w:hAnsi="Cambria Math" w:cs="Cambria Math"/>
        </w:rPr>
        <w:t>▢</w:t>
      </w:r>
      <w:r>
        <w:tab/>
        <w:t xml:space="preserve">Transportation issues   </w:t>
      </w:r>
    </w:p>
    <w:p w14:paraId="4A35E97C" w14:textId="77777777" w:rsidR="000A0BA0" w:rsidRDefault="000A0BA0" w:rsidP="000A0BA0">
      <w:pPr>
        <w:ind w:left="720"/>
      </w:pPr>
      <w:r>
        <w:rPr>
          <w:rFonts w:ascii="Cambria Math" w:hAnsi="Cambria Math" w:cs="Cambria Math"/>
        </w:rPr>
        <w:t>▢</w:t>
      </w:r>
      <w:r>
        <w:tab/>
        <w:t xml:space="preserve">Other (specify) </w:t>
      </w:r>
      <w:r>
        <w:rPr>
          <w:u w:val="single"/>
        </w:rPr>
        <w:tab/>
      </w:r>
      <w:r>
        <w:rPr>
          <w:u w:val="single"/>
        </w:rPr>
        <w:tab/>
      </w:r>
      <w:r>
        <w:rPr>
          <w:u w:val="single"/>
        </w:rPr>
        <w:tab/>
      </w:r>
    </w:p>
    <w:p w14:paraId="114B177C" w14:textId="77777777" w:rsidR="000A0BA0" w:rsidRDefault="000A0BA0" w:rsidP="000A0BA0"/>
    <w:p w14:paraId="08D0B6EF" w14:textId="77777777" w:rsidR="000A0BA0" w:rsidRPr="008071E6" w:rsidRDefault="000A0BA0" w:rsidP="000A0BA0">
      <w:pPr>
        <w:rPr>
          <w:i/>
          <w:iCs/>
        </w:rPr>
      </w:pPr>
      <w:r w:rsidRPr="008071E6">
        <w:rPr>
          <w:i/>
          <w:iCs/>
        </w:rPr>
        <w:t>Display Q14 if Q11 = “Concerns about safety at UBalt” OR “Concerns about safety in Baltimore City” OR Q12 = “Concerns about safety at UBalt” OR “Concerns about safety in Baltimore City.”</w:t>
      </w:r>
    </w:p>
    <w:p w14:paraId="4A069BDB" w14:textId="77777777" w:rsidR="000A0BA0" w:rsidRDefault="000A0BA0" w:rsidP="000A0BA0"/>
    <w:p w14:paraId="7A9600C3" w14:textId="77777777" w:rsidR="000A0BA0" w:rsidRDefault="000A0BA0" w:rsidP="000A0BA0">
      <w:r w:rsidRPr="00FE4551">
        <w:rPr>
          <w:b/>
          <w:bCs/>
          <w:color w:val="0076A8" w:themeColor="text2"/>
        </w:rPr>
        <w:t>Q14</w:t>
      </w:r>
      <w:r>
        <w:t xml:space="preserve"> What contributed to your safety concerns? (Please list up to three reasons.)</w:t>
      </w:r>
    </w:p>
    <w:p w14:paraId="67A841BB" w14:textId="77777777" w:rsidR="000A0BA0" w:rsidRDefault="000A0BA0" w:rsidP="000A0BA0">
      <w:pPr>
        <w:ind w:left="720"/>
      </w:pPr>
      <w:r>
        <w:t>o</w:t>
      </w:r>
      <w:r>
        <w:tab/>
        <w:t xml:space="preserve">Reason 1:  </w:t>
      </w:r>
      <w:r>
        <w:rPr>
          <w:u w:val="single"/>
        </w:rPr>
        <w:tab/>
      </w:r>
      <w:r>
        <w:rPr>
          <w:u w:val="single"/>
        </w:rPr>
        <w:tab/>
      </w:r>
      <w:r>
        <w:rPr>
          <w:u w:val="single"/>
        </w:rPr>
        <w:tab/>
      </w:r>
    </w:p>
    <w:p w14:paraId="3CEE9DBE" w14:textId="77777777" w:rsidR="000A0BA0" w:rsidRDefault="000A0BA0" w:rsidP="000A0BA0">
      <w:pPr>
        <w:ind w:left="720"/>
      </w:pPr>
      <w:r>
        <w:t>o</w:t>
      </w:r>
      <w:r>
        <w:tab/>
        <w:t xml:space="preserve">Reason 2:  </w:t>
      </w:r>
      <w:r>
        <w:rPr>
          <w:u w:val="single"/>
        </w:rPr>
        <w:tab/>
      </w:r>
      <w:r>
        <w:rPr>
          <w:u w:val="single"/>
        </w:rPr>
        <w:tab/>
      </w:r>
      <w:r>
        <w:rPr>
          <w:u w:val="single"/>
        </w:rPr>
        <w:tab/>
      </w:r>
    </w:p>
    <w:p w14:paraId="292650B3" w14:textId="77777777" w:rsidR="000A0BA0" w:rsidRDefault="000A0BA0" w:rsidP="000A0BA0">
      <w:pPr>
        <w:ind w:left="720"/>
      </w:pPr>
      <w:r>
        <w:t>o</w:t>
      </w:r>
      <w:r>
        <w:tab/>
        <w:t xml:space="preserve">Reason 3:  </w:t>
      </w:r>
      <w:r>
        <w:rPr>
          <w:u w:val="single"/>
        </w:rPr>
        <w:tab/>
      </w:r>
      <w:r>
        <w:rPr>
          <w:u w:val="single"/>
        </w:rPr>
        <w:tab/>
      </w:r>
      <w:r>
        <w:rPr>
          <w:u w:val="single"/>
        </w:rPr>
        <w:tab/>
      </w:r>
    </w:p>
    <w:p w14:paraId="3DF2B23A" w14:textId="77777777" w:rsidR="000A0BA0" w:rsidRDefault="000A0BA0" w:rsidP="000A0BA0"/>
    <w:p w14:paraId="22AC34B0" w14:textId="77777777" w:rsidR="000A0BA0" w:rsidRPr="008071E6" w:rsidRDefault="000A0BA0" w:rsidP="000A0BA0">
      <w:pPr>
        <w:rPr>
          <w:i/>
          <w:iCs/>
        </w:rPr>
      </w:pPr>
      <w:r w:rsidRPr="008071E6">
        <w:rPr>
          <w:i/>
          <w:iCs/>
        </w:rPr>
        <w:t>Display Q15 if Q11 = “Concerns about safety at UBalt” OR “Concerns about safety in Baltimore City” OR Q12 = “Concerns about safety at UBalt” OR “Concerns about safety in Baltimore City.”</w:t>
      </w:r>
    </w:p>
    <w:p w14:paraId="436E00B4" w14:textId="77777777" w:rsidR="000A0BA0" w:rsidRDefault="000A0BA0" w:rsidP="000A0BA0"/>
    <w:p w14:paraId="6E1DDF24" w14:textId="77777777" w:rsidR="000A0BA0" w:rsidRDefault="000A0BA0" w:rsidP="000A0BA0">
      <w:r w:rsidRPr="00FE4551">
        <w:rPr>
          <w:b/>
          <w:bCs/>
          <w:color w:val="0076A8" w:themeColor="text2"/>
        </w:rPr>
        <w:t>Q15</w:t>
      </w:r>
      <w:r w:rsidRPr="00920120">
        <w:t xml:space="preserve"> What suggestions do you have for how UBalt can address these concerns to improve your feeling of safety?</w:t>
      </w:r>
      <w:r>
        <w:t xml:space="preserve"> </w:t>
      </w:r>
      <w:r>
        <w:rPr>
          <w:u w:val="single"/>
        </w:rPr>
        <w:tab/>
      </w:r>
      <w:r>
        <w:rPr>
          <w:u w:val="single"/>
        </w:rPr>
        <w:tab/>
      </w:r>
      <w:r>
        <w:rPr>
          <w:u w:val="single"/>
        </w:rPr>
        <w:tab/>
      </w:r>
    </w:p>
    <w:p w14:paraId="0B065B8C" w14:textId="77777777" w:rsidR="000A0BA0" w:rsidRDefault="000A0BA0" w:rsidP="000A0BA0"/>
    <w:p w14:paraId="0DF2B9E4" w14:textId="77777777" w:rsidR="000A0BA0" w:rsidRDefault="000A0BA0" w:rsidP="000A0BA0">
      <w:pPr>
        <w:keepNext/>
      </w:pPr>
      <w:r w:rsidRPr="00FE4551">
        <w:rPr>
          <w:b/>
          <w:bCs/>
          <w:color w:val="0076A8" w:themeColor="text2"/>
        </w:rPr>
        <w:lastRenderedPageBreak/>
        <w:t>Q16</w:t>
      </w:r>
      <w:r>
        <w:t xml:space="preserve"> How did UBalt compare to the other colleges and universities to which you applied?</w:t>
      </w:r>
    </w:p>
    <w:p w14:paraId="33D223DD" w14:textId="77777777" w:rsidR="000A0BA0" w:rsidRDefault="000A0BA0" w:rsidP="000A0BA0">
      <w:pPr>
        <w:keepNext/>
        <w:ind w:left="720"/>
      </w:pPr>
      <w:r>
        <w:t>o</w:t>
      </w:r>
      <w:r>
        <w:tab/>
        <w:t xml:space="preserve">UBalt was my first-choice school   </w:t>
      </w:r>
    </w:p>
    <w:p w14:paraId="1FB6AC6E" w14:textId="77777777" w:rsidR="000A0BA0" w:rsidRDefault="000A0BA0" w:rsidP="000A0BA0">
      <w:pPr>
        <w:keepNext/>
        <w:ind w:left="720"/>
      </w:pPr>
      <w:r>
        <w:t>o</w:t>
      </w:r>
      <w:r>
        <w:tab/>
        <w:t xml:space="preserve">UBalt was among my top choices   </w:t>
      </w:r>
    </w:p>
    <w:p w14:paraId="3E01B4F4" w14:textId="77777777" w:rsidR="000A0BA0" w:rsidRDefault="000A0BA0" w:rsidP="000A0BA0">
      <w:pPr>
        <w:keepNext/>
        <w:ind w:left="720"/>
      </w:pPr>
      <w:r>
        <w:t>o</w:t>
      </w:r>
      <w:r>
        <w:tab/>
        <w:t xml:space="preserve">UBalt was in the middle of the group  </w:t>
      </w:r>
      <w:r>
        <w:tab/>
        <w:t xml:space="preserve"> </w:t>
      </w:r>
    </w:p>
    <w:p w14:paraId="6287C8EF" w14:textId="77777777" w:rsidR="000A0BA0" w:rsidRDefault="000A0BA0" w:rsidP="000A0BA0">
      <w:pPr>
        <w:ind w:left="720"/>
      </w:pPr>
      <w:r>
        <w:t>o</w:t>
      </w:r>
      <w:r>
        <w:tab/>
        <w:t xml:space="preserve">UBalt was among my bottom choices   </w:t>
      </w:r>
    </w:p>
    <w:p w14:paraId="0E345FEE" w14:textId="77777777" w:rsidR="000A0BA0" w:rsidRDefault="000A0BA0" w:rsidP="000A0BA0">
      <w:pPr>
        <w:ind w:left="720"/>
      </w:pPr>
      <w:r>
        <w:t>o</w:t>
      </w:r>
      <w:r>
        <w:tab/>
        <w:t xml:space="preserve">I don't know / Not applicable   </w:t>
      </w:r>
    </w:p>
    <w:p w14:paraId="0A50DE8B" w14:textId="77777777" w:rsidR="000A0BA0" w:rsidRDefault="000A0BA0" w:rsidP="000A0BA0"/>
    <w:p w14:paraId="5B762CFF" w14:textId="77777777" w:rsidR="000A0BA0" w:rsidRDefault="000A0BA0" w:rsidP="000A0BA0">
      <w:r w:rsidRPr="00FE4551">
        <w:rPr>
          <w:b/>
          <w:bCs/>
          <w:color w:val="0076A8" w:themeColor="text2"/>
        </w:rPr>
        <w:t>Q17</w:t>
      </w:r>
      <w:r>
        <w:t xml:space="preserve"> From the list below, please select all words or phrases that you would say are the most widely held images of UBalt.</w:t>
      </w:r>
    </w:p>
    <w:p w14:paraId="5FA91CCF" w14:textId="77777777" w:rsidR="000A0BA0" w:rsidRDefault="000A0BA0" w:rsidP="000A0BA0">
      <w:pPr>
        <w:ind w:left="720"/>
      </w:pPr>
      <w:r>
        <w:rPr>
          <w:rFonts w:ascii="Cambria Math" w:hAnsi="Cambria Math" w:cs="Cambria Math"/>
        </w:rPr>
        <w:t>▢</w:t>
      </w:r>
      <w:r>
        <w:tab/>
        <w:t xml:space="preserve">Career and leadership growth </w:t>
      </w:r>
    </w:p>
    <w:p w14:paraId="75C319CC" w14:textId="77777777" w:rsidR="000A0BA0" w:rsidRDefault="000A0BA0" w:rsidP="000A0BA0">
      <w:pPr>
        <w:ind w:left="720"/>
      </w:pPr>
      <w:r>
        <w:rPr>
          <w:rFonts w:ascii="Cambria Math" w:hAnsi="Cambria Math" w:cs="Cambria Math"/>
        </w:rPr>
        <w:t>▢</w:t>
      </w:r>
      <w:r>
        <w:tab/>
        <w:t xml:space="preserve">Community and civically engaged </w:t>
      </w:r>
    </w:p>
    <w:p w14:paraId="58C196D4" w14:textId="77777777" w:rsidR="000A0BA0" w:rsidRDefault="000A0BA0" w:rsidP="000A0BA0">
      <w:pPr>
        <w:ind w:left="720"/>
      </w:pPr>
      <w:r>
        <w:rPr>
          <w:rFonts w:ascii="Cambria Math" w:hAnsi="Cambria Math" w:cs="Cambria Math"/>
        </w:rPr>
        <w:t>▢</w:t>
      </w:r>
      <w:r>
        <w:tab/>
        <w:t xml:space="preserve">Personal </w:t>
      </w:r>
    </w:p>
    <w:p w14:paraId="15C41644" w14:textId="77777777" w:rsidR="000A0BA0" w:rsidRDefault="000A0BA0" w:rsidP="000A0BA0">
      <w:pPr>
        <w:ind w:left="720"/>
      </w:pPr>
      <w:r>
        <w:rPr>
          <w:rFonts w:ascii="Cambria Math" w:hAnsi="Cambria Math" w:cs="Cambria Math"/>
        </w:rPr>
        <w:t>▢</w:t>
      </w:r>
      <w:r>
        <w:tab/>
        <w:t xml:space="preserve">Flexibility </w:t>
      </w:r>
    </w:p>
    <w:p w14:paraId="1E96DA9D" w14:textId="77777777" w:rsidR="000A0BA0" w:rsidRDefault="000A0BA0" w:rsidP="000A0BA0">
      <w:pPr>
        <w:ind w:left="720"/>
      </w:pPr>
      <w:r>
        <w:rPr>
          <w:rFonts w:ascii="Cambria Math" w:hAnsi="Cambria Math" w:cs="Cambria Math"/>
        </w:rPr>
        <w:t>▢</w:t>
      </w:r>
      <w:r>
        <w:tab/>
        <w:t xml:space="preserve">Impersonal </w:t>
      </w:r>
    </w:p>
    <w:p w14:paraId="1C4D7D72" w14:textId="77777777" w:rsidR="000A0BA0" w:rsidRDefault="000A0BA0" w:rsidP="000A0BA0">
      <w:pPr>
        <w:ind w:left="720"/>
      </w:pPr>
      <w:r>
        <w:rPr>
          <w:rFonts w:ascii="Cambria Math" w:hAnsi="Cambria Math" w:cs="Cambria Math"/>
        </w:rPr>
        <w:t>▢</w:t>
      </w:r>
      <w:r>
        <w:tab/>
        <w:t xml:space="preserve">Back-up school </w:t>
      </w:r>
    </w:p>
    <w:p w14:paraId="63D25208" w14:textId="77777777" w:rsidR="000A0BA0" w:rsidRDefault="000A0BA0" w:rsidP="000A0BA0">
      <w:pPr>
        <w:ind w:left="720"/>
      </w:pPr>
      <w:r>
        <w:rPr>
          <w:rFonts w:ascii="Cambria Math" w:hAnsi="Cambria Math" w:cs="Cambria Math"/>
        </w:rPr>
        <w:t>▢</w:t>
      </w:r>
      <w:r>
        <w:tab/>
        <w:t xml:space="preserve">Challenging </w:t>
      </w:r>
    </w:p>
    <w:p w14:paraId="16A1F206" w14:textId="77777777" w:rsidR="000A0BA0" w:rsidRDefault="000A0BA0" w:rsidP="000A0BA0">
      <w:pPr>
        <w:ind w:left="720"/>
      </w:pPr>
      <w:r>
        <w:rPr>
          <w:rFonts w:ascii="Cambria Math" w:hAnsi="Cambria Math" w:cs="Cambria Math"/>
        </w:rPr>
        <w:t>▢</w:t>
      </w:r>
      <w:r>
        <w:tab/>
        <w:t xml:space="preserve">Not well-known </w:t>
      </w:r>
    </w:p>
    <w:p w14:paraId="5DCE7FFC" w14:textId="77777777" w:rsidR="000A0BA0" w:rsidRDefault="000A0BA0" w:rsidP="000A0BA0">
      <w:pPr>
        <w:ind w:left="720"/>
      </w:pPr>
      <w:r>
        <w:rPr>
          <w:rFonts w:ascii="Cambria Math" w:hAnsi="Cambria Math" w:cs="Cambria Math"/>
        </w:rPr>
        <w:t>▢</w:t>
      </w:r>
      <w:r>
        <w:tab/>
        <w:t xml:space="preserve">Friendly </w:t>
      </w:r>
    </w:p>
    <w:p w14:paraId="5610BC0A" w14:textId="77777777" w:rsidR="000A0BA0" w:rsidRDefault="000A0BA0" w:rsidP="000A0BA0">
      <w:pPr>
        <w:ind w:left="720"/>
      </w:pPr>
      <w:r>
        <w:rPr>
          <w:rFonts w:ascii="Cambria Math" w:hAnsi="Cambria Math" w:cs="Cambria Math"/>
        </w:rPr>
        <w:t>▢</w:t>
      </w:r>
      <w:r>
        <w:tab/>
        <w:t xml:space="preserve">Average </w:t>
      </w:r>
    </w:p>
    <w:p w14:paraId="5B0AAF23" w14:textId="77777777" w:rsidR="000A0BA0" w:rsidRDefault="000A0BA0" w:rsidP="000A0BA0">
      <w:pPr>
        <w:ind w:left="720"/>
      </w:pPr>
      <w:r>
        <w:rPr>
          <w:rFonts w:ascii="Cambria Math" w:hAnsi="Cambria Math" w:cs="Cambria Math"/>
        </w:rPr>
        <w:t>▢</w:t>
      </w:r>
      <w:r>
        <w:tab/>
        <w:t xml:space="preserve">Urban </w:t>
      </w:r>
    </w:p>
    <w:p w14:paraId="43EDB3F2" w14:textId="77777777" w:rsidR="000A0BA0" w:rsidRDefault="000A0BA0" w:rsidP="000A0BA0">
      <w:pPr>
        <w:ind w:left="720"/>
      </w:pPr>
      <w:r>
        <w:rPr>
          <w:rFonts w:ascii="Cambria Math" w:hAnsi="Cambria Math" w:cs="Cambria Math"/>
        </w:rPr>
        <w:t>▢</w:t>
      </w:r>
      <w:r>
        <w:tab/>
        <w:t xml:space="preserve">Comfortable </w:t>
      </w:r>
    </w:p>
    <w:p w14:paraId="111D29C7" w14:textId="77777777" w:rsidR="000A0BA0" w:rsidRDefault="000A0BA0" w:rsidP="000A0BA0">
      <w:pPr>
        <w:ind w:left="720"/>
      </w:pPr>
      <w:r>
        <w:rPr>
          <w:rFonts w:ascii="Cambria Math" w:hAnsi="Cambria Math" w:cs="Cambria Math"/>
        </w:rPr>
        <w:t>▢</w:t>
      </w:r>
      <w:r>
        <w:tab/>
        <w:t xml:space="preserve">Practical </w:t>
      </w:r>
    </w:p>
    <w:p w14:paraId="26D8691F" w14:textId="77777777" w:rsidR="000A0BA0" w:rsidRDefault="000A0BA0" w:rsidP="000A0BA0">
      <w:pPr>
        <w:ind w:left="720"/>
      </w:pPr>
      <w:r>
        <w:rPr>
          <w:rFonts w:ascii="Cambria Math" w:hAnsi="Cambria Math" w:cs="Cambria Math"/>
        </w:rPr>
        <w:t>▢</w:t>
      </w:r>
      <w:r>
        <w:tab/>
        <w:t xml:space="preserve">Other (specify) </w:t>
      </w:r>
      <w:r>
        <w:rPr>
          <w:u w:val="single"/>
        </w:rPr>
        <w:tab/>
      </w:r>
      <w:r>
        <w:rPr>
          <w:u w:val="single"/>
        </w:rPr>
        <w:tab/>
      </w:r>
      <w:r>
        <w:rPr>
          <w:u w:val="single"/>
        </w:rPr>
        <w:tab/>
      </w:r>
    </w:p>
    <w:p w14:paraId="57459C15" w14:textId="77777777" w:rsidR="000A0BA0" w:rsidRDefault="000A0BA0" w:rsidP="000A0BA0"/>
    <w:p w14:paraId="2481B8F5" w14:textId="77777777" w:rsidR="000A0BA0" w:rsidRDefault="000A0BA0" w:rsidP="000A0BA0"/>
    <w:p w14:paraId="1FA154FD" w14:textId="77777777" w:rsidR="000A0BA0" w:rsidRDefault="000A0BA0" w:rsidP="000A0BA0"/>
    <w:p w14:paraId="0B463A6A" w14:textId="77777777" w:rsidR="000A0BA0" w:rsidRDefault="000A0BA0" w:rsidP="000A0BA0"/>
    <w:p w14:paraId="203BB972" w14:textId="77777777" w:rsidR="000A0BA0" w:rsidRDefault="000A0BA0" w:rsidP="000A0BA0"/>
    <w:p w14:paraId="2E460216" w14:textId="77777777" w:rsidR="000A0BA0" w:rsidRDefault="000A0BA0" w:rsidP="000A0BA0">
      <w:pPr>
        <w:sectPr w:rsidR="000A0BA0" w:rsidSect="00483B07">
          <w:pgSz w:w="12240" w:h="15840"/>
          <w:pgMar w:top="1440" w:right="1440" w:bottom="1440" w:left="1440" w:header="720" w:footer="720" w:gutter="0"/>
          <w:pgBorders w:offsetFrom="page">
            <w:top w:val="single" w:sz="4" w:space="24" w:color="0076A8"/>
            <w:left w:val="single" w:sz="4" w:space="24" w:color="0076A8"/>
            <w:bottom w:val="single" w:sz="4" w:space="24" w:color="0076A8"/>
            <w:right w:val="single" w:sz="4" w:space="24" w:color="0076A8"/>
          </w:pgBorders>
          <w:pgNumType w:start="1"/>
          <w:cols w:space="720"/>
          <w:docGrid w:linePitch="360"/>
        </w:sectPr>
      </w:pPr>
    </w:p>
    <w:p w14:paraId="4ECADE42" w14:textId="77777777" w:rsidR="000A0BA0" w:rsidRDefault="000A0BA0" w:rsidP="000A0BA0">
      <w:r w:rsidRPr="00FE4551">
        <w:rPr>
          <w:b/>
          <w:bCs/>
          <w:color w:val="0076A8" w:themeColor="text2"/>
        </w:rPr>
        <w:lastRenderedPageBreak/>
        <w:t>Q18</w:t>
      </w:r>
      <w:r>
        <w:t xml:space="preserve"> Many characteristics of colleges are important to students in making college choices. Some of these characteristics are listed below. </w:t>
      </w:r>
    </w:p>
    <w:p w14:paraId="57BD62C4" w14:textId="77777777" w:rsidR="000A0BA0" w:rsidRDefault="000A0BA0" w:rsidP="000A0BA0"/>
    <w:p w14:paraId="1782DC69" w14:textId="77777777" w:rsidR="000A0BA0" w:rsidRDefault="000A0BA0" w:rsidP="000A0BA0">
      <w:r>
        <w:t>Please indicate in column A how important each college characteristic was to you in choosing the college that you will attend. In column B indicate how UBalt compared to other colleges that you considered seriously.</w:t>
      </w:r>
    </w:p>
    <w:p w14:paraId="124E6E81" w14:textId="77777777" w:rsidR="000A0BA0" w:rsidRDefault="000A0BA0" w:rsidP="000A0BA0"/>
    <w:tbl>
      <w:tblPr>
        <w:tblStyle w:val="QQuestionTable"/>
        <w:tblW w:w="12960" w:type="dxa"/>
        <w:tblLook w:val="07E0" w:firstRow="1" w:lastRow="1" w:firstColumn="1" w:lastColumn="1" w:noHBand="1" w:noVBand="1"/>
      </w:tblPr>
      <w:tblGrid>
        <w:gridCol w:w="3134"/>
        <w:gridCol w:w="1250"/>
        <w:gridCol w:w="1301"/>
        <w:gridCol w:w="1250"/>
        <w:gridCol w:w="981"/>
        <w:gridCol w:w="981"/>
        <w:gridCol w:w="981"/>
        <w:gridCol w:w="981"/>
        <w:gridCol w:w="981"/>
        <w:gridCol w:w="1120"/>
      </w:tblGrid>
      <w:tr w:rsidR="000A0BA0" w14:paraId="4ADE157E" w14:textId="77777777" w:rsidTr="007C0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4" w:type="dxa"/>
          </w:tcPr>
          <w:p w14:paraId="65F213D7" w14:textId="77777777" w:rsidR="000A0BA0" w:rsidRDefault="000A0BA0" w:rsidP="007C0F86"/>
        </w:tc>
        <w:tc>
          <w:tcPr>
            <w:tcW w:w="3801" w:type="dxa"/>
            <w:gridSpan w:val="3"/>
          </w:tcPr>
          <w:p w14:paraId="12F01C2A"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A. Importance to you</w:t>
            </w:r>
          </w:p>
        </w:tc>
        <w:tc>
          <w:tcPr>
            <w:tcW w:w="6025" w:type="dxa"/>
            <w:gridSpan w:val="6"/>
          </w:tcPr>
          <w:p w14:paraId="207530CE"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B. How UBalt compares to others you considered</w:t>
            </w:r>
          </w:p>
        </w:tc>
      </w:tr>
      <w:tr w:rsidR="000A0BA0" w14:paraId="4B6A41A7" w14:textId="77777777" w:rsidTr="007C0F86">
        <w:tc>
          <w:tcPr>
            <w:cnfStyle w:val="001000000000" w:firstRow="0" w:lastRow="0" w:firstColumn="1" w:lastColumn="0" w:oddVBand="0" w:evenVBand="0" w:oddHBand="0" w:evenHBand="0" w:firstRowFirstColumn="0" w:firstRowLastColumn="0" w:lastRowFirstColumn="0" w:lastRowLastColumn="0"/>
            <w:tcW w:w="3134" w:type="dxa"/>
          </w:tcPr>
          <w:p w14:paraId="44EB67A0" w14:textId="77777777" w:rsidR="000A0BA0" w:rsidRDefault="000A0BA0" w:rsidP="007C0F86"/>
        </w:tc>
        <w:tc>
          <w:tcPr>
            <w:tcW w:w="1250" w:type="dxa"/>
          </w:tcPr>
          <w:p w14:paraId="15F351B3"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Very Important</w:t>
            </w:r>
          </w:p>
        </w:tc>
        <w:tc>
          <w:tcPr>
            <w:tcW w:w="1301" w:type="dxa"/>
          </w:tcPr>
          <w:p w14:paraId="3291FB12"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Somewhat Important</w:t>
            </w:r>
          </w:p>
        </w:tc>
        <w:tc>
          <w:tcPr>
            <w:tcW w:w="1250" w:type="dxa"/>
          </w:tcPr>
          <w:p w14:paraId="2559C07A"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Not Important</w:t>
            </w:r>
          </w:p>
        </w:tc>
        <w:tc>
          <w:tcPr>
            <w:tcW w:w="981" w:type="dxa"/>
          </w:tcPr>
          <w:p w14:paraId="7F39C11D"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Best</w:t>
            </w:r>
          </w:p>
        </w:tc>
        <w:tc>
          <w:tcPr>
            <w:tcW w:w="981" w:type="dxa"/>
          </w:tcPr>
          <w:p w14:paraId="65B26999"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Better than most</w:t>
            </w:r>
          </w:p>
        </w:tc>
        <w:tc>
          <w:tcPr>
            <w:tcW w:w="981" w:type="dxa"/>
          </w:tcPr>
          <w:p w14:paraId="0889FA5D"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About the same</w:t>
            </w:r>
          </w:p>
        </w:tc>
        <w:tc>
          <w:tcPr>
            <w:tcW w:w="981" w:type="dxa"/>
          </w:tcPr>
          <w:p w14:paraId="305664DA"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Poorer than most</w:t>
            </w:r>
          </w:p>
        </w:tc>
        <w:tc>
          <w:tcPr>
            <w:tcW w:w="981" w:type="dxa"/>
          </w:tcPr>
          <w:p w14:paraId="7D67D955"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Worst</w:t>
            </w:r>
          </w:p>
        </w:tc>
        <w:tc>
          <w:tcPr>
            <w:tcW w:w="1120" w:type="dxa"/>
          </w:tcPr>
          <w:p w14:paraId="14097F6D"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Can't compare</w:t>
            </w:r>
          </w:p>
        </w:tc>
      </w:tr>
    </w:tbl>
    <w:p w14:paraId="3EE46D9D" w14:textId="77777777" w:rsidR="00497050" w:rsidRDefault="00497050" w:rsidP="000A0BA0">
      <w:pPr>
        <w:pStyle w:val="ListParagraph"/>
        <w:numPr>
          <w:ilvl w:val="0"/>
          <w:numId w:val="4"/>
        </w:numPr>
        <w:ind w:left="360"/>
        <w:sectPr w:rsidR="00497050" w:rsidSect="00832964">
          <w:pgSz w:w="15840" w:h="12240" w:orient="landscape"/>
          <w:pgMar w:top="1440" w:right="1440" w:bottom="1440" w:left="1440" w:header="720" w:footer="720" w:gutter="0"/>
          <w:pgBorders w:offsetFrom="page">
            <w:top w:val="single" w:sz="4" w:space="24" w:color="0076A8"/>
            <w:left w:val="single" w:sz="4" w:space="24" w:color="0076A8"/>
            <w:bottom w:val="single" w:sz="4" w:space="24" w:color="0076A8"/>
            <w:right w:val="single" w:sz="4" w:space="24" w:color="0076A8"/>
          </w:pgBorders>
          <w:cols w:space="720"/>
          <w:docGrid w:linePitch="360"/>
        </w:sectPr>
      </w:pPr>
    </w:p>
    <w:p w14:paraId="46658154" w14:textId="5D591E18" w:rsidR="000A0BA0" w:rsidRDefault="000A0BA0" w:rsidP="000A0BA0">
      <w:pPr>
        <w:pStyle w:val="ListParagraph"/>
        <w:numPr>
          <w:ilvl w:val="0"/>
          <w:numId w:val="4"/>
        </w:numPr>
        <w:ind w:left="360"/>
      </w:pPr>
      <w:r>
        <w:t xml:space="preserve">Quality of faculty  </w:t>
      </w:r>
    </w:p>
    <w:p w14:paraId="3F1F4F4E" w14:textId="77777777" w:rsidR="000A0BA0" w:rsidRDefault="000A0BA0" w:rsidP="000A0BA0">
      <w:pPr>
        <w:pStyle w:val="ListParagraph"/>
        <w:numPr>
          <w:ilvl w:val="0"/>
          <w:numId w:val="4"/>
        </w:numPr>
        <w:ind w:left="360"/>
      </w:pPr>
      <w:r>
        <w:t xml:space="preserve">Quality of majors of interest to you </w:t>
      </w:r>
    </w:p>
    <w:p w14:paraId="2F322A5F" w14:textId="77777777" w:rsidR="000A0BA0" w:rsidRDefault="000A0BA0" w:rsidP="000A0BA0">
      <w:pPr>
        <w:pStyle w:val="ListParagraph"/>
        <w:numPr>
          <w:ilvl w:val="0"/>
          <w:numId w:val="4"/>
        </w:numPr>
        <w:ind w:left="360"/>
      </w:pPr>
      <w:r>
        <w:t xml:space="preserve">Overall academic reputation </w:t>
      </w:r>
    </w:p>
    <w:p w14:paraId="3290397B" w14:textId="77777777" w:rsidR="000A0BA0" w:rsidRDefault="000A0BA0" w:rsidP="000A0BA0">
      <w:pPr>
        <w:pStyle w:val="ListParagraph"/>
        <w:numPr>
          <w:ilvl w:val="0"/>
          <w:numId w:val="4"/>
        </w:numPr>
        <w:ind w:left="360"/>
      </w:pPr>
      <w:r>
        <w:t xml:space="preserve">Quality of academic facilities (library, laboratories, computers, etc.) </w:t>
      </w:r>
    </w:p>
    <w:p w14:paraId="61F9FBA6" w14:textId="77777777" w:rsidR="000A0BA0" w:rsidRDefault="000A0BA0" w:rsidP="000A0BA0">
      <w:pPr>
        <w:pStyle w:val="ListParagraph"/>
        <w:numPr>
          <w:ilvl w:val="0"/>
          <w:numId w:val="4"/>
        </w:numPr>
        <w:ind w:left="360"/>
      </w:pPr>
      <w:r>
        <w:t xml:space="preserve">Variety of courses </w:t>
      </w:r>
    </w:p>
    <w:p w14:paraId="4E37F296" w14:textId="77777777" w:rsidR="000A0BA0" w:rsidRDefault="000A0BA0" w:rsidP="000A0BA0">
      <w:pPr>
        <w:pStyle w:val="ListParagraph"/>
        <w:numPr>
          <w:ilvl w:val="0"/>
          <w:numId w:val="4"/>
        </w:numPr>
        <w:ind w:left="360"/>
      </w:pPr>
      <w:r>
        <w:t xml:space="preserve">Access to faculty </w:t>
      </w:r>
    </w:p>
    <w:p w14:paraId="536231D1" w14:textId="77777777" w:rsidR="000A0BA0" w:rsidRDefault="000A0BA0" w:rsidP="000A0BA0">
      <w:pPr>
        <w:pStyle w:val="ListParagraph"/>
        <w:numPr>
          <w:ilvl w:val="0"/>
          <w:numId w:val="4"/>
        </w:numPr>
        <w:ind w:left="360"/>
      </w:pPr>
      <w:r>
        <w:t xml:space="preserve">Concentration on undergraduate education </w:t>
      </w:r>
    </w:p>
    <w:p w14:paraId="791E0A25" w14:textId="77777777" w:rsidR="000A0BA0" w:rsidRDefault="000A0BA0" w:rsidP="000A0BA0">
      <w:pPr>
        <w:pStyle w:val="ListParagraph"/>
        <w:numPr>
          <w:ilvl w:val="0"/>
          <w:numId w:val="4"/>
        </w:numPr>
        <w:ind w:left="360"/>
      </w:pPr>
      <w:r>
        <w:t xml:space="preserve">Prominent intercollegiate athletics </w:t>
      </w:r>
    </w:p>
    <w:p w14:paraId="10782AE0" w14:textId="77777777" w:rsidR="000A0BA0" w:rsidRDefault="000A0BA0" w:rsidP="000A0BA0">
      <w:pPr>
        <w:pStyle w:val="ListParagraph"/>
        <w:numPr>
          <w:ilvl w:val="0"/>
          <w:numId w:val="4"/>
        </w:numPr>
        <w:ind w:left="360"/>
      </w:pPr>
      <w:r>
        <w:t xml:space="preserve">Affordability </w:t>
      </w:r>
    </w:p>
    <w:p w14:paraId="6D11898C" w14:textId="77777777" w:rsidR="000A0BA0" w:rsidRDefault="000A0BA0" w:rsidP="000A0BA0">
      <w:pPr>
        <w:pStyle w:val="ListParagraph"/>
        <w:numPr>
          <w:ilvl w:val="0"/>
          <w:numId w:val="4"/>
        </w:numPr>
        <w:ind w:left="360"/>
      </w:pPr>
      <w:r>
        <w:t xml:space="preserve">Access to off-campus cultural and recreational opportunities </w:t>
      </w:r>
    </w:p>
    <w:p w14:paraId="54D6A636" w14:textId="77777777" w:rsidR="000A0BA0" w:rsidRDefault="000A0BA0" w:rsidP="000A0BA0">
      <w:pPr>
        <w:pStyle w:val="ListParagraph"/>
        <w:numPr>
          <w:ilvl w:val="0"/>
          <w:numId w:val="4"/>
        </w:numPr>
        <w:ind w:left="360"/>
      </w:pPr>
      <w:r>
        <w:t xml:space="preserve">Quality of social life  </w:t>
      </w:r>
    </w:p>
    <w:p w14:paraId="49B34440" w14:textId="77777777" w:rsidR="000A0BA0" w:rsidRDefault="000A0BA0" w:rsidP="000A0BA0">
      <w:pPr>
        <w:pStyle w:val="ListParagraph"/>
        <w:numPr>
          <w:ilvl w:val="0"/>
          <w:numId w:val="4"/>
        </w:numPr>
        <w:ind w:left="360"/>
      </w:pPr>
      <w:r>
        <w:t xml:space="preserve">Attractiveness of campus </w:t>
      </w:r>
    </w:p>
    <w:p w14:paraId="7D4E34E5" w14:textId="77777777" w:rsidR="000A0BA0" w:rsidRDefault="000A0BA0" w:rsidP="000A0BA0">
      <w:pPr>
        <w:pStyle w:val="ListParagraph"/>
        <w:numPr>
          <w:ilvl w:val="0"/>
          <w:numId w:val="4"/>
        </w:numPr>
        <w:ind w:left="360"/>
      </w:pPr>
      <w:r>
        <w:t xml:space="preserve">Surroundings (neighborhood, town or city) </w:t>
      </w:r>
    </w:p>
    <w:p w14:paraId="3C5039BD" w14:textId="77777777" w:rsidR="000A0BA0" w:rsidRDefault="000A0BA0" w:rsidP="000A0BA0">
      <w:pPr>
        <w:pStyle w:val="ListParagraph"/>
        <w:numPr>
          <w:ilvl w:val="0"/>
          <w:numId w:val="4"/>
        </w:numPr>
        <w:ind w:left="360"/>
      </w:pPr>
      <w:r>
        <w:t xml:space="preserve">Challenging courses </w:t>
      </w:r>
    </w:p>
    <w:p w14:paraId="6CC3EDEF" w14:textId="77777777" w:rsidR="000A0BA0" w:rsidRDefault="000A0BA0" w:rsidP="000A0BA0">
      <w:pPr>
        <w:pStyle w:val="ListParagraph"/>
        <w:numPr>
          <w:ilvl w:val="0"/>
          <w:numId w:val="4"/>
        </w:numPr>
        <w:ind w:left="360"/>
      </w:pPr>
      <w:r>
        <w:t xml:space="preserve">Chance to be with students from different backgrounds </w:t>
      </w:r>
    </w:p>
    <w:p w14:paraId="338BE7B4" w14:textId="77777777" w:rsidR="000A0BA0" w:rsidRDefault="000A0BA0" w:rsidP="000A0BA0">
      <w:pPr>
        <w:pStyle w:val="ListParagraph"/>
        <w:numPr>
          <w:ilvl w:val="0"/>
          <w:numId w:val="4"/>
        </w:numPr>
        <w:ind w:left="360"/>
      </w:pPr>
      <w:r>
        <w:t xml:space="preserve">Alumni Network </w:t>
      </w:r>
    </w:p>
    <w:p w14:paraId="1944C43A" w14:textId="77777777" w:rsidR="000A0BA0" w:rsidRDefault="000A0BA0" w:rsidP="000A0BA0">
      <w:pPr>
        <w:pStyle w:val="ListParagraph"/>
        <w:numPr>
          <w:ilvl w:val="0"/>
          <w:numId w:val="4"/>
        </w:numPr>
        <w:ind w:left="360"/>
      </w:pPr>
      <w:r>
        <w:t xml:space="preserve">Reputation among employers </w:t>
      </w:r>
    </w:p>
    <w:p w14:paraId="7E28A4C2" w14:textId="77777777" w:rsidR="000A0BA0" w:rsidRDefault="000A0BA0" w:rsidP="000A0BA0">
      <w:pPr>
        <w:pStyle w:val="ListParagraph"/>
        <w:numPr>
          <w:ilvl w:val="0"/>
          <w:numId w:val="4"/>
        </w:numPr>
        <w:ind w:left="360"/>
      </w:pPr>
      <w:r>
        <w:t xml:space="preserve">Concentration on graduate/professional education </w:t>
      </w:r>
    </w:p>
    <w:p w14:paraId="78458F73" w14:textId="77777777" w:rsidR="000A0BA0" w:rsidRDefault="000A0BA0" w:rsidP="000A0BA0">
      <w:pPr>
        <w:pStyle w:val="ListParagraph"/>
        <w:numPr>
          <w:ilvl w:val="0"/>
          <w:numId w:val="4"/>
        </w:numPr>
        <w:ind w:left="360"/>
      </w:pPr>
      <w:r>
        <w:t xml:space="preserve">Ability to take classes online </w:t>
      </w:r>
    </w:p>
    <w:p w14:paraId="1F9D1B0D" w14:textId="77777777" w:rsidR="000A0BA0" w:rsidRDefault="000A0BA0" w:rsidP="000A0BA0">
      <w:pPr>
        <w:pStyle w:val="ListParagraph"/>
        <w:numPr>
          <w:ilvl w:val="0"/>
          <w:numId w:val="4"/>
        </w:numPr>
        <w:ind w:left="360"/>
      </w:pPr>
      <w:r>
        <w:t xml:space="preserve">Ability to take classes at night </w:t>
      </w:r>
    </w:p>
    <w:p w14:paraId="69238754" w14:textId="77777777" w:rsidR="000A0BA0" w:rsidRDefault="000A0BA0" w:rsidP="000A0BA0">
      <w:pPr>
        <w:pStyle w:val="ListParagraph"/>
        <w:numPr>
          <w:ilvl w:val="0"/>
          <w:numId w:val="4"/>
        </w:numPr>
        <w:ind w:left="360"/>
      </w:pPr>
      <w:r>
        <w:t xml:space="preserve"> Ability to take classes on the weekend </w:t>
      </w:r>
    </w:p>
    <w:p w14:paraId="130B97E8" w14:textId="77777777" w:rsidR="000A0BA0" w:rsidRDefault="000A0BA0" w:rsidP="000A0BA0">
      <w:pPr>
        <w:pStyle w:val="ListParagraph"/>
        <w:numPr>
          <w:ilvl w:val="0"/>
          <w:numId w:val="4"/>
        </w:numPr>
        <w:ind w:left="360"/>
      </w:pPr>
      <w:r>
        <w:t xml:space="preserve">Networking opportunities </w:t>
      </w:r>
    </w:p>
    <w:p w14:paraId="3ECF5275" w14:textId="77777777" w:rsidR="000A0BA0" w:rsidRDefault="000A0BA0" w:rsidP="000A0BA0">
      <w:pPr>
        <w:pStyle w:val="ListParagraph"/>
        <w:numPr>
          <w:ilvl w:val="0"/>
          <w:numId w:val="4"/>
        </w:numPr>
        <w:ind w:left="360"/>
      </w:pPr>
      <w:r>
        <w:t xml:space="preserve">Student-focused </w:t>
      </w:r>
    </w:p>
    <w:p w14:paraId="329B2EAB" w14:textId="77777777" w:rsidR="000A0BA0" w:rsidRDefault="000A0BA0" w:rsidP="000A0BA0">
      <w:pPr>
        <w:pStyle w:val="ListParagraph"/>
        <w:numPr>
          <w:ilvl w:val="0"/>
          <w:numId w:val="4"/>
        </w:numPr>
        <w:ind w:left="360"/>
      </w:pPr>
      <w:r>
        <w:t xml:space="preserve">Welcoming </w:t>
      </w:r>
    </w:p>
    <w:p w14:paraId="065A19A3" w14:textId="77777777" w:rsidR="000A0BA0" w:rsidRDefault="000A0BA0" w:rsidP="000A0BA0">
      <w:pPr>
        <w:pStyle w:val="ListParagraph"/>
        <w:numPr>
          <w:ilvl w:val="0"/>
          <w:numId w:val="4"/>
        </w:numPr>
        <w:ind w:left="360"/>
      </w:pPr>
      <w:r>
        <w:t>Course Flexibility</w:t>
      </w:r>
    </w:p>
    <w:p w14:paraId="357AE36E" w14:textId="77777777" w:rsidR="00497050" w:rsidRDefault="00497050" w:rsidP="000A0BA0">
      <w:pPr>
        <w:sectPr w:rsidR="00497050" w:rsidSect="00497050">
          <w:type w:val="continuous"/>
          <w:pgSz w:w="15840" w:h="12240" w:orient="landscape"/>
          <w:pgMar w:top="1440" w:right="1440" w:bottom="1440" w:left="1440" w:header="720" w:footer="720" w:gutter="0"/>
          <w:pgBorders w:offsetFrom="page">
            <w:top w:val="single" w:sz="4" w:space="24" w:color="0076A8"/>
            <w:left w:val="single" w:sz="4" w:space="24" w:color="0076A8"/>
            <w:bottom w:val="single" w:sz="4" w:space="24" w:color="0076A8"/>
            <w:right w:val="single" w:sz="4" w:space="24" w:color="0076A8"/>
          </w:pgBorders>
          <w:cols w:num="2" w:space="720"/>
          <w:docGrid w:linePitch="360"/>
        </w:sectPr>
      </w:pPr>
    </w:p>
    <w:p w14:paraId="49962894" w14:textId="5C4DF347" w:rsidR="000A0BA0" w:rsidRDefault="000A0BA0" w:rsidP="000A0BA0"/>
    <w:p w14:paraId="2454FEFC" w14:textId="77777777" w:rsidR="000A0BA0" w:rsidRDefault="000A0BA0" w:rsidP="000A0BA0">
      <w:r w:rsidRPr="00FE4551">
        <w:rPr>
          <w:b/>
          <w:bCs/>
          <w:color w:val="0076A8" w:themeColor="text2"/>
        </w:rPr>
        <w:lastRenderedPageBreak/>
        <w:t>Q19</w:t>
      </w:r>
      <w:r>
        <w:t xml:space="preserve"> Students often </w:t>
      </w:r>
      <w:proofErr w:type="gramStart"/>
      <w:r>
        <w:t>take into account</w:t>
      </w:r>
      <w:proofErr w:type="gramEnd"/>
      <w:r>
        <w:t xml:space="preserve"> the opinions of other people when making college choices. They may also </w:t>
      </w:r>
      <w:proofErr w:type="gramStart"/>
      <w:r>
        <w:t>take into account</w:t>
      </w:r>
      <w:proofErr w:type="gramEnd"/>
      <w:r>
        <w:t xml:space="preserve"> how they think colleges are viewed by potential employers and/or by graduate schools. </w:t>
      </w:r>
    </w:p>
    <w:p w14:paraId="6BC6BC92" w14:textId="77777777" w:rsidR="000A0BA0" w:rsidRDefault="000A0BA0" w:rsidP="000A0BA0"/>
    <w:p w14:paraId="423D21A1" w14:textId="77777777" w:rsidR="000A0BA0" w:rsidRDefault="000A0BA0" w:rsidP="000A0BA0">
      <w:r>
        <w:t>Please indicate in column A how important such opinions were to you in choosing the college that you will attend. In column B indicate how UBalt tends to be compared to other colleges that you considered seriously.</w:t>
      </w:r>
    </w:p>
    <w:p w14:paraId="3E3FE93E" w14:textId="77777777" w:rsidR="000A0BA0" w:rsidRDefault="000A0BA0" w:rsidP="000A0BA0"/>
    <w:tbl>
      <w:tblPr>
        <w:tblStyle w:val="QQuestionTable"/>
        <w:tblW w:w="12960" w:type="dxa"/>
        <w:tblLook w:val="07E0" w:firstRow="1" w:lastRow="1" w:firstColumn="1" w:lastColumn="1" w:noHBand="1" w:noVBand="1"/>
      </w:tblPr>
      <w:tblGrid>
        <w:gridCol w:w="3134"/>
        <w:gridCol w:w="1250"/>
        <w:gridCol w:w="1301"/>
        <w:gridCol w:w="1250"/>
        <w:gridCol w:w="981"/>
        <w:gridCol w:w="981"/>
        <w:gridCol w:w="981"/>
        <w:gridCol w:w="981"/>
        <w:gridCol w:w="981"/>
        <w:gridCol w:w="1120"/>
      </w:tblGrid>
      <w:tr w:rsidR="000A0BA0" w14:paraId="4571DCE8" w14:textId="77777777" w:rsidTr="007C0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4" w:type="dxa"/>
          </w:tcPr>
          <w:p w14:paraId="34E3BB80" w14:textId="77777777" w:rsidR="000A0BA0" w:rsidRDefault="000A0BA0" w:rsidP="007C0F86"/>
        </w:tc>
        <w:tc>
          <w:tcPr>
            <w:tcW w:w="3801" w:type="dxa"/>
            <w:gridSpan w:val="3"/>
          </w:tcPr>
          <w:p w14:paraId="1F9CFE62"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A. Importance to you</w:t>
            </w:r>
          </w:p>
        </w:tc>
        <w:tc>
          <w:tcPr>
            <w:tcW w:w="6025" w:type="dxa"/>
            <w:gridSpan w:val="6"/>
          </w:tcPr>
          <w:p w14:paraId="64D7CA1E"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B. How UBalt compares to others you considered</w:t>
            </w:r>
          </w:p>
        </w:tc>
      </w:tr>
      <w:tr w:rsidR="000A0BA0" w14:paraId="5C764A3B" w14:textId="77777777" w:rsidTr="007C0F86">
        <w:tc>
          <w:tcPr>
            <w:cnfStyle w:val="001000000000" w:firstRow="0" w:lastRow="0" w:firstColumn="1" w:lastColumn="0" w:oddVBand="0" w:evenVBand="0" w:oddHBand="0" w:evenHBand="0" w:firstRowFirstColumn="0" w:firstRowLastColumn="0" w:lastRowFirstColumn="0" w:lastRowLastColumn="0"/>
            <w:tcW w:w="3134" w:type="dxa"/>
          </w:tcPr>
          <w:p w14:paraId="3C347B5C" w14:textId="77777777" w:rsidR="000A0BA0" w:rsidRDefault="000A0BA0" w:rsidP="007C0F86"/>
        </w:tc>
        <w:tc>
          <w:tcPr>
            <w:tcW w:w="1250" w:type="dxa"/>
          </w:tcPr>
          <w:p w14:paraId="446D5269"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Very Important</w:t>
            </w:r>
          </w:p>
        </w:tc>
        <w:tc>
          <w:tcPr>
            <w:tcW w:w="1301" w:type="dxa"/>
          </w:tcPr>
          <w:p w14:paraId="30FF65C1"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Somewhat Important</w:t>
            </w:r>
          </w:p>
        </w:tc>
        <w:tc>
          <w:tcPr>
            <w:tcW w:w="1250" w:type="dxa"/>
          </w:tcPr>
          <w:p w14:paraId="50EF6E43"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Not Important</w:t>
            </w:r>
          </w:p>
        </w:tc>
        <w:tc>
          <w:tcPr>
            <w:tcW w:w="981" w:type="dxa"/>
          </w:tcPr>
          <w:p w14:paraId="0C65CF51"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Best</w:t>
            </w:r>
          </w:p>
        </w:tc>
        <w:tc>
          <w:tcPr>
            <w:tcW w:w="981" w:type="dxa"/>
          </w:tcPr>
          <w:p w14:paraId="38CF1B23"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Better than most</w:t>
            </w:r>
          </w:p>
        </w:tc>
        <w:tc>
          <w:tcPr>
            <w:tcW w:w="981" w:type="dxa"/>
          </w:tcPr>
          <w:p w14:paraId="7C50D6D7"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About the same</w:t>
            </w:r>
          </w:p>
        </w:tc>
        <w:tc>
          <w:tcPr>
            <w:tcW w:w="981" w:type="dxa"/>
          </w:tcPr>
          <w:p w14:paraId="444F0119"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Poorer than most</w:t>
            </w:r>
          </w:p>
        </w:tc>
        <w:tc>
          <w:tcPr>
            <w:tcW w:w="981" w:type="dxa"/>
          </w:tcPr>
          <w:p w14:paraId="25E9F3D3"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Worst</w:t>
            </w:r>
          </w:p>
        </w:tc>
        <w:tc>
          <w:tcPr>
            <w:tcW w:w="1120" w:type="dxa"/>
          </w:tcPr>
          <w:p w14:paraId="1B3BB408"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Can't compare</w:t>
            </w:r>
          </w:p>
        </w:tc>
      </w:tr>
    </w:tbl>
    <w:p w14:paraId="410AA388" w14:textId="77777777" w:rsidR="000A0BA0" w:rsidRDefault="000A0BA0" w:rsidP="000A0BA0">
      <w:pPr>
        <w:pStyle w:val="ListParagraph"/>
        <w:numPr>
          <w:ilvl w:val="0"/>
          <w:numId w:val="4"/>
        </w:numPr>
        <w:ind w:left="360"/>
      </w:pPr>
      <w:r>
        <w:t xml:space="preserve">My family </w:t>
      </w:r>
    </w:p>
    <w:p w14:paraId="50307A0A" w14:textId="77777777" w:rsidR="000A0BA0" w:rsidRDefault="000A0BA0" w:rsidP="000A0BA0">
      <w:pPr>
        <w:pStyle w:val="ListParagraph"/>
        <w:numPr>
          <w:ilvl w:val="0"/>
          <w:numId w:val="4"/>
        </w:numPr>
        <w:ind w:left="360"/>
      </w:pPr>
      <w:r>
        <w:t xml:space="preserve">My advisor </w:t>
      </w:r>
    </w:p>
    <w:p w14:paraId="6EC69F1B" w14:textId="77777777" w:rsidR="000A0BA0" w:rsidRDefault="000A0BA0" w:rsidP="000A0BA0">
      <w:pPr>
        <w:pStyle w:val="ListParagraph"/>
        <w:numPr>
          <w:ilvl w:val="0"/>
          <w:numId w:val="4"/>
        </w:numPr>
        <w:ind w:left="360"/>
      </w:pPr>
      <w:r>
        <w:t xml:space="preserve">My instructors </w:t>
      </w:r>
    </w:p>
    <w:p w14:paraId="54D2C7F7" w14:textId="77777777" w:rsidR="000A0BA0" w:rsidRDefault="000A0BA0" w:rsidP="000A0BA0">
      <w:pPr>
        <w:pStyle w:val="ListParagraph"/>
        <w:numPr>
          <w:ilvl w:val="0"/>
          <w:numId w:val="4"/>
        </w:numPr>
        <w:ind w:left="360"/>
      </w:pPr>
      <w:r>
        <w:t xml:space="preserve">My employer </w:t>
      </w:r>
    </w:p>
    <w:p w14:paraId="354E43FF" w14:textId="77777777" w:rsidR="000A0BA0" w:rsidRDefault="000A0BA0" w:rsidP="000A0BA0">
      <w:pPr>
        <w:pStyle w:val="ListParagraph"/>
        <w:numPr>
          <w:ilvl w:val="0"/>
          <w:numId w:val="4"/>
        </w:numPr>
        <w:ind w:left="360"/>
      </w:pPr>
      <w:r>
        <w:t xml:space="preserve">My colleagues </w:t>
      </w:r>
    </w:p>
    <w:p w14:paraId="16934B61" w14:textId="77777777" w:rsidR="000A0BA0" w:rsidRDefault="000A0BA0" w:rsidP="000A0BA0">
      <w:pPr>
        <w:pStyle w:val="ListParagraph"/>
        <w:numPr>
          <w:ilvl w:val="0"/>
          <w:numId w:val="4"/>
        </w:numPr>
        <w:ind w:left="360"/>
      </w:pPr>
      <w:r>
        <w:t xml:space="preserve">My friends </w:t>
      </w:r>
    </w:p>
    <w:p w14:paraId="2BBF957E" w14:textId="77777777" w:rsidR="000A0BA0" w:rsidRDefault="000A0BA0" w:rsidP="000A0BA0">
      <w:pPr>
        <w:pStyle w:val="ListParagraph"/>
        <w:numPr>
          <w:ilvl w:val="0"/>
          <w:numId w:val="4"/>
        </w:numPr>
        <w:ind w:left="360"/>
      </w:pPr>
      <w:r>
        <w:t xml:space="preserve">Potential future employers </w:t>
      </w:r>
    </w:p>
    <w:p w14:paraId="6FD6C0A9" w14:textId="77777777" w:rsidR="000A0BA0" w:rsidRDefault="000A0BA0" w:rsidP="000A0BA0">
      <w:pPr>
        <w:pStyle w:val="ListParagraph"/>
        <w:numPr>
          <w:ilvl w:val="0"/>
          <w:numId w:val="4"/>
        </w:numPr>
        <w:ind w:left="360"/>
      </w:pPr>
      <w:r>
        <w:t>Graduate and professional schools</w:t>
      </w:r>
    </w:p>
    <w:p w14:paraId="1CAA14F3" w14:textId="77777777" w:rsidR="000A0BA0" w:rsidRDefault="000A0BA0" w:rsidP="000A0BA0">
      <w:pPr>
        <w:ind w:left="360"/>
        <w:sectPr w:rsidR="000A0BA0" w:rsidSect="00497050">
          <w:type w:val="continuous"/>
          <w:pgSz w:w="15840" w:h="12240" w:orient="landscape"/>
          <w:pgMar w:top="1440" w:right="1440" w:bottom="1440" w:left="1440" w:header="720" w:footer="720" w:gutter="0"/>
          <w:pgBorders w:offsetFrom="page">
            <w:top w:val="single" w:sz="4" w:space="24" w:color="0076A8"/>
            <w:left w:val="single" w:sz="4" w:space="24" w:color="0076A8"/>
            <w:bottom w:val="single" w:sz="4" w:space="24" w:color="0076A8"/>
            <w:right w:val="single" w:sz="4" w:space="24" w:color="0076A8"/>
          </w:pgBorders>
          <w:cols w:space="720"/>
          <w:docGrid w:linePitch="360"/>
        </w:sectPr>
      </w:pPr>
    </w:p>
    <w:p w14:paraId="43F26400" w14:textId="77777777" w:rsidR="000A0BA0" w:rsidRDefault="000A0BA0" w:rsidP="000A0BA0">
      <w:r w:rsidRPr="00FE4551">
        <w:rPr>
          <w:b/>
          <w:bCs/>
          <w:color w:val="0076A8" w:themeColor="text2"/>
        </w:rPr>
        <w:lastRenderedPageBreak/>
        <w:t>Q20</w:t>
      </w:r>
      <w:r>
        <w:t xml:space="preserve"> Did you visit UBalt’s main campus before deciding whether or not to attend UBalt?</w:t>
      </w:r>
    </w:p>
    <w:p w14:paraId="44F336E8" w14:textId="77777777" w:rsidR="000A0BA0" w:rsidRDefault="000A0BA0" w:rsidP="000A0BA0">
      <w:pPr>
        <w:ind w:left="720"/>
      </w:pPr>
      <w:r>
        <w:t>o</w:t>
      </w:r>
      <w:r>
        <w:tab/>
        <w:t xml:space="preserve">Yes  </w:t>
      </w:r>
    </w:p>
    <w:p w14:paraId="418E3321" w14:textId="77777777" w:rsidR="000A0BA0" w:rsidRDefault="000A0BA0" w:rsidP="000A0BA0">
      <w:pPr>
        <w:ind w:left="720"/>
      </w:pPr>
      <w:r>
        <w:t>o</w:t>
      </w:r>
      <w:r>
        <w:tab/>
        <w:t xml:space="preserve">No  </w:t>
      </w:r>
    </w:p>
    <w:p w14:paraId="074C5275" w14:textId="77777777" w:rsidR="000A0BA0" w:rsidRDefault="000A0BA0" w:rsidP="000A0BA0">
      <w:pPr>
        <w:ind w:left="720"/>
      </w:pPr>
      <w:r>
        <w:t>o</w:t>
      </w:r>
      <w:r>
        <w:tab/>
        <w:t xml:space="preserve">I don't know </w:t>
      </w:r>
    </w:p>
    <w:p w14:paraId="16040156" w14:textId="77777777" w:rsidR="000A0BA0" w:rsidRDefault="000A0BA0" w:rsidP="000A0BA0"/>
    <w:p w14:paraId="32B407E0" w14:textId="77777777" w:rsidR="000A0BA0" w:rsidRDefault="000A0BA0" w:rsidP="000A0BA0">
      <w:r w:rsidRPr="00FE4551">
        <w:rPr>
          <w:b/>
          <w:bCs/>
          <w:color w:val="0076A8" w:themeColor="text2"/>
        </w:rPr>
        <w:t>Q21</w:t>
      </w:r>
      <w:r>
        <w:t xml:space="preserve"> Did you conduct a virtual visit to UBalt’s campus before deciding whether or not to attend UBalt?</w:t>
      </w:r>
    </w:p>
    <w:p w14:paraId="3F9EE8BA" w14:textId="77777777" w:rsidR="000A0BA0" w:rsidRDefault="000A0BA0" w:rsidP="000A0BA0">
      <w:pPr>
        <w:ind w:left="630"/>
      </w:pPr>
      <w:r>
        <w:t>o</w:t>
      </w:r>
      <w:r>
        <w:tab/>
        <w:t xml:space="preserve">Yes  </w:t>
      </w:r>
    </w:p>
    <w:p w14:paraId="4E5304EE" w14:textId="77777777" w:rsidR="000A0BA0" w:rsidRDefault="000A0BA0" w:rsidP="000A0BA0">
      <w:pPr>
        <w:ind w:left="630"/>
      </w:pPr>
      <w:r>
        <w:t>o</w:t>
      </w:r>
      <w:r>
        <w:tab/>
        <w:t xml:space="preserve">No  </w:t>
      </w:r>
    </w:p>
    <w:p w14:paraId="61F104BC" w14:textId="77777777" w:rsidR="000A0BA0" w:rsidRDefault="000A0BA0" w:rsidP="000A0BA0">
      <w:pPr>
        <w:ind w:left="630"/>
      </w:pPr>
      <w:r>
        <w:t>o</w:t>
      </w:r>
      <w:r>
        <w:tab/>
        <w:t>I don't know</w:t>
      </w:r>
    </w:p>
    <w:p w14:paraId="764F9E2C" w14:textId="77777777" w:rsidR="000A0BA0" w:rsidRDefault="000A0BA0" w:rsidP="000A0BA0"/>
    <w:p w14:paraId="6774042E" w14:textId="77777777" w:rsidR="000A0BA0" w:rsidRDefault="000A0BA0" w:rsidP="000A0BA0">
      <w:r w:rsidRPr="00FE4551">
        <w:rPr>
          <w:b/>
          <w:bCs/>
          <w:color w:val="0076A8" w:themeColor="text2"/>
        </w:rPr>
        <w:t>Q22</w:t>
      </w:r>
      <w:r w:rsidRPr="00410061">
        <w:t xml:space="preserve"> For each of the following statements, please indicate your level of agreement.</w:t>
      </w:r>
    </w:p>
    <w:p w14:paraId="68D13ED6" w14:textId="77777777" w:rsidR="000A0BA0" w:rsidRDefault="000A0BA0" w:rsidP="000A0BA0"/>
    <w:tbl>
      <w:tblPr>
        <w:tblStyle w:val="QQuestionTable"/>
        <w:tblW w:w="0" w:type="auto"/>
        <w:tblLook w:val="07E0" w:firstRow="1" w:lastRow="1" w:firstColumn="1" w:lastColumn="1" w:noHBand="1" w:noVBand="1"/>
      </w:tblPr>
      <w:tblGrid>
        <w:gridCol w:w="3376"/>
        <w:gridCol w:w="1034"/>
        <w:gridCol w:w="900"/>
        <w:gridCol w:w="1710"/>
        <w:gridCol w:w="1170"/>
        <w:gridCol w:w="1170"/>
      </w:tblGrid>
      <w:tr w:rsidR="000A0BA0" w14:paraId="73435D1A" w14:textId="77777777" w:rsidTr="007C0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6" w:type="dxa"/>
          </w:tcPr>
          <w:p w14:paraId="3E6487AF" w14:textId="77777777" w:rsidR="000A0BA0" w:rsidRDefault="000A0BA0" w:rsidP="007C0F86">
            <w:pPr>
              <w:keepNext/>
            </w:pPr>
          </w:p>
        </w:tc>
        <w:tc>
          <w:tcPr>
            <w:tcW w:w="1034" w:type="dxa"/>
          </w:tcPr>
          <w:p w14:paraId="31B62CA7"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Strongly agree</w:t>
            </w:r>
          </w:p>
        </w:tc>
        <w:tc>
          <w:tcPr>
            <w:tcW w:w="900" w:type="dxa"/>
          </w:tcPr>
          <w:p w14:paraId="34DBC19C"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Agree</w:t>
            </w:r>
          </w:p>
        </w:tc>
        <w:tc>
          <w:tcPr>
            <w:tcW w:w="1710" w:type="dxa"/>
          </w:tcPr>
          <w:p w14:paraId="6D9F4753"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Neither agree nor disagree</w:t>
            </w:r>
          </w:p>
        </w:tc>
        <w:tc>
          <w:tcPr>
            <w:tcW w:w="1170" w:type="dxa"/>
          </w:tcPr>
          <w:p w14:paraId="12802A33"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Disagree</w:t>
            </w:r>
          </w:p>
        </w:tc>
        <w:tc>
          <w:tcPr>
            <w:tcW w:w="1170" w:type="dxa"/>
          </w:tcPr>
          <w:p w14:paraId="59DFA17F"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Strongly disagree</w:t>
            </w:r>
          </w:p>
        </w:tc>
      </w:tr>
      <w:tr w:rsidR="000A0BA0" w14:paraId="1A455544" w14:textId="77777777" w:rsidTr="007C0F86">
        <w:tc>
          <w:tcPr>
            <w:cnfStyle w:val="001000000000" w:firstRow="0" w:lastRow="0" w:firstColumn="1" w:lastColumn="0" w:oddVBand="0" w:evenVBand="0" w:oddHBand="0" w:evenHBand="0" w:firstRowFirstColumn="0" w:firstRowLastColumn="0" w:lastRowFirstColumn="0" w:lastRowLastColumn="0"/>
            <w:tcW w:w="3376" w:type="dxa"/>
          </w:tcPr>
          <w:p w14:paraId="7A5791B9" w14:textId="77777777" w:rsidR="000A0BA0" w:rsidRDefault="000A0BA0" w:rsidP="007C0F86">
            <w:pPr>
              <w:pStyle w:val="ListParagraph"/>
              <w:keepNext/>
              <w:numPr>
                <w:ilvl w:val="0"/>
                <w:numId w:val="9"/>
              </w:numPr>
              <w:ind w:left="330"/>
            </w:pPr>
            <w:r>
              <w:t xml:space="preserve">UBalt staff and faculty were friendly and courteous. </w:t>
            </w:r>
          </w:p>
        </w:tc>
        <w:tc>
          <w:tcPr>
            <w:tcW w:w="1034" w:type="dxa"/>
          </w:tcPr>
          <w:p w14:paraId="0C7E59FA"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664E715B"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6A5FB055"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73FCABE1"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3F5AD25F"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r>
      <w:tr w:rsidR="000A0BA0" w14:paraId="22EDB98A" w14:textId="77777777" w:rsidTr="007C0F86">
        <w:tc>
          <w:tcPr>
            <w:cnfStyle w:val="001000000000" w:firstRow="0" w:lastRow="0" w:firstColumn="1" w:lastColumn="0" w:oddVBand="0" w:evenVBand="0" w:oddHBand="0" w:evenHBand="0" w:firstRowFirstColumn="0" w:firstRowLastColumn="0" w:lastRowFirstColumn="0" w:lastRowLastColumn="0"/>
            <w:tcW w:w="3376" w:type="dxa"/>
          </w:tcPr>
          <w:p w14:paraId="70E4C181" w14:textId="77777777" w:rsidR="000A0BA0" w:rsidRDefault="000A0BA0" w:rsidP="007C0F86">
            <w:pPr>
              <w:pStyle w:val="ListParagraph"/>
              <w:keepNext/>
              <w:numPr>
                <w:ilvl w:val="0"/>
                <w:numId w:val="9"/>
              </w:numPr>
              <w:ind w:left="330"/>
            </w:pPr>
            <w:r>
              <w:t xml:space="preserve">UBalt staff and faculty were knowledgeable about the questions I had. </w:t>
            </w:r>
          </w:p>
        </w:tc>
        <w:tc>
          <w:tcPr>
            <w:tcW w:w="1034" w:type="dxa"/>
          </w:tcPr>
          <w:p w14:paraId="12E06DB9"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46DE0F6C"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50028B6F"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0CABFC11"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3CF1CA61"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r>
      <w:tr w:rsidR="000A0BA0" w14:paraId="2DD47DE4" w14:textId="77777777" w:rsidTr="007C0F86">
        <w:tc>
          <w:tcPr>
            <w:cnfStyle w:val="001000000000" w:firstRow="0" w:lastRow="0" w:firstColumn="1" w:lastColumn="0" w:oddVBand="0" w:evenVBand="0" w:oddHBand="0" w:evenHBand="0" w:firstRowFirstColumn="0" w:firstRowLastColumn="0" w:lastRowFirstColumn="0" w:lastRowLastColumn="0"/>
            <w:tcW w:w="3376" w:type="dxa"/>
          </w:tcPr>
          <w:p w14:paraId="14F3B5DB" w14:textId="77777777" w:rsidR="000A0BA0" w:rsidRDefault="000A0BA0" w:rsidP="007C0F86">
            <w:pPr>
              <w:pStyle w:val="ListParagraph"/>
              <w:keepNext/>
              <w:numPr>
                <w:ilvl w:val="0"/>
                <w:numId w:val="9"/>
              </w:numPr>
              <w:ind w:left="330"/>
            </w:pPr>
            <w:r>
              <w:t xml:space="preserve">Information was easy to find on the UBalt website. </w:t>
            </w:r>
          </w:p>
        </w:tc>
        <w:tc>
          <w:tcPr>
            <w:tcW w:w="1034" w:type="dxa"/>
          </w:tcPr>
          <w:p w14:paraId="64945A6A"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2A5D75C4"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5E7BB133"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4A49D8EE"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0E13EF6A"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r>
      <w:tr w:rsidR="000A0BA0" w14:paraId="50DAE37E" w14:textId="77777777" w:rsidTr="007C0F86">
        <w:tc>
          <w:tcPr>
            <w:cnfStyle w:val="001000000000" w:firstRow="0" w:lastRow="0" w:firstColumn="1" w:lastColumn="0" w:oddVBand="0" w:evenVBand="0" w:oddHBand="0" w:evenHBand="0" w:firstRowFirstColumn="0" w:firstRowLastColumn="0" w:lastRowFirstColumn="0" w:lastRowLastColumn="0"/>
            <w:tcW w:w="3376" w:type="dxa"/>
          </w:tcPr>
          <w:p w14:paraId="4BEE5923" w14:textId="77777777" w:rsidR="000A0BA0" w:rsidRDefault="000A0BA0" w:rsidP="007C0F86">
            <w:pPr>
              <w:pStyle w:val="ListParagraph"/>
              <w:keepNext/>
              <w:numPr>
                <w:ilvl w:val="0"/>
                <w:numId w:val="9"/>
              </w:numPr>
              <w:ind w:left="330"/>
            </w:pPr>
            <w:r>
              <w:t xml:space="preserve">The information on the UBalt website was helpful to me. </w:t>
            </w:r>
          </w:p>
        </w:tc>
        <w:tc>
          <w:tcPr>
            <w:tcW w:w="1034" w:type="dxa"/>
          </w:tcPr>
          <w:p w14:paraId="11DE6E3B"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1D379119"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77C62061"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06D52134"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39677406"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r>
      <w:tr w:rsidR="000A0BA0" w14:paraId="594F863D" w14:textId="77777777" w:rsidTr="007C0F86">
        <w:tc>
          <w:tcPr>
            <w:cnfStyle w:val="001000000000" w:firstRow="0" w:lastRow="0" w:firstColumn="1" w:lastColumn="0" w:oddVBand="0" w:evenVBand="0" w:oddHBand="0" w:evenHBand="0" w:firstRowFirstColumn="0" w:firstRowLastColumn="0" w:lastRowFirstColumn="0" w:lastRowLastColumn="0"/>
            <w:tcW w:w="3376" w:type="dxa"/>
          </w:tcPr>
          <w:p w14:paraId="78564664" w14:textId="77777777" w:rsidR="000A0BA0" w:rsidRDefault="000A0BA0" w:rsidP="007C0F86">
            <w:pPr>
              <w:pStyle w:val="ListParagraph"/>
              <w:keepNext/>
              <w:numPr>
                <w:ilvl w:val="0"/>
                <w:numId w:val="9"/>
              </w:numPr>
              <w:ind w:left="330"/>
            </w:pPr>
            <w:r>
              <w:t xml:space="preserve">My experience with UBalt has been positive. </w:t>
            </w:r>
          </w:p>
        </w:tc>
        <w:tc>
          <w:tcPr>
            <w:tcW w:w="1034" w:type="dxa"/>
          </w:tcPr>
          <w:p w14:paraId="20D76091"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01A0666F"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018655F1"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199BB913"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0617C790"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r>
    </w:tbl>
    <w:p w14:paraId="5ADDA6B7" w14:textId="77777777" w:rsidR="000A0BA0" w:rsidRDefault="000A0BA0" w:rsidP="000A0BA0"/>
    <w:p w14:paraId="0451A6D5" w14:textId="77777777" w:rsidR="000A0BA0" w:rsidRDefault="000A0BA0" w:rsidP="000A0BA0">
      <w:pPr>
        <w:spacing w:before="200" w:after="200"/>
        <w:jc w:val="left"/>
      </w:pPr>
      <w:r>
        <w:br w:type="page"/>
      </w:r>
    </w:p>
    <w:p w14:paraId="4B79DF84" w14:textId="77777777" w:rsidR="000A0BA0" w:rsidRDefault="000A0BA0" w:rsidP="000A0BA0">
      <w:r w:rsidRPr="00FE4551">
        <w:rPr>
          <w:b/>
          <w:bCs/>
          <w:color w:val="0076A8" w:themeColor="text2"/>
        </w:rPr>
        <w:lastRenderedPageBreak/>
        <w:t>Q23</w:t>
      </w:r>
      <w:r w:rsidRPr="00E500FB">
        <w:t xml:space="preserve"> To help improve the information we make available to students, please rate the quality of the information we provided to you. For each source listed, indicate how our information compared to that provided by other colleges you considered seriously.</w:t>
      </w:r>
    </w:p>
    <w:p w14:paraId="1D80B641" w14:textId="77777777" w:rsidR="000A0BA0" w:rsidRDefault="000A0BA0" w:rsidP="000A0BA0"/>
    <w:tbl>
      <w:tblPr>
        <w:tblStyle w:val="QQuestionTable"/>
        <w:tblW w:w="0" w:type="auto"/>
        <w:tblLook w:val="07E0" w:firstRow="1" w:lastRow="1" w:firstColumn="1" w:lastColumn="1" w:noHBand="1" w:noVBand="1"/>
      </w:tblPr>
      <w:tblGrid>
        <w:gridCol w:w="2880"/>
        <w:gridCol w:w="990"/>
        <w:gridCol w:w="1170"/>
        <w:gridCol w:w="1080"/>
        <w:gridCol w:w="900"/>
        <w:gridCol w:w="991"/>
        <w:gridCol w:w="1349"/>
      </w:tblGrid>
      <w:tr w:rsidR="000A0BA0" w14:paraId="23EA5CCD" w14:textId="77777777" w:rsidTr="007C0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DDC9348" w14:textId="77777777" w:rsidR="000A0BA0" w:rsidRDefault="000A0BA0" w:rsidP="007C0F86">
            <w:pPr>
              <w:keepNext/>
            </w:pPr>
          </w:p>
        </w:tc>
        <w:tc>
          <w:tcPr>
            <w:tcW w:w="990" w:type="dxa"/>
          </w:tcPr>
          <w:p w14:paraId="420B2FC9"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Best</w:t>
            </w:r>
          </w:p>
        </w:tc>
        <w:tc>
          <w:tcPr>
            <w:tcW w:w="1170" w:type="dxa"/>
          </w:tcPr>
          <w:p w14:paraId="42350AF6"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Better than Most</w:t>
            </w:r>
          </w:p>
        </w:tc>
        <w:tc>
          <w:tcPr>
            <w:tcW w:w="1080" w:type="dxa"/>
          </w:tcPr>
          <w:p w14:paraId="07F24A26"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About the Same</w:t>
            </w:r>
          </w:p>
        </w:tc>
        <w:tc>
          <w:tcPr>
            <w:tcW w:w="900" w:type="dxa"/>
          </w:tcPr>
          <w:p w14:paraId="751351EB"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Poorer than Most</w:t>
            </w:r>
          </w:p>
        </w:tc>
        <w:tc>
          <w:tcPr>
            <w:tcW w:w="991" w:type="dxa"/>
          </w:tcPr>
          <w:p w14:paraId="013A9478"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Worst</w:t>
            </w:r>
          </w:p>
        </w:tc>
        <w:tc>
          <w:tcPr>
            <w:tcW w:w="1349" w:type="dxa"/>
          </w:tcPr>
          <w:p w14:paraId="3F5E68E1"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Not Offered or Not Used</w:t>
            </w:r>
          </w:p>
        </w:tc>
      </w:tr>
    </w:tbl>
    <w:p w14:paraId="70F6FA56" w14:textId="77777777" w:rsidR="000A0BA0" w:rsidRDefault="000A0BA0" w:rsidP="000A0BA0"/>
    <w:p w14:paraId="4DEEBB97" w14:textId="77777777" w:rsidR="000A0BA0" w:rsidRDefault="000A0BA0" w:rsidP="000A0BA0">
      <w:pPr>
        <w:pStyle w:val="ListParagraph"/>
        <w:numPr>
          <w:ilvl w:val="0"/>
          <w:numId w:val="9"/>
        </w:numPr>
        <w:ind w:left="360"/>
      </w:pPr>
      <w:r>
        <w:t xml:space="preserve">Virtual visits by admission staff </w:t>
      </w:r>
    </w:p>
    <w:p w14:paraId="5A9F5D8E" w14:textId="77777777" w:rsidR="000A0BA0" w:rsidRDefault="000A0BA0" w:rsidP="000A0BA0">
      <w:pPr>
        <w:pStyle w:val="ListParagraph"/>
        <w:numPr>
          <w:ilvl w:val="0"/>
          <w:numId w:val="9"/>
        </w:numPr>
        <w:ind w:left="360"/>
      </w:pPr>
      <w:r>
        <w:t xml:space="preserve">Graduate College Fair and/or Transfer Admission </w:t>
      </w:r>
    </w:p>
    <w:p w14:paraId="2ED4F84A" w14:textId="77777777" w:rsidR="000A0BA0" w:rsidRDefault="000A0BA0" w:rsidP="000A0BA0">
      <w:pPr>
        <w:pStyle w:val="ListParagraph"/>
        <w:numPr>
          <w:ilvl w:val="0"/>
          <w:numId w:val="9"/>
        </w:numPr>
        <w:ind w:left="360"/>
      </w:pPr>
      <w:r>
        <w:t xml:space="preserve">College website </w:t>
      </w:r>
    </w:p>
    <w:p w14:paraId="3B45F158" w14:textId="77777777" w:rsidR="000A0BA0" w:rsidRDefault="000A0BA0" w:rsidP="000A0BA0">
      <w:pPr>
        <w:pStyle w:val="ListParagraph"/>
        <w:numPr>
          <w:ilvl w:val="0"/>
          <w:numId w:val="9"/>
        </w:numPr>
        <w:ind w:left="360"/>
      </w:pPr>
      <w:r>
        <w:t xml:space="preserve">Social media </w:t>
      </w:r>
    </w:p>
    <w:p w14:paraId="05489B3C" w14:textId="77777777" w:rsidR="000A0BA0" w:rsidRDefault="000A0BA0" w:rsidP="000A0BA0">
      <w:pPr>
        <w:pStyle w:val="ListParagraph"/>
        <w:numPr>
          <w:ilvl w:val="0"/>
          <w:numId w:val="9"/>
        </w:numPr>
        <w:ind w:left="360"/>
      </w:pPr>
      <w:r>
        <w:t xml:space="preserve">Electronic communication with the college </w:t>
      </w:r>
    </w:p>
    <w:p w14:paraId="4D77ED3E" w14:textId="77777777" w:rsidR="000A0BA0" w:rsidRDefault="000A0BA0" w:rsidP="000A0BA0">
      <w:pPr>
        <w:pStyle w:val="ListParagraph"/>
        <w:numPr>
          <w:ilvl w:val="0"/>
          <w:numId w:val="9"/>
        </w:numPr>
        <w:ind w:left="360"/>
      </w:pPr>
      <w:r>
        <w:t xml:space="preserve">In Person and/or virtual visit to campus </w:t>
      </w:r>
    </w:p>
    <w:p w14:paraId="0CD52FF4" w14:textId="77777777" w:rsidR="000A0BA0" w:rsidRDefault="000A0BA0" w:rsidP="000A0BA0">
      <w:pPr>
        <w:pStyle w:val="ListParagraph"/>
        <w:numPr>
          <w:ilvl w:val="0"/>
          <w:numId w:val="9"/>
        </w:numPr>
        <w:ind w:left="360"/>
      </w:pPr>
      <w:r>
        <w:t xml:space="preserve">Contact with the college after you were admitted </w:t>
      </w:r>
    </w:p>
    <w:p w14:paraId="699D619B" w14:textId="77777777" w:rsidR="000A0BA0" w:rsidRDefault="000A0BA0" w:rsidP="000A0BA0">
      <w:pPr>
        <w:pStyle w:val="ListParagraph"/>
        <w:numPr>
          <w:ilvl w:val="0"/>
          <w:numId w:val="9"/>
        </w:numPr>
        <w:ind w:left="360"/>
      </w:pPr>
      <w:r>
        <w:t xml:space="preserve">Contact with faculty from the college </w:t>
      </w:r>
    </w:p>
    <w:p w14:paraId="55B65977" w14:textId="77777777" w:rsidR="000A0BA0" w:rsidRDefault="000A0BA0" w:rsidP="000A0BA0">
      <w:pPr>
        <w:pStyle w:val="ListParagraph"/>
        <w:numPr>
          <w:ilvl w:val="0"/>
          <w:numId w:val="9"/>
        </w:numPr>
        <w:ind w:left="360"/>
      </w:pPr>
      <w:r>
        <w:t xml:space="preserve">Contact with graduates of the college </w:t>
      </w:r>
    </w:p>
    <w:p w14:paraId="4F93021F" w14:textId="77777777" w:rsidR="000A0BA0" w:rsidRDefault="000A0BA0" w:rsidP="000A0BA0">
      <w:pPr>
        <w:pStyle w:val="ListParagraph"/>
        <w:numPr>
          <w:ilvl w:val="0"/>
          <w:numId w:val="9"/>
        </w:numPr>
        <w:ind w:left="360"/>
      </w:pPr>
      <w:r>
        <w:t xml:space="preserve">Contact with students who attend the college </w:t>
      </w:r>
    </w:p>
    <w:p w14:paraId="55C53B93" w14:textId="77777777" w:rsidR="000A0BA0" w:rsidRDefault="000A0BA0" w:rsidP="000A0BA0">
      <w:pPr>
        <w:pStyle w:val="ListParagraph"/>
        <w:numPr>
          <w:ilvl w:val="0"/>
          <w:numId w:val="9"/>
        </w:numPr>
        <w:ind w:left="360"/>
      </w:pPr>
      <w:r>
        <w:t>College publications (catalogs, brochures, etc.)</w:t>
      </w:r>
    </w:p>
    <w:p w14:paraId="0A8B47DA" w14:textId="77777777" w:rsidR="000A0BA0" w:rsidRDefault="000A0BA0" w:rsidP="000A0BA0"/>
    <w:p w14:paraId="1C503AAF" w14:textId="77777777" w:rsidR="000A0BA0" w:rsidRPr="008071E6" w:rsidRDefault="000A0BA0" w:rsidP="000A0BA0">
      <w:pPr>
        <w:rPr>
          <w:i/>
          <w:iCs/>
        </w:rPr>
      </w:pPr>
      <w:r w:rsidRPr="008071E6">
        <w:rPr>
          <w:i/>
          <w:iCs/>
        </w:rPr>
        <w:t>Display Q24 if Q23 = “Social media”</w:t>
      </w:r>
    </w:p>
    <w:p w14:paraId="4CE7FFCC" w14:textId="77777777" w:rsidR="000A0BA0" w:rsidRDefault="000A0BA0" w:rsidP="000A0BA0"/>
    <w:p w14:paraId="7B4D2619" w14:textId="77777777" w:rsidR="000A0BA0" w:rsidRDefault="000A0BA0" w:rsidP="000A0BA0">
      <w:r w:rsidRPr="00FE4551">
        <w:rPr>
          <w:b/>
          <w:bCs/>
          <w:color w:val="0076A8" w:themeColor="text2"/>
        </w:rPr>
        <w:t>Q24</w:t>
      </w:r>
      <w:r>
        <w:t xml:space="preserve"> What UBalt Social Media sites did you use?</w:t>
      </w:r>
    </w:p>
    <w:p w14:paraId="59BB89FC" w14:textId="77777777" w:rsidR="000A0BA0" w:rsidRDefault="000A0BA0" w:rsidP="000A0BA0">
      <w:pPr>
        <w:ind w:left="720"/>
      </w:pPr>
      <w:r>
        <w:rPr>
          <w:rFonts w:ascii="Cambria Math" w:hAnsi="Cambria Math" w:cs="Cambria Math"/>
        </w:rPr>
        <w:t>▢</w:t>
      </w:r>
      <w:r>
        <w:tab/>
        <w:t xml:space="preserve">Facebook </w:t>
      </w:r>
    </w:p>
    <w:p w14:paraId="0AA980F6" w14:textId="77777777" w:rsidR="000A0BA0" w:rsidRDefault="000A0BA0" w:rsidP="000A0BA0">
      <w:pPr>
        <w:ind w:left="720"/>
      </w:pPr>
      <w:r>
        <w:rPr>
          <w:rFonts w:ascii="Cambria Math" w:hAnsi="Cambria Math" w:cs="Cambria Math"/>
        </w:rPr>
        <w:t>▢</w:t>
      </w:r>
      <w:r>
        <w:tab/>
        <w:t xml:space="preserve">Twitter </w:t>
      </w:r>
    </w:p>
    <w:p w14:paraId="23C50CE0" w14:textId="77777777" w:rsidR="000A0BA0" w:rsidRDefault="000A0BA0" w:rsidP="000A0BA0">
      <w:pPr>
        <w:ind w:left="720"/>
      </w:pPr>
      <w:r>
        <w:rPr>
          <w:rFonts w:ascii="Cambria Math" w:hAnsi="Cambria Math" w:cs="Cambria Math"/>
        </w:rPr>
        <w:t>▢</w:t>
      </w:r>
      <w:r>
        <w:tab/>
        <w:t xml:space="preserve">LinkedIn </w:t>
      </w:r>
    </w:p>
    <w:p w14:paraId="598BA6FE" w14:textId="77777777" w:rsidR="000A0BA0" w:rsidRDefault="000A0BA0" w:rsidP="000A0BA0">
      <w:pPr>
        <w:ind w:left="720"/>
      </w:pPr>
      <w:r>
        <w:rPr>
          <w:rFonts w:ascii="Cambria Math" w:hAnsi="Cambria Math" w:cs="Cambria Math"/>
        </w:rPr>
        <w:t>▢</w:t>
      </w:r>
      <w:r>
        <w:tab/>
        <w:t xml:space="preserve">Other (specify) </w:t>
      </w:r>
      <w:r>
        <w:rPr>
          <w:u w:val="single"/>
        </w:rPr>
        <w:tab/>
      </w:r>
      <w:r>
        <w:rPr>
          <w:u w:val="single"/>
        </w:rPr>
        <w:tab/>
      </w:r>
      <w:r>
        <w:rPr>
          <w:u w:val="single"/>
        </w:rPr>
        <w:tab/>
      </w:r>
    </w:p>
    <w:p w14:paraId="5D925243" w14:textId="77777777" w:rsidR="000A0BA0" w:rsidRDefault="000A0BA0" w:rsidP="000A0BA0"/>
    <w:p w14:paraId="516AB512" w14:textId="77777777" w:rsidR="000A0BA0" w:rsidRDefault="000A0BA0" w:rsidP="000A0BA0">
      <w:pPr>
        <w:spacing w:before="200" w:after="200"/>
        <w:jc w:val="left"/>
      </w:pPr>
      <w:r>
        <w:br w:type="page"/>
      </w:r>
    </w:p>
    <w:p w14:paraId="05B1607D" w14:textId="77777777" w:rsidR="000A0BA0" w:rsidRDefault="000A0BA0" w:rsidP="000A0BA0">
      <w:r w:rsidRPr="00FE4551">
        <w:rPr>
          <w:b/>
          <w:bCs/>
          <w:color w:val="0076A8" w:themeColor="text2"/>
        </w:rPr>
        <w:lastRenderedPageBreak/>
        <w:t>Q25</w:t>
      </w:r>
      <w:r w:rsidRPr="00EF53AC">
        <w:t xml:space="preserve"> Please provide the following information about college costs and financial aid, where applicable.</w:t>
      </w:r>
    </w:p>
    <w:tbl>
      <w:tblPr>
        <w:tblStyle w:val="QQuestionTable"/>
        <w:tblW w:w="0" w:type="auto"/>
        <w:tblLook w:val="07E0" w:firstRow="1" w:lastRow="1" w:firstColumn="1" w:lastColumn="1" w:noHBand="1" w:noVBand="1"/>
      </w:tblPr>
      <w:tblGrid>
        <w:gridCol w:w="5220"/>
        <w:gridCol w:w="810"/>
        <w:gridCol w:w="1260"/>
        <w:gridCol w:w="1080"/>
        <w:gridCol w:w="990"/>
      </w:tblGrid>
      <w:tr w:rsidR="000A0BA0" w14:paraId="2B0D147C" w14:textId="77777777" w:rsidTr="007C0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14:paraId="00CF52F0" w14:textId="77777777" w:rsidR="000A0BA0" w:rsidRDefault="000A0BA0" w:rsidP="007C0F86"/>
        </w:tc>
        <w:tc>
          <w:tcPr>
            <w:tcW w:w="2070" w:type="dxa"/>
            <w:gridSpan w:val="2"/>
          </w:tcPr>
          <w:p w14:paraId="2CAD6528" w14:textId="77777777" w:rsidR="000A0BA0" w:rsidRDefault="000A0BA0" w:rsidP="007C0F86">
            <w:pPr>
              <w:jc w:val="center"/>
              <w:cnfStyle w:val="100000000000" w:firstRow="1" w:lastRow="0" w:firstColumn="0" w:lastColumn="0" w:oddVBand="0" w:evenVBand="0" w:oddHBand="0" w:evenHBand="0" w:firstRowFirstColumn="0" w:firstRowLastColumn="0" w:lastRowFirstColumn="0" w:lastRowLastColumn="0"/>
            </w:pPr>
            <w:r>
              <w:t>UBalt</w:t>
            </w:r>
          </w:p>
        </w:tc>
        <w:tc>
          <w:tcPr>
            <w:tcW w:w="2070" w:type="dxa"/>
            <w:gridSpan w:val="2"/>
          </w:tcPr>
          <w:p w14:paraId="130E6A34" w14:textId="77777777" w:rsidR="000A0BA0" w:rsidRDefault="000A0BA0" w:rsidP="007C0F86">
            <w:pPr>
              <w:jc w:val="center"/>
              <w:cnfStyle w:val="100000000000" w:firstRow="1" w:lastRow="0" w:firstColumn="0" w:lastColumn="0" w:oddVBand="0" w:evenVBand="0" w:oddHBand="0" w:evenHBand="0" w:firstRowFirstColumn="0" w:firstRowLastColumn="0" w:lastRowFirstColumn="0" w:lastRowLastColumn="0"/>
            </w:pPr>
            <w:r>
              <w:t>Any other college</w:t>
            </w:r>
          </w:p>
        </w:tc>
      </w:tr>
      <w:tr w:rsidR="000A0BA0" w14:paraId="22373733" w14:textId="77777777" w:rsidTr="007C0F86">
        <w:tc>
          <w:tcPr>
            <w:cnfStyle w:val="001000000000" w:firstRow="0" w:lastRow="0" w:firstColumn="1" w:lastColumn="0" w:oddVBand="0" w:evenVBand="0" w:oddHBand="0" w:evenHBand="0" w:firstRowFirstColumn="0" w:firstRowLastColumn="0" w:lastRowFirstColumn="0" w:lastRowLastColumn="0"/>
            <w:tcW w:w="5220" w:type="dxa"/>
          </w:tcPr>
          <w:p w14:paraId="2FD7B519" w14:textId="77777777" w:rsidR="000A0BA0" w:rsidRDefault="000A0BA0" w:rsidP="007C0F86"/>
        </w:tc>
        <w:tc>
          <w:tcPr>
            <w:tcW w:w="810" w:type="dxa"/>
          </w:tcPr>
          <w:p w14:paraId="014B4C53"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Yes</w:t>
            </w:r>
          </w:p>
        </w:tc>
        <w:tc>
          <w:tcPr>
            <w:tcW w:w="1260" w:type="dxa"/>
          </w:tcPr>
          <w:p w14:paraId="40BBCBE1"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No</w:t>
            </w:r>
          </w:p>
        </w:tc>
        <w:tc>
          <w:tcPr>
            <w:tcW w:w="1080" w:type="dxa"/>
          </w:tcPr>
          <w:p w14:paraId="7F895003"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Yes</w:t>
            </w:r>
          </w:p>
        </w:tc>
        <w:tc>
          <w:tcPr>
            <w:tcW w:w="990" w:type="dxa"/>
          </w:tcPr>
          <w:p w14:paraId="51CF8BE8" w14:textId="77777777" w:rsidR="000A0BA0" w:rsidRDefault="000A0BA0" w:rsidP="007C0F86">
            <w:pPr>
              <w:cnfStyle w:val="000000000000" w:firstRow="0" w:lastRow="0" w:firstColumn="0" w:lastColumn="0" w:oddVBand="0" w:evenVBand="0" w:oddHBand="0" w:evenHBand="0" w:firstRowFirstColumn="0" w:firstRowLastColumn="0" w:lastRowFirstColumn="0" w:lastRowLastColumn="0"/>
            </w:pPr>
            <w:r>
              <w:t>No</w:t>
            </w:r>
          </w:p>
        </w:tc>
      </w:tr>
      <w:tr w:rsidR="000A0BA0" w14:paraId="702E5468" w14:textId="77777777" w:rsidTr="007C0F86">
        <w:tc>
          <w:tcPr>
            <w:cnfStyle w:val="001000000000" w:firstRow="0" w:lastRow="0" w:firstColumn="1" w:lastColumn="0" w:oddVBand="0" w:evenVBand="0" w:oddHBand="0" w:evenHBand="0" w:firstRowFirstColumn="0" w:firstRowLastColumn="0" w:lastRowFirstColumn="0" w:lastRowLastColumn="0"/>
            <w:tcW w:w="5220" w:type="dxa"/>
          </w:tcPr>
          <w:p w14:paraId="3B4D52EE" w14:textId="77777777" w:rsidR="000A0BA0" w:rsidRDefault="000A0BA0" w:rsidP="007C0F86">
            <w:pPr>
              <w:pStyle w:val="ListParagraph"/>
              <w:keepNext/>
              <w:numPr>
                <w:ilvl w:val="0"/>
                <w:numId w:val="10"/>
              </w:numPr>
              <w:ind w:left="330"/>
            </w:pPr>
            <w:r>
              <w:t xml:space="preserve">Did you apply to any college for financial aid? </w:t>
            </w:r>
          </w:p>
        </w:tc>
        <w:tc>
          <w:tcPr>
            <w:tcW w:w="810" w:type="dxa"/>
          </w:tcPr>
          <w:p w14:paraId="20733F2B"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c>
          <w:tcPr>
            <w:tcW w:w="1260" w:type="dxa"/>
          </w:tcPr>
          <w:p w14:paraId="004B0BC6"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c>
          <w:tcPr>
            <w:tcW w:w="1080" w:type="dxa"/>
          </w:tcPr>
          <w:p w14:paraId="5A0F526A"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c>
          <w:tcPr>
            <w:tcW w:w="990" w:type="dxa"/>
          </w:tcPr>
          <w:p w14:paraId="18D9A226"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r>
      <w:tr w:rsidR="000A0BA0" w14:paraId="090561D6" w14:textId="77777777" w:rsidTr="007C0F86">
        <w:tc>
          <w:tcPr>
            <w:cnfStyle w:val="001000000000" w:firstRow="0" w:lastRow="0" w:firstColumn="1" w:lastColumn="0" w:oddVBand="0" w:evenVBand="0" w:oddHBand="0" w:evenHBand="0" w:firstRowFirstColumn="0" w:firstRowLastColumn="0" w:lastRowFirstColumn="0" w:lastRowLastColumn="0"/>
            <w:tcW w:w="5220" w:type="dxa"/>
          </w:tcPr>
          <w:p w14:paraId="3C691A5C" w14:textId="77777777" w:rsidR="000A0BA0" w:rsidRDefault="000A0BA0" w:rsidP="007C0F86">
            <w:pPr>
              <w:pStyle w:val="ListParagraph"/>
              <w:keepNext/>
              <w:numPr>
                <w:ilvl w:val="0"/>
                <w:numId w:val="10"/>
              </w:numPr>
              <w:ind w:left="330"/>
            </w:pPr>
            <w:r>
              <w:t xml:space="preserve">Were you offered financial aid by any college? </w:t>
            </w:r>
          </w:p>
        </w:tc>
        <w:tc>
          <w:tcPr>
            <w:tcW w:w="810" w:type="dxa"/>
          </w:tcPr>
          <w:p w14:paraId="27250993"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c>
          <w:tcPr>
            <w:tcW w:w="1260" w:type="dxa"/>
          </w:tcPr>
          <w:p w14:paraId="52ED1130"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c>
          <w:tcPr>
            <w:tcW w:w="1080" w:type="dxa"/>
          </w:tcPr>
          <w:p w14:paraId="6BB92E89"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c>
          <w:tcPr>
            <w:tcW w:w="990" w:type="dxa"/>
          </w:tcPr>
          <w:p w14:paraId="3A3B1E47"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r>
      <w:tr w:rsidR="000A0BA0" w14:paraId="3F855F82" w14:textId="77777777" w:rsidTr="007C0F86">
        <w:tc>
          <w:tcPr>
            <w:cnfStyle w:val="001000000000" w:firstRow="0" w:lastRow="0" w:firstColumn="1" w:lastColumn="0" w:oddVBand="0" w:evenVBand="0" w:oddHBand="0" w:evenHBand="0" w:firstRowFirstColumn="0" w:firstRowLastColumn="0" w:lastRowFirstColumn="0" w:lastRowLastColumn="0"/>
            <w:tcW w:w="5220" w:type="dxa"/>
          </w:tcPr>
          <w:p w14:paraId="2E8712A1" w14:textId="77777777" w:rsidR="000A0BA0" w:rsidRDefault="000A0BA0" w:rsidP="007C0F86">
            <w:pPr>
              <w:pStyle w:val="ListParagraph"/>
              <w:keepNext/>
              <w:numPr>
                <w:ilvl w:val="0"/>
                <w:numId w:val="10"/>
              </w:numPr>
              <w:ind w:left="330"/>
            </w:pPr>
            <w:r>
              <w:t xml:space="preserve">Did any college offer you a scholarship specifically in recognition of merit? </w:t>
            </w:r>
          </w:p>
        </w:tc>
        <w:tc>
          <w:tcPr>
            <w:tcW w:w="810" w:type="dxa"/>
          </w:tcPr>
          <w:p w14:paraId="0EE273B2"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c>
          <w:tcPr>
            <w:tcW w:w="1260" w:type="dxa"/>
          </w:tcPr>
          <w:p w14:paraId="207D38E6"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c>
          <w:tcPr>
            <w:tcW w:w="1080" w:type="dxa"/>
          </w:tcPr>
          <w:p w14:paraId="7EFCA319"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c>
          <w:tcPr>
            <w:tcW w:w="990" w:type="dxa"/>
          </w:tcPr>
          <w:p w14:paraId="3D09E43A" w14:textId="77777777" w:rsidR="000A0BA0" w:rsidRDefault="000A0BA0" w:rsidP="007C0F86">
            <w:pPr>
              <w:jc w:val="center"/>
              <w:cnfStyle w:val="000000000000" w:firstRow="0" w:lastRow="0" w:firstColumn="0" w:lastColumn="0" w:oddVBand="0" w:evenVBand="0" w:oddHBand="0" w:evenHBand="0" w:firstRowFirstColumn="0" w:firstRowLastColumn="0" w:lastRowFirstColumn="0" w:lastRowLastColumn="0"/>
            </w:pPr>
          </w:p>
        </w:tc>
      </w:tr>
    </w:tbl>
    <w:p w14:paraId="7AADE147" w14:textId="77777777" w:rsidR="000A0BA0" w:rsidRDefault="000A0BA0" w:rsidP="000A0BA0"/>
    <w:p w14:paraId="7BA865F0" w14:textId="77777777" w:rsidR="000A0BA0" w:rsidRDefault="000A0BA0" w:rsidP="000A0BA0">
      <w:r w:rsidRPr="00FE4551">
        <w:rPr>
          <w:b/>
          <w:bCs/>
          <w:color w:val="0076A8" w:themeColor="text2"/>
        </w:rPr>
        <w:t>Q26</w:t>
      </w:r>
      <w:r>
        <w:t xml:space="preserve"> Were either financial aid or college costs significant factors in your decision to enroll in the college you plan to attend?</w:t>
      </w:r>
    </w:p>
    <w:p w14:paraId="065B9FDA" w14:textId="77777777" w:rsidR="000A0BA0" w:rsidRDefault="000A0BA0" w:rsidP="000A0BA0">
      <w:pPr>
        <w:ind w:left="720"/>
      </w:pPr>
      <w:r>
        <w:t>o</w:t>
      </w:r>
      <w:r>
        <w:tab/>
        <w:t xml:space="preserve">Yes </w:t>
      </w:r>
    </w:p>
    <w:p w14:paraId="041024D2" w14:textId="77777777" w:rsidR="000A0BA0" w:rsidRDefault="000A0BA0" w:rsidP="000A0BA0">
      <w:pPr>
        <w:ind w:left="720"/>
      </w:pPr>
      <w:r>
        <w:t>o</w:t>
      </w:r>
      <w:r>
        <w:tab/>
        <w:t>No</w:t>
      </w:r>
    </w:p>
    <w:p w14:paraId="7A614FB9" w14:textId="77777777" w:rsidR="000A0BA0" w:rsidRDefault="000A0BA0" w:rsidP="000A0BA0"/>
    <w:p w14:paraId="023C5855" w14:textId="77777777" w:rsidR="000A0BA0" w:rsidRDefault="000A0BA0" w:rsidP="000A0BA0">
      <w:r w:rsidRPr="00FE4551">
        <w:rPr>
          <w:b/>
          <w:bCs/>
          <w:color w:val="0076A8" w:themeColor="text2"/>
        </w:rPr>
        <w:t>Q27</w:t>
      </w:r>
      <w:r w:rsidRPr="00017061">
        <w:t xml:space="preserve"> Please describe how UBalt compared to other colleges you considered in terms of cost and financial aid amounts. Select the choice that best reflect comparative cost and aid amounts. If you did not apply for financial aid or if you have not yet been notified about aid awards, select Does not apply.</w:t>
      </w:r>
    </w:p>
    <w:p w14:paraId="60156C8D" w14:textId="77777777" w:rsidR="000A0BA0" w:rsidRDefault="000A0BA0" w:rsidP="000A0BA0"/>
    <w:tbl>
      <w:tblPr>
        <w:tblStyle w:val="QQuestionTable"/>
        <w:tblW w:w="0" w:type="auto"/>
        <w:tblLook w:val="07E0" w:firstRow="1" w:lastRow="1" w:firstColumn="1" w:lastColumn="1" w:noHBand="1" w:noVBand="1"/>
      </w:tblPr>
      <w:tblGrid>
        <w:gridCol w:w="3420"/>
        <w:gridCol w:w="1020"/>
        <w:gridCol w:w="899"/>
        <w:gridCol w:w="1067"/>
        <w:gridCol w:w="954"/>
        <w:gridCol w:w="1020"/>
        <w:gridCol w:w="980"/>
      </w:tblGrid>
      <w:tr w:rsidR="000A0BA0" w14:paraId="2CFE8229" w14:textId="77777777" w:rsidTr="007C0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0F2357E" w14:textId="77777777" w:rsidR="000A0BA0" w:rsidRDefault="000A0BA0" w:rsidP="007C0F86">
            <w:pPr>
              <w:keepNext/>
            </w:pPr>
          </w:p>
        </w:tc>
        <w:tc>
          <w:tcPr>
            <w:tcW w:w="900" w:type="dxa"/>
          </w:tcPr>
          <w:p w14:paraId="56FAEC34"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Highest Amount</w:t>
            </w:r>
          </w:p>
        </w:tc>
        <w:tc>
          <w:tcPr>
            <w:tcW w:w="900" w:type="dxa"/>
          </w:tcPr>
          <w:p w14:paraId="73446107"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Higher than Most</w:t>
            </w:r>
          </w:p>
        </w:tc>
        <w:tc>
          <w:tcPr>
            <w:tcW w:w="1080" w:type="dxa"/>
          </w:tcPr>
          <w:p w14:paraId="214B3717"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About the Same</w:t>
            </w:r>
          </w:p>
        </w:tc>
        <w:tc>
          <w:tcPr>
            <w:tcW w:w="960" w:type="dxa"/>
          </w:tcPr>
          <w:p w14:paraId="5D8D3669"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Lower than Most</w:t>
            </w:r>
          </w:p>
        </w:tc>
        <w:tc>
          <w:tcPr>
            <w:tcW w:w="1020" w:type="dxa"/>
          </w:tcPr>
          <w:p w14:paraId="0D6D37CF"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Lowest Amount</w:t>
            </w:r>
          </w:p>
        </w:tc>
        <w:tc>
          <w:tcPr>
            <w:tcW w:w="990" w:type="dxa"/>
          </w:tcPr>
          <w:p w14:paraId="3202B5A0" w14:textId="77777777" w:rsidR="000A0BA0" w:rsidRDefault="000A0BA0" w:rsidP="007C0F86">
            <w:pPr>
              <w:cnfStyle w:val="100000000000" w:firstRow="1" w:lastRow="0" w:firstColumn="0" w:lastColumn="0" w:oddVBand="0" w:evenVBand="0" w:oddHBand="0" w:evenHBand="0" w:firstRowFirstColumn="0" w:firstRowLastColumn="0" w:lastRowFirstColumn="0" w:lastRowLastColumn="0"/>
            </w:pPr>
            <w:r>
              <w:t>Does Not Apply</w:t>
            </w:r>
          </w:p>
        </w:tc>
      </w:tr>
      <w:tr w:rsidR="000A0BA0" w14:paraId="5E4443BF" w14:textId="77777777" w:rsidTr="007C0F86">
        <w:tc>
          <w:tcPr>
            <w:cnfStyle w:val="001000000000" w:firstRow="0" w:lastRow="0" w:firstColumn="1" w:lastColumn="0" w:oddVBand="0" w:evenVBand="0" w:oddHBand="0" w:evenHBand="0" w:firstRowFirstColumn="0" w:firstRowLastColumn="0" w:lastRowFirstColumn="0" w:lastRowLastColumn="0"/>
            <w:tcW w:w="3510" w:type="dxa"/>
          </w:tcPr>
          <w:p w14:paraId="3AD419DD" w14:textId="77777777" w:rsidR="000A0BA0" w:rsidRDefault="000A0BA0" w:rsidP="007C0F86">
            <w:pPr>
              <w:pStyle w:val="ListParagraph"/>
              <w:keepNext/>
              <w:numPr>
                <w:ilvl w:val="0"/>
                <w:numId w:val="11"/>
              </w:numPr>
              <w:ind w:left="330"/>
            </w:pPr>
            <w:r>
              <w:t xml:space="preserve">Total institutional price (before financial aid) </w:t>
            </w:r>
          </w:p>
        </w:tc>
        <w:tc>
          <w:tcPr>
            <w:tcW w:w="900" w:type="dxa"/>
          </w:tcPr>
          <w:p w14:paraId="75F10B3F"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3B497988"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1080" w:type="dxa"/>
          </w:tcPr>
          <w:p w14:paraId="0CC823D0" w14:textId="77777777" w:rsidR="000A0BA0" w:rsidRDefault="000A0BA0" w:rsidP="007C0F86">
            <w:pPr>
              <w:keepNext/>
              <w:jc w:val="center"/>
              <w:cnfStyle w:val="000000000000" w:firstRow="0" w:lastRow="0" w:firstColumn="0" w:lastColumn="0" w:oddVBand="0" w:evenVBand="0" w:oddHBand="0" w:evenHBand="0" w:firstRowFirstColumn="0" w:firstRowLastColumn="0" w:lastRowFirstColumn="0" w:lastRowLastColumn="0"/>
            </w:pPr>
          </w:p>
        </w:tc>
        <w:tc>
          <w:tcPr>
            <w:tcW w:w="960" w:type="dxa"/>
          </w:tcPr>
          <w:p w14:paraId="75128806"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20" w:type="dxa"/>
          </w:tcPr>
          <w:p w14:paraId="62F9477D"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90" w:type="dxa"/>
          </w:tcPr>
          <w:p w14:paraId="10386340"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r>
      <w:tr w:rsidR="000A0BA0" w14:paraId="3FE346F1" w14:textId="77777777" w:rsidTr="007C0F86">
        <w:tc>
          <w:tcPr>
            <w:cnfStyle w:val="001000000000" w:firstRow="0" w:lastRow="0" w:firstColumn="1" w:lastColumn="0" w:oddVBand="0" w:evenVBand="0" w:oddHBand="0" w:evenHBand="0" w:firstRowFirstColumn="0" w:firstRowLastColumn="0" w:lastRowFirstColumn="0" w:lastRowLastColumn="0"/>
            <w:tcW w:w="3510" w:type="dxa"/>
          </w:tcPr>
          <w:p w14:paraId="7BE7EABF" w14:textId="77777777" w:rsidR="000A0BA0" w:rsidRDefault="000A0BA0" w:rsidP="007C0F86">
            <w:pPr>
              <w:pStyle w:val="ListParagraph"/>
              <w:keepNext/>
              <w:numPr>
                <w:ilvl w:val="0"/>
                <w:numId w:val="11"/>
              </w:numPr>
              <w:ind w:left="330"/>
            </w:pPr>
            <w:r>
              <w:t xml:space="preserve">Total cost to you and/or your family after grants and scholarships </w:t>
            </w:r>
          </w:p>
        </w:tc>
        <w:tc>
          <w:tcPr>
            <w:tcW w:w="900" w:type="dxa"/>
          </w:tcPr>
          <w:p w14:paraId="0B25A4F7"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00" w:type="dxa"/>
          </w:tcPr>
          <w:p w14:paraId="3E3649B5"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80" w:type="dxa"/>
          </w:tcPr>
          <w:p w14:paraId="43B68483"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60" w:type="dxa"/>
          </w:tcPr>
          <w:p w14:paraId="4C0674AC"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20" w:type="dxa"/>
          </w:tcPr>
          <w:p w14:paraId="2EB6D795"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90" w:type="dxa"/>
          </w:tcPr>
          <w:p w14:paraId="37793497"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r>
      <w:tr w:rsidR="000A0BA0" w14:paraId="25F69F9C" w14:textId="77777777" w:rsidTr="007C0F86">
        <w:tc>
          <w:tcPr>
            <w:cnfStyle w:val="001000000000" w:firstRow="0" w:lastRow="0" w:firstColumn="1" w:lastColumn="0" w:oddVBand="0" w:evenVBand="0" w:oddHBand="0" w:evenHBand="0" w:firstRowFirstColumn="0" w:firstRowLastColumn="0" w:lastRowFirstColumn="0" w:lastRowLastColumn="0"/>
            <w:tcW w:w="3510" w:type="dxa"/>
          </w:tcPr>
          <w:p w14:paraId="0D256D56" w14:textId="77777777" w:rsidR="000A0BA0" w:rsidRDefault="000A0BA0" w:rsidP="007C0F86">
            <w:pPr>
              <w:pStyle w:val="ListParagraph"/>
              <w:keepNext/>
              <w:numPr>
                <w:ilvl w:val="0"/>
                <w:numId w:val="11"/>
              </w:numPr>
              <w:ind w:left="330"/>
            </w:pPr>
            <w:r>
              <w:t xml:space="preserve">Total dollar amount of financial aid offered </w:t>
            </w:r>
          </w:p>
        </w:tc>
        <w:tc>
          <w:tcPr>
            <w:tcW w:w="900" w:type="dxa"/>
          </w:tcPr>
          <w:p w14:paraId="6FE0314A"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00" w:type="dxa"/>
          </w:tcPr>
          <w:p w14:paraId="06CFD4CE"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80" w:type="dxa"/>
          </w:tcPr>
          <w:p w14:paraId="6E238C1E"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60" w:type="dxa"/>
          </w:tcPr>
          <w:p w14:paraId="64C35E52"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20" w:type="dxa"/>
          </w:tcPr>
          <w:p w14:paraId="360660B5"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90" w:type="dxa"/>
          </w:tcPr>
          <w:p w14:paraId="2DB8CF54"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r>
      <w:tr w:rsidR="000A0BA0" w14:paraId="6B9B1E38" w14:textId="77777777" w:rsidTr="007C0F86">
        <w:tc>
          <w:tcPr>
            <w:cnfStyle w:val="001000000000" w:firstRow="0" w:lastRow="0" w:firstColumn="1" w:lastColumn="0" w:oddVBand="0" w:evenVBand="0" w:oddHBand="0" w:evenHBand="0" w:firstRowFirstColumn="0" w:firstRowLastColumn="0" w:lastRowFirstColumn="0" w:lastRowLastColumn="0"/>
            <w:tcW w:w="3510" w:type="dxa"/>
          </w:tcPr>
          <w:p w14:paraId="0155F233" w14:textId="77777777" w:rsidR="000A0BA0" w:rsidRDefault="000A0BA0" w:rsidP="007C0F86">
            <w:pPr>
              <w:pStyle w:val="ListParagraph"/>
              <w:keepNext/>
              <w:numPr>
                <w:ilvl w:val="0"/>
                <w:numId w:val="11"/>
              </w:numPr>
              <w:ind w:left="330"/>
            </w:pPr>
            <w:r>
              <w:t xml:space="preserve">Portion of total financial aid that was scholarship or grant </w:t>
            </w:r>
          </w:p>
        </w:tc>
        <w:tc>
          <w:tcPr>
            <w:tcW w:w="900" w:type="dxa"/>
          </w:tcPr>
          <w:p w14:paraId="59394FCA"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00" w:type="dxa"/>
          </w:tcPr>
          <w:p w14:paraId="06B6DA3F"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80" w:type="dxa"/>
          </w:tcPr>
          <w:p w14:paraId="2FDF4402"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60" w:type="dxa"/>
          </w:tcPr>
          <w:p w14:paraId="2340BF25"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20" w:type="dxa"/>
          </w:tcPr>
          <w:p w14:paraId="05F1ADAF"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90" w:type="dxa"/>
          </w:tcPr>
          <w:p w14:paraId="23A0D1BE" w14:textId="77777777" w:rsidR="000A0BA0" w:rsidRDefault="000A0BA0" w:rsidP="007C0F86">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r>
    </w:tbl>
    <w:p w14:paraId="38E32D06" w14:textId="77777777" w:rsidR="000A0BA0" w:rsidRDefault="000A0BA0" w:rsidP="000A0BA0"/>
    <w:p w14:paraId="7E43218F" w14:textId="77777777" w:rsidR="000A0BA0" w:rsidRDefault="000A0BA0" w:rsidP="000A0BA0">
      <w:pPr>
        <w:keepNext/>
      </w:pPr>
      <w:r w:rsidRPr="00FE4551">
        <w:rPr>
          <w:b/>
          <w:bCs/>
          <w:color w:val="0076A8" w:themeColor="text2"/>
        </w:rPr>
        <w:lastRenderedPageBreak/>
        <w:t>Q28</w:t>
      </w:r>
      <w:r>
        <w:t xml:space="preserve"> Please answer the following questions specifically about the college you are planning to attend:</w:t>
      </w:r>
    </w:p>
    <w:p w14:paraId="706B57BE" w14:textId="77777777" w:rsidR="000A0BA0" w:rsidRDefault="000A0BA0" w:rsidP="000A0BA0">
      <w:pPr>
        <w:keepNext/>
      </w:pPr>
    </w:p>
    <w:p w14:paraId="61120A55" w14:textId="77777777" w:rsidR="000A0BA0" w:rsidRDefault="000A0BA0" w:rsidP="000A0BA0">
      <w:pPr>
        <w:keepNext/>
      </w:pPr>
      <w:r>
        <w:t>If you received financial aid from the college you will attend, please list the amounts of financial aid awarded by that college for the first year:</w:t>
      </w:r>
    </w:p>
    <w:p w14:paraId="0C2357E4" w14:textId="77777777" w:rsidR="000A0BA0" w:rsidRDefault="000A0BA0" w:rsidP="000A0BA0">
      <w:pPr>
        <w:ind w:left="720"/>
      </w:pPr>
      <w:r>
        <w:rPr>
          <w:rFonts w:ascii="Cambria Math" w:hAnsi="Cambria Math" w:cs="Cambria Math"/>
        </w:rPr>
        <w:t>▢</w:t>
      </w:r>
      <w:r>
        <w:tab/>
        <w:t xml:space="preserve">Work </w:t>
      </w:r>
      <w:r>
        <w:rPr>
          <w:u w:val="single"/>
        </w:rPr>
        <w:tab/>
      </w:r>
      <w:r>
        <w:rPr>
          <w:u w:val="single"/>
        </w:rPr>
        <w:tab/>
      </w:r>
      <w:r>
        <w:rPr>
          <w:u w:val="single"/>
        </w:rPr>
        <w:tab/>
      </w:r>
    </w:p>
    <w:p w14:paraId="42EF86B7" w14:textId="77777777" w:rsidR="000A0BA0" w:rsidRDefault="000A0BA0" w:rsidP="000A0BA0">
      <w:pPr>
        <w:ind w:left="720"/>
      </w:pPr>
      <w:r>
        <w:rPr>
          <w:rFonts w:ascii="Cambria Math" w:hAnsi="Cambria Math" w:cs="Cambria Math"/>
        </w:rPr>
        <w:t>▢</w:t>
      </w:r>
      <w:r>
        <w:tab/>
        <w:t xml:space="preserve">Student Loan </w:t>
      </w:r>
      <w:r>
        <w:rPr>
          <w:u w:val="single"/>
        </w:rPr>
        <w:tab/>
      </w:r>
      <w:r>
        <w:rPr>
          <w:u w:val="single"/>
        </w:rPr>
        <w:tab/>
      </w:r>
      <w:r>
        <w:rPr>
          <w:u w:val="single"/>
        </w:rPr>
        <w:tab/>
      </w:r>
    </w:p>
    <w:p w14:paraId="7A0FFFDB" w14:textId="77777777" w:rsidR="000A0BA0" w:rsidRDefault="000A0BA0" w:rsidP="000A0BA0">
      <w:pPr>
        <w:ind w:left="720"/>
      </w:pPr>
      <w:r>
        <w:rPr>
          <w:rFonts w:ascii="Cambria Math" w:hAnsi="Cambria Math" w:cs="Cambria Math"/>
        </w:rPr>
        <w:t>▢</w:t>
      </w:r>
      <w:r>
        <w:tab/>
        <w:t xml:space="preserve">Need-based scholarship/grant </w:t>
      </w:r>
      <w:r>
        <w:rPr>
          <w:u w:val="single"/>
        </w:rPr>
        <w:tab/>
      </w:r>
      <w:r>
        <w:rPr>
          <w:u w:val="single"/>
        </w:rPr>
        <w:tab/>
      </w:r>
    </w:p>
    <w:p w14:paraId="52D76B8B" w14:textId="77777777" w:rsidR="000A0BA0" w:rsidRDefault="000A0BA0" w:rsidP="000A0BA0">
      <w:pPr>
        <w:ind w:left="720"/>
      </w:pPr>
      <w:r>
        <w:rPr>
          <w:rFonts w:ascii="Cambria Math" w:hAnsi="Cambria Math" w:cs="Cambria Math"/>
        </w:rPr>
        <w:t>▢</w:t>
      </w:r>
      <w:r>
        <w:tab/>
        <w:t xml:space="preserve">Merit-based scholarship </w:t>
      </w:r>
      <w:r>
        <w:rPr>
          <w:u w:val="single"/>
        </w:rPr>
        <w:tab/>
      </w:r>
      <w:r>
        <w:rPr>
          <w:u w:val="single"/>
        </w:rPr>
        <w:tab/>
      </w:r>
      <w:r>
        <w:rPr>
          <w:u w:val="single"/>
        </w:rPr>
        <w:tab/>
      </w:r>
    </w:p>
    <w:p w14:paraId="2D459E6C" w14:textId="77777777" w:rsidR="000A0BA0" w:rsidRDefault="000A0BA0" w:rsidP="000A0BA0">
      <w:pPr>
        <w:ind w:left="720"/>
      </w:pPr>
      <w:r>
        <w:rPr>
          <w:rFonts w:ascii="Cambria Math" w:hAnsi="Cambria Math" w:cs="Cambria Math"/>
        </w:rPr>
        <w:t>▢</w:t>
      </w:r>
      <w:r>
        <w:tab/>
        <w:t xml:space="preserve">Assistantship  </w:t>
      </w:r>
      <w:r>
        <w:rPr>
          <w:u w:val="single"/>
        </w:rPr>
        <w:tab/>
      </w:r>
      <w:r>
        <w:rPr>
          <w:u w:val="single"/>
        </w:rPr>
        <w:tab/>
      </w:r>
      <w:r>
        <w:rPr>
          <w:u w:val="single"/>
        </w:rPr>
        <w:tab/>
      </w:r>
    </w:p>
    <w:p w14:paraId="62DB506D" w14:textId="6E1B0EE5" w:rsidR="000A0BA0" w:rsidRDefault="000A0BA0" w:rsidP="000A0BA0">
      <w:pPr>
        <w:ind w:left="720"/>
      </w:pPr>
      <w:r>
        <w:rPr>
          <w:rFonts w:ascii="Cambria Math" w:hAnsi="Cambria Math" w:cs="Cambria Math"/>
        </w:rPr>
        <w:t>▢</w:t>
      </w:r>
      <w:r>
        <w:tab/>
        <w:t xml:space="preserve">Applied for but did not receive any financial aid from the college I will attend </w:t>
      </w:r>
    </w:p>
    <w:p w14:paraId="12A95279" w14:textId="1F175F9A" w:rsidR="000A0BA0" w:rsidRDefault="000A0BA0" w:rsidP="000A0BA0">
      <w:pPr>
        <w:ind w:left="720"/>
      </w:pPr>
      <w:r>
        <w:rPr>
          <w:rFonts w:ascii="Cambria Math" w:hAnsi="Cambria Math" w:cs="Cambria Math"/>
        </w:rPr>
        <w:t>▢</w:t>
      </w:r>
      <w:r>
        <w:tab/>
        <w:t>Did not apply for financial aid at the college I will attend</w:t>
      </w:r>
    </w:p>
    <w:p w14:paraId="04CD9C84" w14:textId="77777777" w:rsidR="000A0BA0" w:rsidRDefault="000A0BA0" w:rsidP="000A0BA0"/>
    <w:p w14:paraId="5EFA1C0A" w14:textId="77777777" w:rsidR="000A0BA0" w:rsidRDefault="000A0BA0" w:rsidP="000A0BA0">
      <w:r w:rsidRPr="00FE4551">
        <w:rPr>
          <w:b/>
          <w:bCs/>
          <w:color w:val="0076A8" w:themeColor="text2"/>
        </w:rPr>
        <w:t>Q29</w:t>
      </w:r>
      <w:r>
        <w:t xml:space="preserve"> Is anyone else assisting with your educational costs?</w:t>
      </w:r>
    </w:p>
    <w:p w14:paraId="3C128C4A" w14:textId="77777777" w:rsidR="000A0BA0" w:rsidRDefault="000A0BA0" w:rsidP="000A0BA0">
      <w:pPr>
        <w:ind w:left="720"/>
      </w:pPr>
      <w:r>
        <w:t>o</w:t>
      </w:r>
      <w:r>
        <w:tab/>
        <w:t xml:space="preserve">Yes </w:t>
      </w:r>
    </w:p>
    <w:p w14:paraId="2E9CD8DD" w14:textId="77777777" w:rsidR="000A0BA0" w:rsidRDefault="000A0BA0" w:rsidP="000A0BA0">
      <w:pPr>
        <w:ind w:left="720"/>
      </w:pPr>
      <w:r>
        <w:t>o</w:t>
      </w:r>
      <w:r>
        <w:tab/>
        <w:t>No</w:t>
      </w:r>
    </w:p>
    <w:p w14:paraId="523851ED" w14:textId="77777777" w:rsidR="000A0BA0" w:rsidRDefault="000A0BA0" w:rsidP="000A0BA0"/>
    <w:p w14:paraId="55ABE16A" w14:textId="77777777" w:rsidR="000A0BA0" w:rsidRPr="008071E6" w:rsidRDefault="000A0BA0" w:rsidP="000A0BA0">
      <w:pPr>
        <w:rPr>
          <w:i/>
          <w:iCs/>
        </w:rPr>
      </w:pPr>
      <w:r w:rsidRPr="008071E6">
        <w:rPr>
          <w:i/>
          <w:iCs/>
        </w:rPr>
        <w:t>Display Q30 if Q29 = “Yes.”</w:t>
      </w:r>
    </w:p>
    <w:p w14:paraId="3DF38410" w14:textId="77777777" w:rsidR="000A0BA0" w:rsidRDefault="000A0BA0" w:rsidP="000A0BA0"/>
    <w:p w14:paraId="421E2A83" w14:textId="77777777" w:rsidR="000A0BA0" w:rsidRDefault="000A0BA0" w:rsidP="000A0BA0">
      <w:r w:rsidRPr="00FE4551">
        <w:rPr>
          <w:b/>
          <w:bCs/>
          <w:color w:val="0076A8" w:themeColor="text2"/>
        </w:rPr>
        <w:t>Q30</w:t>
      </w:r>
      <w:r>
        <w:t xml:space="preserve"> What additional assistance are you getting for other's contribution toward your college education?</w:t>
      </w:r>
    </w:p>
    <w:p w14:paraId="1A51AF1F" w14:textId="77777777" w:rsidR="000A0BA0" w:rsidRDefault="000A0BA0" w:rsidP="000A0BA0">
      <w:pPr>
        <w:ind w:left="810"/>
      </w:pPr>
      <w:r>
        <w:rPr>
          <w:rFonts w:ascii="Cambria Math" w:hAnsi="Cambria Math" w:cs="Cambria Math"/>
        </w:rPr>
        <w:t>▢</w:t>
      </w:r>
      <w:r>
        <w:tab/>
        <w:t xml:space="preserve">From current income             </w:t>
      </w:r>
    </w:p>
    <w:p w14:paraId="4AB7EF55" w14:textId="77777777" w:rsidR="000A0BA0" w:rsidRDefault="000A0BA0" w:rsidP="000A0BA0">
      <w:pPr>
        <w:ind w:left="810"/>
      </w:pPr>
      <w:r>
        <w:rPr>
          <w:rFonts w:ascii="Cambria Math" w:hAnsi="Cambria Math" w:cs="Cambria Math"/>
        </w:rPr>
        <w:t>▢</w:t>
      </w:r>
      <w:r>
        <w:tab/>
        <w:t xml:space="preserve">From past savings </w:t>
      </w:r>
    </w:p>
    <w:p w14:paraId="0D657D21" w14:textId="77777777" w:rsidR="000A0BA0" w:rsidRDefault="000A0BA0" w:rsidP="000A0BA0">
      <w:pPr>
        <w:ind w:left="810"/>
      </w:pPr>
      <w:r>
        <w:rPr>
          <w:rFonts w:ascii="Cambria Math" w:hAnsi="Cambria Math" w:cs="Cambria Math"/>
        </w:rPr>
        <w:t>▢</w:t>
      </w:r>
      <w:r>
        <w:tab/>
        <w:t xml:space="preserve">Help from relatives, friends, etc. </w:t>
      </w:r>
    </w:p>
    <w:p w14:paraId="097E0806" w14:textId="77777777" w:rsidR="000A0BA0" w:rsidRDefault="000A0BA0" w:rsidP="000A0BA0">
      <w:pPr>
        <w:ind w:left="810"/>
      </w:pPr>
      <w:r>
        <w:rPr>
          <w:rFonts w:ascii="Cambria Math" w:hAnsi="Cambria Math" w:cs="Cambria Math"/>
        </w:rPr>
        <w:t>▢</w:t>
      </w:r>
      <w:r>
        <w:tab/>
        <w:t xml:space="preserve">Employer’s tuition benefit </w:t>
      </w:r>
    </w:p>
    <w:p w14:paraId="43068806" w14:textId="77777777" w:rsidR="000A0BA0" w:rsidRDefault="000A0BA0" w:rsidP="000A0BA0">
      <w:pPr>
        <w:ind w:left="810"/>
      </w:pPr>
      <w:r>
        <w:rPr>
          <w:rFonts w:ascii="Cambria Math" w:hAnsi="Cambria Math" w:cs="Cambria Math"/>
        </w:rPr>
        <w:t>▢</w:t>
      </w:r>
      <w:r>
        <w:tab/>
        <w:t xml:space="preserve">From parent educational loans (e.g., Federal PLUS, etc.) </w:t>
      </w:r>
    </w:p>
    <w:p w14:paraId="6C9D30B5" w14:textId="77777777" w:rsidR="000A0BA0" w:rsidRDefault="000A0BA0" w:rsidP="000A0BA0">
      <w:pPr>
        <w:ind w:left="810"/>
      </w:pPr>
      <w:r>
        <w:rPr>
          <w:rFonts w:ascii="Cambria Math" w:hAnsi="Cambria Math" w:cs="Cambria Math"/>
        </w:rPr>
        <w:t>▢</w:t>
      </w:r>
      <w:r>
        <w:tab/>
        <w:t xml:space="preserve">From other parent loans (including home equity credit line, credit cards, etc.) </w:t>
      </w:r>
    </w:p>
    <w:p w14:paraId="65628A7C" w14:textId="77777777" w:rsidR="000A0BA0" w:rsidRDefault="000A0BA0" w:rsidP="000A0BA0">
      <w:pPr>
        <w:ind w:left="810"/>
      </w:pPr>
      <w:r>
        <w:rPr>
          <w:rFonts w:ascii="Cambria Math" w:hAnsi="Cambria Math" w:cs="Cambria Math"/>
        </w:rPr>
        <w:t>▢</w:t>
      </w:r>
      <w:r>
        <w:tab/>
        <w:t xml:space="preserve">Other (specify) </w:t>
      </w:r>
      <w:r>
        <w:rPr>
          <w:u w:val="single"/>
        </w:rPr>
        <w:tab/>
      </w:r>
      <w:r>
        <w:rPr>
          <w:u w:val="single"/>
        </w:rPr>
        <w:tab/>
      </w:r>
      <w:r>
        <w:rPr>
          <w:u w:val="single"/>
        </w:rPr>
        <w:tab/>
      </w:r>
    </w:p>
    <w:p w14:paraId="1067A545" w14:textId="77777777" w:rsidR="000A0BA0" w:rsidRDefault="000A0BA0" w:rsidP="000A0BA0"/>
    <w:p w14:paraId="733C02F5" w14:textId="77777777" w:rsidR="000A0BA0" w:rsidRDefault="000A0BA0" w:rsidP="000A0BA0">
      <w:r w:rsidRPr="00FE4551">
        <w:rPr>
          <w:b/>
          <w:bCs/>
          <w:color w:val="0076A8" w:themeColor="text2"/>
        </w:rPr>
        <w:t>Q31</w:t>
      </w:r>
      <w:r>
        <w:t xml:space="preserve"> What is your gender?</w:t>
      </w:r>
    </w:p>
    <w:p w14:paraId="604A685D" w14:textId="77777777" w:rsidR="000A0BA0" w:rsidRDefault="000A0BA0" w:rsidP="000A0BA0">
      <w:pPr>
        <w:ind w:left="720"/>
      </w:pPr>
      <w:r>
        <w:t>o</w:t>
      </w:r>
      <w:r>
        <w:tab/>
        <w:t xml:space="preserve">Male </w:t>
      </w:r>
    </w:p>
    <w:p w14:paraId="21929F43" w14:textId="77777777" w:rsidR="000A0BA0" w:rsidRDefault="000A0BA0" w:rsidP="000A0BA0">
      <w:pPr>
        <w:ind w:left="720"/>
      </w:pPr>
      <w:r>
        <w:t>o</w:t>
      </w:r>
      <w:r>
        <w:tab/>
        <w:t xml:space="preserve">Female </w:t>
      </w:r>
    </w:p>
    <w:p w14:paraId="10F4A143" w14:textId="77777777" w:rsidR="000A0BA0" w:rsidRDefault="000A0BA0" w:rsidP="000A0BA0">
      <w:pPr>
        <w:ind w:left="720"/>
      </w:pPr>
      <w:r>
        <w:t>o</w:t>
      </w:r>
      <w:r>
        <w:tab/>
        <w:t xml:space="preserve">Transgender </w:t>
      </w:r>
    </w:p>
    <w:p w14:paraId="13DB4B9A" w14:textId="77777777" w:rsidR="000A0BA0" w:rsidRDefault="000A0BA0" w:rsidP="000A0BA0">
      <w:pPr>
        <w:ind w:left="720"/>
      </w:pPr>
      <w:r>
        <w:t>o</w:t>
      </w:r>
      <w:r>
        <w:tab/>
        <w:t xml:space="preserve">Non-binary / third gender </w:t>
      </w:r>
    </w:p>
    <w:p w14:paraId="5EF018A1" w14:textId="77777777" w:rsidR="000A0BA0" w:rsidRDefault="000A0BA0" w:rsidP="000A0BA0">
      <w:pPr>
        <w:ind w:left="720"/>
      </w:pPr>
      <w:r>
        <w:t>o</w:t>
      </w:r>
      <w:r>
        <w:tab/>
        <w:t xml:space="preserve">Other (specify) </w:t>
      </w:r>
      <w:r>
        <w:rPr>
          <w:u w:val="single"/>
        </w:rPr>
        <w:tab/>
      </w:r>
      <w:r>
        <w:rPr>
          <w:u w:val="single"/>
        </w:rPr>
        <w:tab/>
      </w:r>
      <w:r>
        <w:rPr>
          <w:u w:val="single"/>
        </w:rPr>
        <w:tab/>
      </w:r>
    </w:p>
    <w:p w14:paraId="3BEDAF7B" w14:textId="77777777" w:rsidR="000A0BA0" w:rsidRDefault="000A0BA0" w:rsidP="000A0BA0">
      <w:pPr>
        <w:ind w:left="720"/>
      </w:pPr>
      <w:r>
        <w:t>o</w:t>
      </w:r>
      <w:r>
        <w:tab/>
        <w:t>Prefer not to say</w:t>
      </w:r>
    </w:p>
    <w:p w14:paraId="2871D71B" w14:textId="77777777" w:rsidR="000A0BA0" w:rsidRDefault="000A0BA0" w:rsidP="000A0BA0"/>
    <w:p w14:paraId="3255DCFC" w14:textId="77777777" w:rsidR="000A0BA0" w:rsidRDefault="000A0BA0" w:rsidP="000A0BA0">
      <w:r w:rsidRPr="00FE4551">
        <w:rPr>
          <w:b/>
          <w:bCs/>
          <w:color w:val="0076A8" w:themeColor="text2"/>
        </w:rPr>
        <w:lastRenderedPageBreak/>
        <w:t>Q32</w:t>
      </w:r>
      <w:r>
        <w:t xml:space="preserve"> Which of the following categories best represents your average grades at the college you attended before applying to UBalt?</w:t>
      </w:r>
    </w:p>
    <w:p w14:paraId="230B6F8A" w14:textId="77777777" w:rsidR="000A0BA0" w:rsidRDefault="000A0BA0" w:rsidP="000A0BA0">
      <w:pPr>
        <w:ind w:left="720"/>
      </w:pPr>
      <w:r>
        <w:t>o</w:t>
      </w:r>
      <w:r>
        <w:tab/>
        <w:t xml:space="preserve">3.50-4.00 </w:t>
      </w:r>
    </w:p>
    <w:p w14:paraId="08C2B942" w14:textId="77777777" w:rsidR="000A0BA0" w:rsidRDefault="000A0BA0" w:rsidP="000A0BA0">
      <w:pPr>
        <w:ind w:left="720"/>
      </w:pPr>
      <w:r>
        <w:t>o</w:t>
      </w:r>
      <w:r>
        <w:tab/>
        <w:t xml:space="preserve">3.00-3.49 </w:t>
      </w:r>
    </w:p>
    <w:p w14:paraId="3149CE54" w14:textId="77777777" w:rsidR="000A0BA0" w:rsidRDefault="000A0BA0" w:rsidP="000A0BA0">
      <w:pPr>
        <w:ind w:left="720"/>
      </w:pPr>
      <w:r>
        <w:t>o</w:t>
      </w:r>
      <w:r>
        <w:tab/>
        <w:t xml:space="preserve">2.50-2.99 </w:t>
      </w:r>
    </w:p>
    <w:p w14:paraId="777D2C94" w14:textId="77777777" w:rsidR="000A0BA0" w:rsidRDefault="000A0BA0" w:rsidP="000A0BA0">
      <w:pPr>
        <w:ind w:left="720"/>
      </w:pPr>
      <w:r>
        <w:t>o</w:t>
      </w:r>
      <w:r>
        <w:tab/>
        <w:t xml:space="preserve">2.00-2.49 </w:t>
      </w:r>
    </w:p>
    <w:p w14:paraId="18240F39" w14:textId="77777777" w:rsidR="000A0BA0" w:rsidRDefault="000A0BA0" w:rsidP="000A0BA0">
      <w:pPr>
        <w:ind w:left="720"/>
      </w:pPr>
      <w:r>
        <w:t>o</w:t>
      </w:r>
      <w:r>
        <w:tab/>
        <w:t xml:space="preserve">Below 2.0 </w:t>
      </w:r>
    </w:p>
    <w:p w14:paraId="3A68AF16" w14:textId="77777777" w:rsidR="000A0BA0" w:rsidRDefault="000A0BA0" w:rsidP="000A0BA0">
      <w:pPr>
        <w:ind w:left="720"/>
      </w:pPr>
      <w:r>
        <w:t>o</w:t>
      </w:r>
      <w:r>
        <w:tab/>
        <w:t xml:space="preserve">Unsure </w:t>
      </w:r>
    </w:p>
    <w:p w14:paraId="5D11AD5E" w14:textId="77777777" w:rsidR="000A0BA0" w:rsidRDefault="000A0BA0" w:rsidP="000A0BA0">
      <w:pPr>
        <w:ind w:left="720"/>
      </w:pPr>
      <w:r>
        <w:t>o</w:t>
      </w:r>
      <w:r>
        <w:tab/>
        <w:t xml:space="preserve">Have not earned a GPA yet </w:t>
      </w:r>
    </w:p>
    <w:p w14:paraId="0A34C8D7" w14:textId="77777777" w:rsidR="000A0BA0" w:rsidRDefault="000A0BA0" w:rsidP="000A0BA0">
      <w:pPr>
        <w:ind w:left="720"/>
      </w:pPr>
      <w:r>
        <w:t>o</w:t>
      </w:r>
      <w:r>
        <w:tab/>
        <w:t xml:space="preserve">Prefer not to say </w:t>
      </w:r>
    </w:p>
    <w:p w14:paraId="2609A3D8" w14:textId="77777777" w:rsidR="000A0BA0" w:rsidRDefault="000A0BA0" w:rsidP="000A0BA0"/>
    <w:p w14:paraId="5ADF50BC" w14:textId="77777777" w:rsidR="000A0BA0" w:rsidRDefault="000A0BA0" w:rsidP="000A0BA0">
      <w:r w:rsidRPr="00FE4551">
        <w:rPr>
          <w:b/>
          <w:bCs/>
          <w:color w:val="0076A8" w:themeColor="text2"/>
        </w:rPr>
        <w:t>Q33</w:t>
      </w:r>
      <w:r>
        <w:t xml:space="preserve"> Which of the following categories best represents your average GPA in high school?</w:t>
      </w:r>
    </w:p>
    <w:p w14:paraId="44293023" w14:textId="77777777" w:rsidR="000A0BA0" w:rsidRDefault="000A0BA0" w:rsidP="000A0BA0">
      <w:pPr>
        <w:ind w:left="720"/>
      </w:pPr>
      <w:r>
        <w:t>o</w:t>
      </w:r>
      <w:r>
        <w:tab/>
        <w:t xml:space="preserve">3.50-4.00 </w:t>
      </w:r>
    </w:p>
    <w:p w14:paraId="7B288182" w14:textId="77777777" w:rsidR="000A0BA0" w:rsidRDefault="000A0BA0" w:rsidP="000A0BA0">
      <w:pPr>
        <w:ind w:left="720"/>
      </w:pPr>
      <w:r>
        <w:t>o</w:t>
      </w:r>
      <w:r>
        <w:tab/>
        <w:t xml:space="preserve">3.00-3.49 </w:t>
      </w:r>
    </w:p>
    <w:p w14:paraId="5BFD4D6A" w14:textId="77777777" w:rsidR="000A0BA0" w:rsidRDefault="000A0BA0" w:rsidP="000A0BA0">
      <w:pPr>
        <w:ind w:left="720"/>
      </w:pPr>
      <w:r>
        <w:t>o</w:t>
      </w:r>
      <w:r>
        <w:tab/>
        <w:t xml:space="preserve">2.50-2.99 </w:t>
      </w:r>
    </w:p>
    <w:p w14:paraId="1F8FB8A5" w14:textId="77777777" w:rsidR="000A0BA0" w:rsidRDefault="000A0BA0" w:rsidP="000A0BA0">
      <w:pPr>
        <w:ind w:left="720"/>
      </w:pPr>
      <w:r>
        <w:t>o</w:t>
      </w:r>
      <w:r>
        <w:tab/>
        <w:t xml:space="preserve">2.00-2.49 </w:t>
      </w:r>
    </w:p>
    <w:p w14:paraId="67AB6350" w14:textId="77777777" w:rsidR="000A0BA0" w:rsidRDefault="000A0BA0" w:rsidP="000A0BA0">
      <w:pPr>
        <w:ind w:left="720"/>
      </w:pPr>
      <w:r>
        <w:t>o</w:t>
      </w:r>
      <w:r>
        <w:tab/>
        <w:t xml:space="preserve">Below 2.0 </w:t>
      </w:r>
    </w:p>
    <w:p w14:paraId="350DD7F1" w14:textId="77777777" w:rsidR="000A0BA0" w:rsidRDefault="000A0BA0" w:rsidP="000A0BA0">
      <w:pPr>
        <w:ind w:left="720"/>
      </w:pPr>
      <w:r>
        <w:t>o</w:t>
      </w:r>
      <w:r>
        <w:tab/>
        <w:t xml:space="preserve">Unsure </w:t>
      </w:r>
    </w:p>
    <w:p w14:paraId="6F221742" w14:textId="77777777" w:rsidR="000A0BA0" w:rsidRDefault="000A0BA0" w:rsidP="000A0BA0">
      <w:pPr>
        <w:ind w:left="720"/>
      </w:pPr>
      <w:r>
        <w:t>o</w:t>
      </w:r>
      <w:r>
        <w:tab/>
        <w:t xml:space="preserve">Does not apply </w:t>
      </w:r>
    </w:p>
    <w:p w14:paraId="09E32F99" w14:textId="77777777" w:rsidR="000A0BA0" w:rsidRDefault="000A0BA0" w:rsidP="000A0BA0">
      <w:pPr>
        <w:ind w:left="720"/>
      </w:pPr>
      <w:r>
        <w:t>o</w:t>
      </w:r>
      <w:r>
        <w:tab/>
        <w:t xml:space="preserve">Prefer not to say </w:t>
      </w:r>
    </w:p>
    <w:p w14:paraId="6BA5B45B" w14:textId="77777777" w:rsidR="000A0BA0" w:rsidRDefault="000A0BA0" w:rsidP="000A0BA0"/>
    <w:p w14:paraId="4F04F49A" w14:textId="77777777" w:rsidR="000A0BA0" w:rsidRDefault="000A0BA0" w:rsidP="000A0BA0">
      <w:r w:rsidRPr="00FE4551">
        <w:rPr>
          <w:b/>
          <w:bCs/>
          <w:color w:val="0076A8" w:themeColor="text2"/>
        </w:rPr>
        <w:t>Q34</w:t>
      </w:r>
      <w:r>
        <w:t xml:space="preserve"> Are you Hispanic/Latino (including Spain)?</w:t>
      </w:r>
    </w:p>
    <w:p w14:paraId="0C28A75E" w14:textId="77777777" w:rsidR="000A0BA0" w:rsidRDefault="000A0BA0" w:rsidP="000A0BA0">
      <w:pPr>
        <w:ind w:left="720"/>
      </w:pPr>
      <w:r>
        <w:t>o</w:t>
      </w:r>
      <w:r>
        <w:tab/>
        <w:t xml:space="preserve">Yes </w:t>
      </w:r>
    </w:p>
    <w:p w14:paraId="0EA97873" w14:textId="77777777" w:rsidR="000A0BA0" w:rsidRDefault="000A0BA0" w:rsidP="000A0BA0">
      <w:pPr>
        <w:ind w:left="720"/>
      </w:pPr>
      <w:r>
        <w:t>o</w:t>
      </w:r>
      <w:r>
        <w:tab/>
        <w:t xml:space="preserve">No </w:t>
      </w:r>
    </w:p>
    <w:p w14:paraId="167E8934" w14:textId="77777777" w:rsidR="000A0BA0" w:rsidRDefault="000A0BA0" w:rsidP="000A0BA0"/>
    <w:p w14:paraId="0F6256ED" w14:textId="77777777" w:rsidR="000A0BA0" w:rsidRDefault="000A0BA0" w:rsidP="000A0BA0">
      <w:r w:rsidRPr="00FE4551">
        <w:rPr>
          <w:b/>
          <w:bCs/>
          <w:color w:val="0076A8" w:themeColor="text2"/>
        </w:rPr>
        <w:t>Q35</w:t>
      </w:r>
      <w:r>
        <w:t xml:space="preserve"> Please select one or more of the following that best describe you:</w:t>
      </w:r>
    </w:p>
    <w:p w14:paraId="4AAD7D11" w14:textId="77777777" w:rsidR="000A0BA0" w:rsidRDefault="000A0BA0" w:rsidP="000A0BA0">
      <w:pPr>
        <w:ind w:left="720"/>
      </w:pPr>
      <w:r>
        <w:rPr>
          <w:rFonts w:ascii="Cambria Math" w:hAnsi="Cambria Math" w:cs="Cambria Math"/>
        </w:rPr>
        <w:t>▢</w:t>
      </w:r>
      <w:r>
        <w:tab/>
        <w:t xml:space="preserve">American Indian or Alaskan Native </w:t>
      </w:r>
    </w:p>
    <w:p w14:paraId="7CA3CD23" w14:textId="77777777" w:rsidR="000A0BA0" w:rsidRDefault="000A0BA0" w:rsidP="000A0BA0">
      <w:pPr>
        <w:ind w:left="720"/>
      </w:pPr>
      <w:r>
        <w:rPr>
          <w:rFonts w:ascii="Cambria Math" w:hAnsi="Cambria Math" w:cs="Cambria Math"/>
        </w:rPr>
        <w:t>▢</w:t>
      </w:r>
      <w:r>
        <w:tab/>
        <w:t xml:space="preserve">Asian </w:t>
      </w:r>
    </w:p>
    <w:p w14:paraId="3301C15C" w14:textId="77777777" w:rsidR="000A0BA0" w:rsidRDefault="000A0BA0" w:rsidP="000A0BA0">
      <w:pPr>
        <w:ind w:left="720"/>
      </w:pPr>
      <w:r>
        <w:rPr>
          <w:rFonts w:ascii="Cambria Math" w:hAnsi="Cambria Math" w:cs="Cambria Math"/>
        </w:rPr>
        <w:t>▢</w:t>
      </w:r>
      <w:r>
        <w:tab/>
        <w:t xml:space="preserve">Black or African-American </w:t>
      </w:r>
    </w:p>
    <w:p w14:paraId="6563B3D2" w14:textId="77777777" w:rsidR="000A0BA0" w:rsidRDefault="000A0BA0" w:rsidP="000A0BA0">
      <w:pPr>
        <w:ind w:left="720"/>
      </w:pPr>
      <w:r>
        <w:rPr>
          <w:rFonts w:ascii="Cambria Math" w:hAnsi="Cambria Math" w:cs="Cambria Math"/>
        </w:rPr>
        <w:t>▢</w:t>
      </w:r>
      <w:r>
        <w:tab/>
        <w:t xml:space="preserve">Native Hawaiian or Other Pacific Islander  </w:t>
      </w:r>
    </w:p>
    <w:p w14:paraId="3CF6717B" w14:textId="77777777" w:rsidR="000A0BA0" w:rsidRDefault="000A0BA0" w:rsidP="000A0BA0">
      <w:pPr>
        <w:ind w:left="720"/>
      </w:pPr>
      <w:r>
        <w:rPr>
          <w:rFonts w:ascii="Cambria Math" w:hAnsi="Cambria Math" w:cs="Cambria Math"/>
        </w:rPr>
        <w:t>▢</w:t>
      </w:r>
      <w:r>
        <w:tab/>
        <w:t xml:space="preserve">White </w:t>
      </w:r>
    </w:p>
    <w:p w14:paraId="556C4EA1" w14:textId="77777777" w:rsidR="000A0BA0" w:rsidRDefault="000A0BA0" w:rsidP="000A0BA0">
      <w:pPr>
        <w:ind w:left="720"/>
      </w:pPr>
      <w:r>
        <w:rPr>
          <w:rFonts w:ascii="Cambria Math" w:hAnsi="Cambria Math" w:cs="Cambria Math"/>
        </w:rPr>
        <w:t>▢</w:t>
      </w:r>
      <w:r>
        <w:tab/>
        <w:t xml:space="preserve">Other (specify) </w:t>
      </w:r>
      <w:r>
        <w:rPr>
          <w:u w:val="single"/>
        </w:rPr>
        <w:tab/>
      </w:r>
      <w:r>
        <w:rPr>
          <w:u w:val="single"/>
        </w:rPr>
        <w:tab/>
      </w:r>
      <w:r>
        <w:rPr>
          <w:u w:val="single"/>
        </w:rPr>
        <w:tab/>
      </w:r>
    </w:p>
    <w:p w14:paraId="37115340" w14:textId="006C286E" w:rsidR="000A0BA0" w:rsidRDefault="000A0BA0" w:rsidP="000A0BA0">
      <w:pPr>
        <w:ind w:left="720"/>
      </w:pPr>
      <w:r>
        <w:rPr>
          <w:rFonts w:ascii="Cambria Math" w:hAnsi="Cambria Math" w:cs="Cambria Math"/>
        </w:rPr>
        <w:t>▢</w:t>
      </w:r>
      <w:r>
        <w:tab/>
        <w:t xml:space="preserve">Prefer not to say  </w:t>
      </w:r>
    </w:p>
    <w:p w14:paraId="2EB39325" w14:textId="77777777" w:rsidR="000A0BA0" w:rsidRDefault="000A0BA0" w:rsidP="000A0BA0"/>
    <w:p w14:paraId="3A20C490" w14:textId="77777777" w:rsidR="000A0BA0" w:rsidRDefault="000A0BA0" w:rsidP="000A0BA0">
      <w:pPr>
        <w:keepNext/>
      </w:pPr>
      <w:r w:rsidRPr="00FE4551">
        <w:rPr>
          <w:b/>
          <w:bCs/>
          <w:color w:val="0076A8" w:themeColor="text2"/>
        </w:rPr>
        <w:lastRenderedPageBreak/>
        <w:t>Q36</w:t>
      </w:r>
      <w:r>
        <w:t xml:space="preserve"> Which best describes the highest level of education that you completed?</w:t>
      </w:r>
    </w:p>
    <w:p w14:paraId="1621A527" w14:textId="77777777" w:rsidR="000A0BA0" w:rsidRDefault="000A0BA0" w:rsidP="000A0BA0">
      <w:pPr>
        <w:keepNext/>
        <w:ind w:left="720"/>
      </w:pPr>
      <w:r>
        <w:t>o</w:t>
      </w:r>
      <w:r>
        <w:tab/>
        <w:t xml:space="preserve">Associate's degree  </w:t>
      </w:r>
    </w:p>
    <w:p w14:paraId="23C97EAB" w14:textId="77777777" w:rsidR="000A0BA0" w:rsidRDefault="000A0BA0" w:rsidP="000A0BA0">
      <w:pPr>
        <w:keepNext/>
        <w:ind w:left="720"/>
      </w:pPr>
      <w:r>
        <w:t>o</w:t>
      </w:r>
      <w:r>
        <w:tab/>
        <w:t xml:space="preserve">Certificate from a two-year college  </w:t>
      </w:r>
    </w:p>
    <w:p w14:paraId="040D3420" w14:textId="77777777" w:rsidR="000A0BA0" w:rsidRDefault="000A0BA0" w:rsidP="000A0BA0">
      <w:pPr>
        <w:keepNext/>
        <w:ind w:left="720"/>
      </w:pPr>
      <w:r>
        <w:t>o</w:t>
      </w:r>
      <w:r>
        <w:tab/>
        <w:t xml:space="preserve">Bachelor's degree  </w:t>
      </w:r>
    </w:p>
    <w:p w14:paraId="0995667A" w14:textId="77777777" w:rsidR="000A0BA0" w:rsidRDefault="000A0BA0" w:rsidP="000A0BA0">
      <w:pPr>
        <w:ind w:left="720"/>
      </w:pPr>
      <w:r>
        <w:t>o</w:t>
      </w:r>
      <w:r>
        <w:tab/>
        <w:t xml:space="preserve">Graduate or professional degree  </w:t>
      </w:r>
    </w:p>
    <w:p w14:paraId="4389084C" w14:textId="77777777" w:rsidR="000A0BA0" w:rsidRDefault="000A0BA0" w:rsidP="000A0BA0">
      <w:pPr>
        <w:ind w:left="720"/>
      </w:pPr>
      <w:r>
        <w:t>o</w:t>
      </w:r>
      <w:r>
        <w:tab/>
        <w:t xml:space="preserve">Some college, no certificate or degree  </w:t>
      </w:r>
    </w:p>
    <w:p w14:paraId="7B102B5D" w14:textId="77777777" w:rsidR="000A0BA0" w:rsidRDefault="000A0BA0" w:rsidP="000A0BA0">
      <w:pPr>
        <w:ind w:left="720"/>
      </w:pPr>
      <w:r>
        <w:t>o</w:t>
      </w:r>
      <w:r>
        <w:tab/>
        <w:t xml:space="preserve">High school graduate, or equivalent (GED)  </w:t>
      </w:r>
    </w:p>
    <w:p w14:paraId="365C943C" w14:textId="77777777" w:rsidR="000A0BA0" w:rsidRDefault="000A0BA0" w:rsidP="000A0BA0">
      <w:pPr>
        <w:ind w:left="720"/>
      </w:pPr>
      <w:r>
        <w:t>o</w:t>
      </w:r>
      <w:r>
        <w:tab/>
        <w:t xml:space="preserve">Did not complete high school or earn a GED  </w:t>
      </w:r>
    </w:p>
    <w:p w14:paraId="18AF889B" w14:textId="77777777" w:rsidR="000A0BA0" w:rsidRDefault="000A0BA0" w:rsidP="000A0BA0"/>
    <w:p w14:paraId="21186EBD" w14:textId="77777777" w:rsidR="000A0BA0" w:rsidRDefault="000A0BA0" w:rsidP="000A0BA0">
      <w:r w:rsidRPr="00FE4551">
        <w:rPr>
          <w:b/>
          <w:bCs/>
          <w:color w:val="0076A8" w:themeColor="text2"/>
        </w:rPr>
        <w:t>Q37</w:t>
      </w:r>
      <w:r>
        <w:t xml:space="preserve"> Are you a Maryland Resident</w:t>
      </w:r>
    </w:p>
    <w:p w14:paraId="415D06A0" w14:textId="77777777" w:rsidR="000A0BA0" w:rsidRDefault="000A0BA0" w:rsidP="000A0BA0">
      <w:pPr>
        <w:ind w:left="720"/>
      </w:pPr>
      <w:r>
        <w:t>o</w:t>
      </w:r>
      <w:r>
        <w:tab/>
        <w:t xml:space="preserve">Yes </w:t>
      </w:r>
    </w:p>
    <w:p w14:paraId="28D40A48" w14:textId="77777777" w:rsidR="000A0BA0" w:rsidRDefault="000A0BA0" w:rsidP="000A0BA0">
      <w:pPr>
        <w:ind w:left="720"/>
      </w:pPr>
      <w:r>
        <w:t>o</w:t>
      </w:r>
      <w:r>
        <w:tab/>
        <w:t xml:space="preserve">No </w:t>
      </w:r>
    </w:p>
    <w:p w14:paraId="699B440C" w14:textId="77777777" w:rsidR="000A0BA0" w:rsidRDefault="000A0BA0" w:rsidP="000A0BA0"/>
    <w:p w14:paraId="048E5CAD" w14:textId="77777777" w:rsidR="000A0BA0" w:rsidRDefault="000A0BA0" w:rsidP="000A0BA0">
      <w:r w:rsidRPr="00FE4551">
        <w:rPr>
          <w:b/>
          <w:bCs/>
          <w:color w:val="0076A8" w:themeColor="text2"/>
        </w:rPr>
        <w:t>Q38</w:t>
      </w:r>
      <w:r>
        <w:t xml:space="preserve"> Which of the following best describes the former institution you attended?</w:t>
      </w:r>
    </w:p>
    <w:p w14:paraId="648603EE" w14:textId="77777777" w:rsidR="000A0BA0" w:rsidRDefault="000A0BA0" w:rsidP="000A0BA0">
      <w:pPr>
        <w:ind w:left="720"/>
      </w:pPr>
      <w:r>
        <w:t>o</w:t>
      </w:r>
      <w:r>
        <w:tab/>
        <w:t xml:space="preserve">Public  </w:t>
      </w:r>
    </w:p>
    <w:p w14:paraId="0451AC50" w14:textId="77777777" w:rsidR="000A0BA0" w:rsidRDefault="000A0BA0" w:rsidP="000A0BA0">
      <w:pPr>
        <w:ind w:left="720"/>
      </w:pPr>
      <w:r>
        <w:t>o</w:t>
      </w:r>
      <w:r>
        <w:tab/>
        <w:t xml:space="preserve">Independent, Not Religiously Affiliated   </w:t>
      </w:r>
    </w:p>
    <w:p w14:paraId="4C4C2D49" w14:textId="77777777" w:rsidR="000A0BA0" w:rsidRDefault="000A0BA0" w:rsidP="000A0BA0">
      <w:pPr>
        <w:ind w:left="720"/>
      </w:pPr>
      <w:r>
        <w:t>o</w:t>
      </w:r>
      <w:r>
        <w:tab/>
        <w:t xml:space="preserve">Independent, Catholic  </w:t>
      </w:r>
    </w:p>
    <w:p w14:paraId="21723A83" w14:textId="77777777" w:rsidR="000A0BA0" w:rsidRDefault="000A0BA0" w:rsidP="000A0BA0">
      <w:pPr>
        <w:ind w:left="720"/>
      </w:pPr>
      <w:r>
        <w:t>o</w:t>
      </w:r>
      <w:r>
        <w:tab/>
        <w:t xml:space="preserve">Other Independent, Religiously Affiliated </w:t>
      </w:r>
    </w:p>
    <w:p w14:paraId="363B8A22" w14:textId="77777777" w:rsidR="000A0BA0" w:rsidRDefault="000A0BA0" w:rsidP="000A0BA0">
      <w:pPr>
        <w:ind w:left="720"/>
      </w:pPr>
      <w:r>
        <w:t>o</w:t>
      </w:r>
      <w:r>
        <w:tab/>
        <w:t xml:space="preserve">Other (specify) </w:t>
      </w:r>
      <w:r>
        <w:rPr>
          <w:u w:val="single"/>
        </w:rPr>
        <w:tab/>
      </w:r>
      <w:r>
        <w:rPr>
          <w:u w:val="single"/>
        </w:rPr>
        <w:tab/>
      </w:r>
      <w:r>
        <w:rPr>
          <w:u w:val="single"/>
        </w:rPr>
        <w:tab/>
      </w:r>
    </w:p>
    <w:p w14:paraId="252F0C53" w14:textId="77777777" w:rsidR="000A0BA0" w:rsidRDefault="000A0BA0" w:rsidP="000A0BA0"/>
    <w:p w14:paraId="18F89B0E" w14:textId="77777777" w:rsidR="000A0BA0" w:rsidRDefault="000A0BA0" w:rsidP="000A0BA0">
      <w:r w:rsidRPr="00FE4551">
        <w:rPr>
          <w:b/>
          <w:bCs/>
          <w:color w:val="0076A8" w:themeColor="text2"/>
        </w:rPr>
        <w:t>Q39</w:t>
      </w:r>
      <w:r>
        <w:t xml:space="preserve"> Which of the following best describes the type of high school you attended?</w:t>
      </w:r>
    </w:p>
    <w:p w14:paraId="146125D4" w14:textId="77777777" w:rsidR="000A0BA0" w:rsidRDefault="000A0BA0" w:rsidP="000A0BA0">
      <w:pPr>
        <w:ind w:left="720"/>
      </w:pPr>
      <w:r>
        <w:t>o</w:t>
      </w:r>
      <w:r>
        <w:tab/>
        <w:t xml:space="preserve">Public  </w:t>
      </w:r>
    </w:p>
    <w:p w14:paraId="6DF50344" w14:textId="77777777" w:rsidR="000A0BA0" w:rsidRDefault="000A0BA0" w:rsidP="000A0BA0">
      <w:pPr>
        <w:ind w:left="720"/>
      </w:pPr>
      <w:r>
        <w:t>o</w:t>
      </w:r>
      <w:r>
        <w:tab/>
        <w:t xml:space="preserve">Independent, Not Religiously Affiliated   </w:t>
      </w:r>
    </w:p>
    <w:p w14:paraId="6B8B2BF4" w14:textId="77777777" w:rsidR="000A0BA0" w:rsidRDefault="000A0BA0" w:rsidP="000A0BA0">
      <w:pPr>
        <w:ind w:left="720"/>
      </w:pPr>
      <w:r>
        <w:t>o</w:t>
      </w:r>
      <w:r>
        <w:tab/>
        <w:t xml:space="preserve">Independent, Catholic  </w:t>
      </w:r>
    </w:p>
    <w:p w14:paraId="55223157" w14:textId="77777777" w:rsidR="000A0BA0" w:rsidRDefault="000A0BA0" w:rsidP="000A0BA0">
      <w:pPr>
        <w:ind w:left="720"/>
      </w:pPr>
      <w:r>
        <w:t>o</w:t>
      </w:r>
      <w:r>
        <w:tab/>
        <w:t xml:space="preserve">Other Independent, Religiously Affiliated </w:t>
      </w:r>
    </w:p>
    <w:p w14:paraId="1BCBC0A2" w14:textId="77777777" w:rsidR="000A0BA0" w:rsidRDefault="000A0BA0" w:rsidP="000A0BA0">
      <w:pPr>
        <w:ind w:left="720"/>
      </w:pPr>
      <w:r>
        <w:t>o</w:t>
      </w:r>
      <w:r>
        <w:tab/>
        <w:t xml:space="preserve">Other (specify) </w:t>
      </w:r>
      <w:r>
        <w:rPr>
          <w:u w:val="single"/>
        </w:rPr>
        <w:tab/>
      </w:r>
      <w:r>
        <w:rPr>
          <w:u w:val="single"/>
        </w:rPr>
        <w:tab/>
      </w:r>
      <w:r>
        <w:rPr>
          <w:u w:val="single"/>
        </w:rPr>
        <w:tab/>
      </w:r>
    </w:p>
    <w:p w14:paraId="72A9BB26" w14:textId="77777777" w:rsidR="000A0BA0" w:rsidRDefault="000A0BA0" w:rsidP="000A0BA0"/>
    <w:p w14:paraId="747D98C3" w14:textId="77777777" w:rsidR="000A0BA0" w:rsidRDefault="000A0BA0" w:rsidP="000A0BA0">
      <w:r w:rsidRPr="00FE4551">
        <w:rPr>
          <w:b/>
          <w:bCs/>
          <w:color w:val="0076A8" w:themeColor="text2"/>
        </w:rPr>
        <w:t>Q40</w:t>
      </w:r>
      <w:r>
        <w:t xml:space="preserve"> Do you depend on anyone else for financial support?</w:t>
      </w:r>
    </w:p>
    <w:p w14:paraId="115A69B4" w14:textId="77777777" w:rsidR="000A0BA0" w:rsidRDefault="000A0BA0" w:rsidP="000A0BA0">
      <w:pPr>
        <w:ind w:left="720"/>
      </w:pPr>
      <w:r>
        <w:t>o</w:t>
      </w:r>
      <w:r>
        <w:tab/>
        <w:t xml:space="preserve">Yes </w:t>
      </w:r>
    </w:p>
    <w:p w14:paraId="5495D16A" w14:textId="77777777" w:rsidR="000A0BA0" w:rsidRDefault="000A0BA0" w:rsidP="000A0BA0">
      <w:pPr>
        <w:ind w:left="720"/>
      </w:pPr>
      <w:r>
        <w:t>o</w:t>
      </w:r>
      <w:r>
        <w:tab/>
        <w:t xml:space="preserve">No </w:t>
      </w:r>
    </w:p>
    <w:p w14:paraId="128FC419" w14:textId="77777777" w:rsidR="000A0BA0" w:rsidRDefault="000A0BA0" w:rsidP="000A0BA0"/>
    <w:p w14:paraId="3062BED6" w14:textId="77777777" w:rsidR="000A0BA0" w:rsidRDefault="000A0BA0" w:rsidP="000A0BA0">
      <w:r w:rsidRPr="00FE4551">
        <w:rPr>
          <w:b/>
          <w:bCs/>
          <w:color w:val="0076A8" w:themeColor="text2"/>
        </w:rPr>
        <w:t>Q41</w:t>
      </w:r>
      <w:r>
        <w:t xml:space="preserve"> What is the ZIP code of your home address? </w:t>
      </w:r>
      <w:r>
        <w:rPr>
          <w:u w:val="single"/>
        </w:rPr>
        <w:tab/>
      </w:r>
      <w:r>
        <w:rPr>
          <w:u w:val="single"/>
        </w:rPr>
        <w:tab/>
      </w:r>
      <w:r>
        <w:rPr>
          <w:u w:val="single"/>
        </w:rPr>
        <w:tab/>
      </w:r>
    </w:p>
    <w:p w14:paraId="573FE3B8" w14:textId="77777777" w:rsidR="000A0BA0" w:rsidRDefault="000A0BA0" w:rsidP="000A0BA0"/>
    <w:p w14:paraId="490FEABA" w14:textId="77777777" w:rsidR="000A0BA0" w:rsidRPr="00FE4551" w:rsidRDefault="000A0BA0" w:rsidP="000A0BA0">
      <w:pPr>
        <w:rPr>
          <w:b/>
          <w:bCs/>
        </w:rPr>
      </w:pPr>
      <w:r w:rsidRPr="00FE4551">
        <w:rPr>
          <w:b/>
          <w:bCs/>
          <w:color w:val="0076A8" w:themeColor="text2"/>
        </w:rPr>
        <w:t>Q42</w:t>
      </w:r>
      <w:r>
        <w:t xml:space="preserve"> What could UBalt have done differently to better support you in the admissions process or influence your decision to attend UBalt? </w:t>
      </w:r>
      <w:r>
        <w:rPr>
          <w:u w:val="single"/>
        </w:rPr>
        <w:tab/>
      </w:r>
      <w:r>
        <w:rPr>
          <w:u w:val="single"/>
        </w:rPr>
        <w:tab/>
      </w:r>
      <w:r>
        <w:rPr>
          <w:u w:val="single"/>
        </w:rPr>
        <w:tab/>
      </w:r>
    </w:p>
    <w:p w14:paraId="02ACB618" w14:textId="77777777" w:rsidR="000A0BA0" w:rsidRDefault="000A0BA0" w:rsidP="000A0BA0"/>
    <w:p w14:paraId="36D26600" w14:textId="77777777" w:rsidR="000A0BA0" w:rsidRDefault="000A0BA0" w:rsidP="000A0BA0">
      <w:r w:rsidRPr="00FE4551">
        <w:rPr>
          <w:b/>
          <w:bCs/>
          <w:color w:val="0076A8" w:themeColor="text2"/>
        </w:rPr>
        <w:lastRenderedPageBreak/>
        <w:t>Q43</w:t>
      </w:r>
      <w:r>
        <w:t xml:space="preserve"> Please use the space below for any comments you would like to share with us about our UBalt’s admission program and enrollment process. </w:t>
      </w:r>
      <w:r>
        <w:rPr>
          <w:u w:val="single"/>
        </w:rPr>
        <w:tab/>
      </w:r>
      <w:r>
        <w:rPr>
          <w:u w:val="single"/>
        </w:rPr>
        <w:tab/>
      </w:r>
      <w:r>
        <w:rPr>
          <w:u w:val="single"/>
        </w:rPr>
        <w:tab/>
      </w:r>
    </w:p>
    <w:p w14:paraId="409FD915" w14:textId="77777777" w:rsidR="000A0BA0" w:rsidRDefault="000A0BA0" w:rsidP="000A0BA0"/>
    <w:p w14:paraId="4F57C542" w14:textId="236BC2E0" w:rsidR="000A0BA0" w:rsidRDefault="000A0BA0" w:rsidP="000A0BA0">
      <w:r w:rsidRPr="00FE4551">
        <w:rPr>
          <w:b/>
          <w:bCs/>
          <w:color w:val="0076A8" w:themeColor="text2"/>
        </w:rPr>
        <w:t>Q44</w:t>
      </w:r>
      <w:r>
        <w:t xml:space="preserve"> Would you like someone at UBalt to contact you with extra support to assist you with enrolling in UBalt or answer any questions you may have? A UBalt staff member will get back to you within one week from the date the survey is submitted.</w:t>
      </w:r>
    </w:p>
    <w:p w14:paraId="75374B84" w14:textId="77777777" w:rsidR="000A0BA0" w:rsidRDefault="000A0BA0" w:rsidP="000A0BA0">
      <w:pPr>
        <w:ind w:left="720"/>
      </w:pPr>
      <w:r>
        <w:t>o</w:t>
      </w:r>
      <w:r>
        <w:tab/>
        <w:t xml:space="preserve">Yes </w:t>
      </w:r>
    </w:p>
    <w:p w14:paraId="6558FF49" w14:textId="77777777" w:rsidR="000A0BA0" w:rsidRDefault="000A0BA0" w:rsidP="000A0BA0">
      <w:pPr>
        <w:ind w:left="720"/>
      </w:pPr>
      <w:r>
        <w:t>o</w:t>
      </w:r>
      <w:r>
        <w:tab/>
        <w:t>No</w:t>
      </w:r>
    </w:p>
    <w:p w14:paraId="1D4C8C90" w14:textId="6E3CFD91" w:rsidR="00832964" w:rsidRDefault="00832964" w:rsidP="008E0A8C">
      <w:r>
        <w:br w:type="page"/>
      </w:r>
    </w:p>
    <w:p w14:paraId="45D5F2C6" w14:textId="1D1A358D" w:rsidR="001C769C" w:rsidRDefault="001C769C" w:rsidP="001C769C">
      <w:pPr>
        <w:pStyle w:val="Heading1"/>
      </w:pPr>
      <w:bookmarkStart w:id="96" w:name="_Ref136589990"/>
      <w:bookmarkStart w:id="97" w:name="_Toc136845987"/>
      <w:r>
        <w:lastRenderedPageBreak/>
        <w:t xml:space="preserve">Appendix B: </w:t>
      </w:r>
      <w:r w:rsidR="000A0BA0">
        <w:t>Spring 2023 S</w:t>
      </w:r>
      <w:r w:rsidR="002F3D06">
        <w:t>u</w:t>
      </w:r>
      <w:r w:rsidR="000A0BA0">
        <w:t>rvey I</w:t>
      </w:r>
      <w:r w:rsidR="002F3D06">
        <w:t>n</w:t>
      </w:r>
      <w:r w:rsidR="000A0BA0">
        <w:t>strument</w:t>
      </w:r>
      <w:bookmarkEnd w:id="96"/>
      <w:bookmarkEnd w:id="97"/>
    </w:p>
    <w:p w14:paraId="3C14FE5D" w14:textId="77777777" w:rsidR="000A0BA0" w:rsidRDefault="000A0BA0" w:rsidP="006E5D73">
      <w:pPr>
        <w:keepNext/>
        <w:rPr>
          <w:b/>
          <w:bCs/>
          <w:color w:val="0076A8" w:themeColor="text2"/>
        </w:rPr>
      </w:pPr>
    </w:p>
    <w:p w14:paraId="0864DADB" w14:textId="070DEBA0" w:rsidR="006E5D73" w:rsidRDefault="006E5D73" w:rsidP="006E5D73">
      <w:pPr>
        <w:keepNext/>
      </w:pPr>
      <w:r w:rsidRPr="000824AB">
        <w:rPr>
          <w:b/>
          <w:bCs/>
          <w:color w:val="0076A8" w:themeColor="text2"/>
        </w:rPr>
        <w:t>Q1</w:t>
      </w:r>
      <w:r w:rsidRPr="000824AB">
        <w:rPr>
          <w:color w:val="0076A8" w:themeColor="text2"/>
        </w:rPr>
        <w:t xml:space="preserve"> </w:t>
      </w:r>
      <w:r>
        <w:t>You are invited to take the University of Baltimore (UBalt) 2022 Survey of Admitted students because our records show that you applied to UBalt during the past year 2022. The Schaefer Center for Public Policy at the University of Baltimore is conducting this survey on behalf of UBalt as part of its ongoing campus review and improvement of courses, programs, and services.</w:t>
      </w:r>
    </w:p>
    <w:p w14:paraId="202CB52A" w14:textId="77777777" w:rsidR="006E5D73" w:rsidRDefault="006E5D73" w:rsidP="006E5D73">
      <w:pPr>
        <w:keepNext/>
      </w:pPr>
      <w:r>
        <w:t xml:space="preserve">  </w:t>
      </w:r>
      <w:r>
        <w:br/>
        <w:t>Your participation is completely confidential. Survey responses will only be presented in aggregate. Your name will not be associated with your responses.  Your participation is voluntary, there is no penalty if you choose not to participate and you may discontinue participation at any time without penalty. The data produced will be stored on the Schaefer Center’s secured and protected servers at the University of Baltimore and will be destroyed upon conclusion of the study.</w:t>
      </w:r>
    </w:p>
    <w:p w14:paraId="6E2EC92C" w14:textId="39D88E17" w:rsidR="006E5D73" w:rsidRDefault="006E5D73" w:rsidP="006E5D73">
      <w:pPr>
        <w:keepNext/>
      </w:pPr>
      <w:r>
        <w:br/>
        <w:t xml:space="preserve">If you have questions about this project or the survey, you may contact the lead researcher, Dr. Ann Cotten, at 410-837-6188 or </w:t>
      </w:r>
      <w:hyperlink r:id="rId59">
        <w:r>
          <w:rPr>
            <w:color w:val="007AC0"/>
            <w:u w:val="single"/>
          </w:rPr>
          <w:t>acotten@ubalt.edu</w:t>
        </w:r>
      </w:hyperlink>
      <w:r>
        <w:t xml:space="preserve">.  If you have technical difficulties using the survey, please contact Michelle Cantave, Survey Research Manager, at </w:t>
      </w:r>
      <w:hyperlink r:id="rId60">
        <w:r>
          <w:rPr>
            <w:color w:val="007AC0"/>
            <w:u w:val="single"/>
          </w:rPr>
          <w:t>SCPPSurvey@ubalt.edu</w:t>
        </w:r>
      </w:hyperlink>
      <w:r>
        <w:t xml:space="preserve">. If you have questions about your rights as a survey participant, please contact the University of Baltimore Institutional Review Board at </w:t>
      </w:r>
      <w:hyperlink r:id="rId61">
        <w:r>
          <w:rPr>
            <w:color w:val="007AC0"/>
            <w:u w:val="single"/>
          </w:rPr>
          <w:t>irb@ubalt.edu</w:t>
        </w:r>
      </w:hyperlink>
      <w:r>
        <w:t xml:space="preserve"> or (410) 837-4057.</w:t>
      </w:r>
    </w:p>
    <w:p w14:paraId="13E890AD" w14:textId="77777777" w:rsidR="006E5D73" w:rsidRDefault="006E5D73" w:rsidP="006E5D73">
      <w:pPr>
        <w:keepNext/>
      </w:pPr>
      <w:r>
        <w:t xml:space="preserve">  </w:t>
      </w:r>
      <w:r>
        <w:br/>
        <w:t>Please use the “Next” and “Back” buttons at the bottom of each page to advance to the next page or go back and change a response prior to finishing the survey.</w:t>
      </w:r>
    </w:p>
    <w:p w14:paraId="5C0301B5" w14:textId="77777777" w:rsidR="006E5D73" w:rsidRDefault="006E5D73" w:rsidP="006E5D73">
      <w:pPr>
        <w:keepNext/>
      </w:pPr>
    </w:p>
    <w:p w14:paraId="7A6553D1" w14:textId="77777777" w:rsidR="006E5D73" w:rsidRDefault="006E5D73" w:rsidP="006E5D73">
      <w:pPr>
        <w:keepNext/>
      </w:pPr>
      <w:r>
        <w:t>Please select below if you are at least 18 years of age and agree to participate in this important research and will help by taking the survey.</w:t>
      </w:r>
    </w:p>
    <w:p w14:paraId="1C4D7BAE" w14:textId="77777777" w:rsidR="006E5D73" w:rsidRDefault="006E5D73" w:rsidP="006E5D73">
      <w:pPr>
        <w:keepNext/>
        <w:ind w:left="720"/>
      </w:pPr>
      <w:r>
        <w:t>o</w:t>
      </w:r>
      <w:r>
        <w:tab/>
        <w:t xml:space="preserve">Yes, I agree and want to take the survey. </w:t>
      </w:r>
    </w:p>
    <w:p w14:paraId="638E7456" w14:textId="77777777" w:rsidR="006E5D73" w:rsidRDefault="006E5D73" w:rsidP="006E5D73">
      <w:pPr>
        <w:keepNext/>
        <w:ind w:left="720"/>
      </w:pPr>
      <w:r>
        <w:t>o</w:t>
      </w:r>
      <w:r>
        <w:tab/>
        <w:t>No, I do not agree and do not wish to take the survey</w:t>
      </w:r>
    </w:p>
    <w:p w14:paraId="6B11F4EF" w14:textId="77777777" w:rsidR="006E5D73" w:rsidRDefault="006E5D73" w:rsidP="006E5D73"/>
    <w:p w14:paraId="2AEE7208" w14:textId="77777777" w:rsidR="006E5D73" w:rsidRPr="00EF782E" w:rsidRDefault="006E5D73" w:rsidP="006E5D73">
      <w:pPr>
        <w:keepNext/>
        <w:rPr>
          <w:i/>
        </w:rPr>
      </w:pPr>
      <w:r>
        <w:rPr>
          <w:i/>
        </w:rPr>
        <w:t xml:space="preserve">Skip to </w:t>
      </w:r>
      <w:r w:rsidR="00722717">
        <w:rPr>
          <w:i/>
        </w:rPr>
        <w:t>e</w:t>
      </w:r>
      <w:r>
        <w:rPr>
          <w:i/>
        </w:rPr>
        <w:t xml:space="preserve">nd of </w:t>
      </w:r>
      <w:r w:rsidR="00722717">
        <w:rPr>
          <w:i/>
        </w:rPr>
        <w:t>s</w:t>
      </w:r>
      <w:r>
        <w:rPr>
          <w:i/>
        </w:rPr>
        <w:t>urvey if Q1 = “No, I do not agree and do not wish to take the survey</w:t>
      </w:r>
      <w:r w:rsidR="00AF4137">
        <w:rPr>
          <w:i/>
        </w:rPr>
        <w:t>.</w:t>
      </w:r>
      <w:r>
        <w:rPr>
          <w:i/>
        </w:rPr>
        <w:t xml:space="preserve">” </w:t>
      </w:r>
    </w:p>
    <w:p w14:paraId="18996477" w14:textId="77777777" w:rsidR="006E5D73" w:rsidRDefault="006E5D73" w:rsidP="006E5D73"/>
    <w:p w14:paraId="4FAFEE9D" w14:textId="77777777" w:rsidR="006E5D73" w:rsidRDefault="006E5D73" w:rsidP="006E5D73">
      <w:r w:rsidRPr="006D16D3">
        <w:rPr>
          <w:b/>
          <w:bCs/>
          <w:color w:val="0076A8" w:themeColor="text2"/>
        </w:rPr>
        <w:t>Q2</w:t>
      </w:r>
      <w:r w:rsidRPr="006D16D3">
        <w:rPr>
          <w:color w:val="0076A8" w:themeColor="text2"/>
        </w:rPr>
        <w:t xml:space="preserve"> </w:t>
      </w:r>
      <w:r>
        <w:t>Please provide the following information about the colleges to which you applied.</w:t>
      </w:r>
    </w:p>
    <w:p w14:paraId="2B61DE85" w14:textId="77777777" w:rsidR="006E5D73" w:rsidRDefault="006E5D73" w:rsidP="006E5D73"/>
    <w:p w14:paraId="64A253DB" w14:textId="77777777" w:rsidR="006E5D73" w:rsidRDefault="006E5D73" w:rsidP="006E5D73">
      <w:r>
        <w:t xml:space="preserve">Including UBalt, to how many institutions did you apply? </w:t>
      </w:r>
      <w:r>
        <w:rPr>
          <w:u w:val="single"/>
        </w:rPr>
        <w:tab/>
      </w:r>
      <w:r>
        <w:rPr>
          <w:u w:val="single"/>
        </w:rPr>
        <w:tab/>
      </w:r>
      <w:r>
        <w:rPr>
          <w:u w:val="single"/>
        </w:rPr>
        <w:tab/>
      </w:r>
    </w:p>
    <w:p w14:paraId="4277D399" w14:textId="77777777" w:rsidR="006E5D73" w:rsidRDefault="006E5D73" w:rsidP="006E5D73"/>
    <w:p w14:paraId="09FD62A9" w14:textId="77777777" w:rsidR="006E5D73" w:rsidRDefault="006E5D73" w:rsidP="006E5D73">
      <w:pPr>
        <w:keepNext/>
      </w:pPr>
      <w:r w:rsidRPr="006B57CC">
        <w:rPr>
          <w:b/>
          <w:bCs/>
          <w:color w:val="0076A8" w:themeColor="text2"/>
        </w:rPr>
        <w:t>Q3</w:t>
      </w:r>
      <w:r w:rsidRPr="006B57CC">
        <w:rPr>
          <w:color w:val="0076A8" w:themeColor="text2"/>
        </w:rPr>
        <w:t xml:space="preserve"> </w:t>
      </w:r>
      <w:r>
        <w:t xml:space="preserve">Including UBalt, to how many of these institutions </w:t>
      </w:r>
      <w:proofErr w:type="gramStart"/>
      <w:r>
        <w:t>were</w:t>
      </w:r>
      <w:proofErr w:type="gramEnd"/>
      <w:r>
        <w:t xml:space="preserve"> you admitted? </w:t>
      </w:r>
      <w:r>
        <w:rPr>
          <w:u w:val="single"/>
        </w:rPr>
        <w:tab/>
      </w:r>
      <w:r>
        <w:rPr>
          <w:u w:val="single"/>
        </w:rPr>
        <w:tab/>
      </w:r>
      <w:r>
        <w:rPr>
          <w:u w:val="single"/>
        </w:rPr>
        <w:tab/>
      </w:r>
    </w:p>
    <w:p w14:paraId="58BEAB36" w14:textId="77777777" w:rsidR="006E5D73" w:rsidRDefault="006E5D73" w:rsidP="006E5D73"/>
    <w:p w14:paraId="25BB0AD7" w14:textId="77777777" w:rsidR="006E5D73" w:rsidRDefault="006E5D73" w:rsidP="006E5D73">
      <w:pPr>
        <w:keepNext/>
      </w:pPr>
      <w:r w:rsidRPr="00E978F9">
        <w:rPr>
          <w:b/>
          <w:bCs/>
          <w:color w:val="0076A8" w:themeColor="text2"/>
        </w:rPr>
        <w:lastRenderedPageBreak/>
        <w:t>Q4</w:t>
      </w:r>
      <w:r w:rsidRPr="00E978F9">
        <w:rPr>
          <w:color w:val="0076A8" w:themeColor="text2"/>
        </w:rPr>
        <w:t xml:space="preserve"> </w:t>
      </w:r>
      <w:r w:rsidRPr="00E978F9">
        <w:t>What student status did you apply to UBalt as?</w:t>
      </w:r>
    </w:p>
    <w:p w14:paraId="139B93E1" w14:textId="77777777" w:rsidR="006E5D73" w:rsidRDefault="006E5D73" w:rsidP="006E5D73">
      <w:pPr>
        <w:keepNext/>
        <w:ind w:left="720"/>
      </w:pPr>
      <w:r>
        <w:t>o</w:t>
      </w:r>
      <w:r>
        <w:tab/>
        <w:t xml:space="preserve">Applied as a graduate student </w:t>
      </w:r>
    </w:p>
    <w:p w14:paraId="5284D3F0" w14:textId="77777777" w:rsidR="006E5D73" w:rsidRDefault="006E5D73" w:rsidP="006E5D73">
      <w:pPr>
        <w:keepNext/>
        <w:ind w:left="720"/>
      </w:pPr>
      <w:r>
        <w:t>o</w:t>
      </w:r>
      <w:r>
        <w:tab/>
        <w:t xml:space="preserve">Applied as a transfer student </w:t>
      </w:r>
    </w:p>
    <w:p w14:paraId="4CC376AD" w14:textId="77777777" w:rsidR="006E5D73" w:rsidRDefault="006E5D73" w:rsidP="006E5D73">
      <w:pPr>
        <w:ind w:left="720"/>
      </w:pPr>
      <w:r>
        <w:t>o</w:t>
      </w:r>
      <w:r>
        <w:tab/>
        <w:t xml:space="preserve">Applied as a </w:t>
      </w:r>
      <w:proofErr w:type="gramStart"/>
      <w:r>
        <w:t>first year</w:t>
      </w:r>
      <w:proofErr w:type="gramEnd"/>
      <w:r>
        <w:t xml:space="preserve"> student </w:t>
      </w:r>
    </w:p>
    <w:p w14:paraId="01ACB88C" w14:textId="77777777" w:rsidR="006E5D73" w:rsidRDefault="006E5D73" w:rsidP="006E5D73">
      <w:pPr>
        <w:ind w:left="720"/>
      </w:pPr>
      <w:r>
        <w:t>o</w:t>
      </w:r>
      <w:r>
        <w:tab/>
        <w:t xml:space="preserve">Other (specify) </w:t>
      </w:r>
      <w:r>
        <w:rPr>
          <w:u w:val="single"/>
        </w:rPr>
        <w:tab/>
      </w:r>
      <w:r>
        <w:rPr>
          <w:u w:val="single"/>
        </w:rPr>
        <w:tab/>
      </w:r>
      <w:r>
        <w:rPr>
          <w:u w:val="single"/>
        </w:rPr>
        <w:tab/>
      </w:r>
    </w:p>
    <w:p w14:paraId="5A308356" w14:textId="77777777" w:rsidR="006E5D73" w:rsidRDefault="006E5D73" w:rsidP="006E5D73"/>
    <w:p w14:paraId="122B6818" w14:textId="77777777" w:rsidR="006E5D73" w:rsidRDefault="006E5D73" w:rsidP="006E5D73">
      <w:r w:rsidRPr="00384693">
        <w:rPr>
          <w:b/>
          <w:bCs/>
          <w:color w:val="0076A8" w:themeColor="text2"/>
        </w:rPr>
        <w:t>Q5</w:t>
      </w:r>
      <w:r w:rsidRPr="00384693">
        <w:rPr>
          <w:color w:val="0076A8" w:themeColor="text2"/>
        </w:rPr>
        <w:t xml:space="preserve"> </w:t>
      </w:r>
      <w:r>
        <w:t>Which statement best describes your decision regarding your admittance to UBalt?</w:t>
      </w:r>
    </w:p>
    <w:p w14:paraId="26450FC7" w14:textId="77777777" w:rsidR="006E5D73" w:rsidRDefault="006E5D73" w:rsidP="006E5D73">
      <w:pPr>
        <w:ind w:left="720"/>
      </w:pPr>
      <w:r>
        <w:t>o</w:t>
      </w:r>
      <w:r>
        <w:tab/>
        <w:t xml:space="preserve">I am currently registered for classes at UBalt. </w:t>
      </w:r>
    </w:p>
    <w:p w14:paraId="427AFB77" w14:textId="77777777" w:rsidR="006E5D73" w:rsidRDefault="006E5D73" w:rsidP="006E5D73">
      <w:pPr>
        <w:ind w:left="720"/>
      </w:pPr>
      <w:r>
        <w:t>o</w:t>
      </w:r>
      <w:r>
        <w:tab/>
        <w:t xml:space="preserve">I would like to take classes at UBalt at a future date. </w:t>
      </w:r>
    </w:p>
    <w:p w14:paraId="030DEA96" w14:textId="77777777" w:rsidR="006E5D73" w:rsidRDefault="006E5D73" w:rsidP="006E5D73">
      <w:pPr>
        <w:ind w:left="720"/>
      </w:pPr>
      <w:r>
        <w:t>o</w:t>
      </w:r>
      <w:r>
        <w:tab/>
        <w:t xml:space="preserve">I decided to enroll or continue my studies at a different college or university. </w:t>
      </w:r>
    </w:p>
    <w:p w14:paraId="47ED349D" w14:textId="77777777" w:rsidR="006E5D73" w:rsidRDefault="006E5D73" w:rsidP="006E5D73">
      <w:pPr>
        <w:ind w:left="720"/>
      </w:pPr>
      <w:r>
        <w:t>o</w:t>
      </w:r>
      <w:r>
        <w:tab/>
        <w:t xml:space="preserve">I am currently not planning to attend any college or university. </w:t>
      </w:r>
    </w:p>
    <w:p w14:paraId="720846BF" w14:textId="77777777" w:rsidR="006E5D73" w:rsidRDefault="006E5D73" w:rsidP="006E5D73">
      <w:pPr>
        <w:ind w:left="720"/>
      </w:pPr>
      <w:r>
        <w:t>o</w:t>
      </w:r>
      <w:r>
        <w:tab/>
        <w:t xml:space="preserve">Other (specify) </w:t>
      </w:r>
      <w:r>
        <w:rPr>
          <w:u w:val="single"/>
        </w:rPr>
        <w:tab/>
      </w:r>
      <w:r>
        <w:rPr>
          <w:u w:val="single"/>
        </w:rPr>
        <w:tab/>
      </w:r>
      <w:r>
        <w:rPr>
          <w:u w:val="single"/>
        </w:rPr>
        <w:tab/>
      </w:r>
    </w:p>
    <w:p w14:paraId="428F0AD1" w14:textId="77777777" w:rsidR="006E5D73" w:rsidRDefault="006E5D73" w:rsidP="006E5D73"/>
    <w:p w14:paraId="049ED077" w14:textId="77777777" w:rsidR="006E5D73" w:rsidRPr="005F27FC" w:rsidRDefault="006E5D73" w:rsidP="006E5D73">
      <w:pPr>
        <w:rPr>
          <w:i/>
          <w:iCs/>
        </w:rPr>
      </w:pPr>
      <w:r w:rsidRPr="005F27FC">
        <w:rPr>
          <w:i/>
          <w:iCs/>
        </w:rPr>
        <w:t xml:space="preserve">Display Q6 if </w:t>
      </w:r>
      <w:r>
        <w:rPr>
          <w:i/>
          <w:iCs/>
        </w:rPr>
        <w:t>Q5</w:t>
      </w:r>
      <w:r w:rsidRPr="005F27FC">
        <w:rPr>
          <w:i/>
          <w:iCs/>
        </w:rPr>
        <w:t xml:space="preserve"> = “I decided to enroll or continue my studies at a different college or university.”</w:t>
      </w:r>
    </w:p>
    <w:p w14:paraId="5BB02538" w14:textId="77777777" w:rsidR="006E5D73" w:rsidRDefault="006E5D73" w:rsidP="006E5D73"/>
    <w:p w14:paraId="0F90B3D5" w14:textId="77777777" w:rsidR="006E5D73" w:rsidRDefault="006E5D73" w:rsidP="006E5D73">
      <w:r w:rsidRPr="00FE4551">
        <w:rPr>
          <w:b/>
          <w:bCs/>
          <w:color w:val="0076A8" w:themeColor="text2"/>
        </w:rPr>
        <w:t>Q6</w:t>
      </w:r>
      <w:r>
        <w:t xml:space="preserve"> What is your current enrollment status?</w:t>
      </w:r>
    </w:p>
    <w:p w14:paraId="3D4FA7BA" w14:textId="77777777" w:rsidR="006E5D73" w:rsidRDefault="006E5D73" w:rsidP="006E5D73">
      <w:pPr>
        <w:ind w:left="720"/>
      </w:pPr>
      <w:r>
        <w:t>o</w:t>
      </w:r>
      <w:r>
        <w:tab/>
        <w:t xml:space="preserve">I am currently taking classes at another college or university. </w:t>
      </w:r>
    </w:p>
    <w:p w14:paraId="33E27100" w14:textId="77777777" w:rsidR="006E5D73" w:rsidRDefault="006E5D73" w:rsidP="006E5D73">
      <w:pPr>
        <w:ind w:left="720"/>
      </w:pPr>
      <w:r>
        <w:t>o</w:t>
      </w:r>
      <w:r>
        <w:tab/>
        <w:t>I am not currently taking classes at any college or university.</w:t>
      </w:r>
    </w:p>
    <w:p w14:paraId="1115CC18" w14:textId="77777777" w:rsidR="006E5D73" w:rsidRDefault="006E5D73" w:rsidP="006E5D73"/>
    <w:p w14:paraId="0C4365F3" w14:textId="77777777" w:rsidR="006E5D73" w:rsidRPr="00C74919" w:rsidRDefault="006E5D73" w:rsidP="006E5D73">
      <w:pPr>
        <w:rPr>
          <w:i/>
          <w:iCs/>
        </w:rPr>
      </w:pPr>
      <w:r w:rsidRPr="00C74919">
        <w:rPr>
          <w:i/>
          <w:iCs/>
        </w:rPr>
        <w:t xml:space="preserve">Display Q7 if </w:t>
      </w:r>
      <w:r>
        <w:rPr>
          <w:i/>
          <w:iCs/>
        </w:rPr>
        <w:t>Q5</w:t>
      </w:r>
      <w:r w:rsidRPr="00C74919">
        <w:rPr>
          <w:i/>
          <w:iCs/>
        </w:rPr>
        <w:t xml:space="preserve"> = “I would like to take classes at UBalt at a future date.” OR “I am currently not planning to attend any college or university.”</w:t>
      </w:r>
    </w:p>
    <w:p w14:paraId="10AADBB8" w14:textId="77777777" w:rsidR="006E5D73" w:rsidRDefault="006E5D73" w:rsidP="006E5D73"/>
    <w:p w14:paraId="05BBDD6A" w14:textId="77777777" w:rsidR="006E5D73" w:rsidRDefault="006E5D73" w:rsidP="006E5D73">
      <w:r w:rsidRPr="00FE4551">
        <w:rPr>
          <w:b/>
          <w:bCs/>
          <w:color w:val="0076A8" w:themeColor="text2"/>
        </w:rPr>
        <w:t>Q7</w:t>
      </w:r>
      <w:r>
        <w:t xml:space="preserve"> Do you plan to enroll in college within the next 12 months?</w:t>
      </w:r>
    </w:p>
    <w:p w14:paraId="1329EE7F" w14:textId="77777777" w:rsidR="006E5D73" w:rsidRDefault="006E5D73" w:rsidP="006E5D73">
      <w:pPr>
        <w:ind w:left="720"/>
      </w:pPr>
      <w:r>
        <w:t>o</w:t>
      </w:r>
      <w:r>
        <w:tab/>
        <w:t xml:space="preserve">Yes </w:t>
      </w:r>
    </w:p>
    <w:p w14:paraId="4AAF4073" w14:textId="77777777" w:rsidR="006E5D73" w:rsidRDefault="006E5D73" w:rsidP="006E5D73">
      <w:pPr>
        <w:ind w:left="720"/>
      </w:pPr>
      <w:r>
        <w:t>o</w:t>
      </w:r>
      <w:r>
        <w:tab/>
        <w:t>No</w:t>
      </w:r>
    </w:p>
    <w:p w14:paraId="40484C1A" w14:textId="77777777" w:rsidR="006E5D73" w:rsidRDefault="006E5D73" w:rsidP="006E5D73"/>
    <w:p w14:paraId="309C507F" w14:textId="77777777" w:rsidR="006E5D73" w:rsidRPr="009F5E32" w:rsidRDefault="006E5D73" w:rsidP="006E5D73">
      <w:pPr>
        <w:rPr>
          <w:i/>
          <w:iCs/>
        </w:rPr>
      </w:pPr>
      <w:r w:rsidRPr="009F5E32">
        <w:rPr>
          <w:i/>
          <w:iCs/>
        </w:rPr>
        <w:t xml:space="preserve">Display Q8 if </w:t>
      </w:r>
      <w:r>
        <w:rPr>
          <w:i/>
          <w:iCs/>
        </w:rPr>
        <w:t xml:space="preserve">Q7 </w:t>
      </w:r>
      <w:r w:rsidRPr="009F5E32">
        <w:rPr>
          <w:i/>
          <w:iCs/>
        </w:rPr>
        <w:t>= “Yes</w:t>
      </w:r>
      <w:r>
        <w:rPr>
          <w:i/>
          <w:iCs/>
        </w:rPr>
        <w:t>.</w:t>
      </w:r>
      <w:r w:rsidRPr="009F5E32">
        <w:rPr>
          <w:i/>
          <w:iCs/>
        </w:rPr>
        <w:t>”</w:t>
      </w:r>
    </w:p>
    <w:p w14:paraId="77C8E3D0" w14:textId="77777777" w:rsidR="006E5D73" w:rsidRDefault="006E5D73" w:rsidP="006E5D73"/>
    <w:p w14:paraId="70D88DEF" w14:textId="3908ACBD" w:rsidR="006E5D73" w:rsidRDefault="006E5D73" w:rsidP="006E5D73">
      <w:r w:rsidRPr="00FE4551">
        <w:rPr>
          <w:b/>
          <w:bCs/>
          <w:color w:val="0076A8" w:themeColor="text2"/>
        </w:rPr>
        <w:t>Q8</w:t>
      </w:r>
      <w:r>
        <w:t xml:space="preserve"> Please indicate the name of the college you plan to attend.</w:t>
      </w:r>
    </w:p>
    <w:p w14:paraId="3EC9EEE7" w14:textId="77777777" w:rsidR="006E5D73" w:rsidRDefault="006E5D73" w:rsidP="006E5D73">
      <w:pPr>
        <w:ind w:left="810"/>
      </w:pPr>
      <w:r>
        <w:t>o</w:t>
      </w:r>
      <w:r>
        <w:tab/>
        <w:t xml:space="preserve">College Name </w:t>
      </w:r>
      <w:r>
        <w:rPr>
          <w:u w:val="single"/>
        </w:rPr>
        <w:tab/>
      </w:r>
      <w:r>
        <w:rPr>
          <w:u w:val="single"/>
        </w:rPr>
        <w:tab/>
      </w:r>
      <w:r>
        <w:rPr>
          <w:u w:val="single"/>
        </w:rPr>
        <w:tab/>
      </w:r>
    </w:p>
    <w:p w14:paraId="63DEEF1B" w14:textId="77777777" w:rsidR="006E5D73" w:rsidRDefault="006E5D73" w:rsidP="006E5D73">
      <w:pPr>
        <w:ind w:left="810"/>
      </w:pPr>
      <w:r>
        <w:t>o</w:t>
      </w:r>
      <w:r>
        <w:tab/>
        <w:t xml:space="preserve">City/State </w:t>
      </w:r>
      <w:r>
        <w:rPr>
          <w:u w:val="single"/>
        </w:rPr>
        <w:tab/>
      </w:r>
      <w:r>
        <w:rPr>
          <w:u w:val="single"/>
        </w:rPr>
        <w:tab/>
      </w:r>
      <w:r>
        <w:rPr>
          <w:u w:val="single"/>
        </w:rPr>
        <w:tab/>
      </w:r>
    </w:p>
    <w:p w14:paraId="7A87BAD1" w14:textId="77777777" w:rsidR="006E5D73" w:rsidRDefault="006E5D73" w:rsidP="006E5D73"/>
    <w:p w14:paraId="4416E63A" w14:textId="77777777" w:rsidR="006E5D73" w:rsidRPr="006D112B" w:rsidRDefault="006E5D73" w:rsidP="006E5D73">
      <w:pPr>
        <w:rPr>
          <w:i/>
          <w:iCs/>
        </w:rPr>
      </w:pPr>
      <w:r w:rsidRPr="006D112B">
        <w:rPr>
          <w:i/>
          <w:iCs/>
        </w:rPr>
        <w:t xml:space="preserve">Display Q9 if </w:t>
      </w:r>
      <w:r>
        <w:rPr>
          <w:i/>
          <w:iCs/>
        </w:rPr>
        <w:t>Q5</w:t>
      </w:r>
      <w:r w:rsidRPr="006D112B">
        <w:rPr>
          <w:i/>
          <w:iCs/>
        </w:rPr>
        <w:t xml:space="preserve"> = “I decided to enroll or continue my studies at a different college or university.” OR </w:t>
      </w:r>
      <w:r>
        <w:rPr>
          <w:i/>
          <w:iCs/>
        </w:rPr>
        <w:t>Q6</w:t>
      </w:r>
      <w:r w:rsidRPr="006D112B">
        <w:rPr>
          <w:i/>
          <w:iCs/>
        </w:rPr>
        <w:t xml:space="preserve"> = “I am currently taking classes at another college or university.”</w:t>
      </w:r>
    </w:p>
    <w:p w14:paraId="3D8B141D" w14:textId="77777777" w:rsidR="006E5D73" w:rsidRDefault="006E5D73" w:rsidP="006E5D73"/>
    <w:p w14:paraId="1B8F7C99" w14:textId="77777777" w:rsidR="006E5D73" w:rsidRDefault="006E5D73" w:rsidP="006E5D73">
      <w:r w:rsidRPr="00FE4551">
        <w:rPr>
          <w:b/>
          <w:bCs/>
          <w:color w:val="0076A8" w:themeColor="text2"/>
        </w:rPr>
        <w:t>Q9</w:t>
      </w:r>
      <w:r w:rsidRPr="008D534A">
        <w:t xml:space="preserve"> What is the name of the institution that you are currently enrolled or plan to enroll in?</w:t>
      </w:r>
    </w:p>
    <w:p w14:paraId="6AABA7CF" w14:textId="77777777" w:rsidR="006E5D73" w:rsidRDefault="006E5D73" w:rsidP="006E5D73">
      <w:pPr>
        <w:ind w:left="810"/>
      </w:pPr>
      <w:r>
        <w:rPr>
          <w:u w:val="single"/>
        </w:rPr>
        <w:tab/>
      </w:r>
      <w:r>
        <w:rPr>
          <w:u w:val="single"/>
        </w:rPr>
        <w:tab/>
      </w:r>
      <w:r>
        <w:rPr>
          <w:u w:val="single"/>
        </w:rPr>
        <w:tab/>
      </w:r>
    </w:p>
    <w:p w14:paraId="5651B32C" w14:textId="77777777" w:rsidR="006E5D73" w:rsidRPr="005263DC" w:rsidRDefault="006E5D73" w:rsidP="006E5D73">
      <w:pPr>
        <w:rPr>
          <w:i/>
          <w:iCs/>
        </w:rPr>
      </w:pPr>
      <w:r w:rsidRPr="005263DC">
        <w:rPr>
          <w:i/>
          <w:iCs/>
        </w:rPr>
        <w:lastRenderedPageBreak/>
        <w:t xml:space="preserve">Display Q10 if </w:t>
      </w:r>
      <w:r>
        <w:rPr>
          <w:i/>
          <w:iCs/>
        </w:rPr>
        <w:t>Q5</w:t>
      </w:r>
      <w:r w:rsidRPr="005263DC">
        <w:rPr>
          <w:i/>
          <w:iCs/>
        </w:rPr>
        <w:t xml:space="preserve"> = “I decided to enroll or continue my studies at a different college or university.” OR </w:t>
      </w:r>
      <w:r>
        <w:rPr>
          <w:i/>
          <w:iCs/>
        </w:rPr>
        <w:t>Q6</w:t>
      </w:r>
      <w:r w:rsidRPr="005263DC">
        <w:rPr>
          <w:i/>
          <w:iCs/>
        </w:rPr>
        <w:t xml:space="preserve"> = “I am currently taking classes at another college or university.”</w:t>
      </w:r>
    </w:p>
    <w:p w14:paraId="17538C4F" w14:textId="77777777" w:rsidR="006E5D73" w:rsidRDefault="006E5D73" w:rsidP="006E5D73"/>
    <w:p w14:paraId="7B3A66B2" w14:textId="77777777" w:rsidR="006E5D73" w:rsidRDefault="006E5D73" w:rsidP="006E5D73">
      <w:r w:rsidRPr="00FE4551">
        <w:rPr>
          <w:b/>
          <w:bCs/>
          <w:color w:val="0076A8" w:themeColor="text2"/>
        </w:rPr>
        <w:t>Q10</w:t>
      </w:r>
      <w:r>
        <w:t xml:space="preserve"> Can you please tell us why you selected this school instead of UBalt? </w:t>
      </w:r>
    </w:p>
    <w:p w14:paraId="0A82BD1E" w14:textId="77777777" w:rsidR="006E5D73" w:rsidRDefault="006E5D73" w:rsidP="006E5D73">
      <w:pPr>
        <w:ind w:left="810"/>
      </w:pPr>
      <w:r>
        <w:rPr>
          <w:u w:val="single"/>
        </w:rPr>
        <w:tab/>
      </w:r>
      <w:r>
        <w:rPr>
          <w:u w:val="single"/>
        </w:rPr>
        <w:tab/>
      </w:r>
      <w:r>
        <w:rPr>
          <w:u w:val="single"/>
        </w:rPr>
        <w:tab/>
      </w:r>
    </w:p>
    <w:p w14:paraId="549DE484" w14:textId="77777777" w:rsidR="006E5D73" w:rsidRDefault="006E5D73" w:rsidP="006E5D73"/>
    <w:p w14:paraId="485473C5" w14:textId="77777777" w:rsidR="006E5D73" w:rsidRPr="005263DC" w:rsidRDefault="006E5D73" w:rsidP="006E5D73">
      <w:pPr>
        <w:rPr>
          <w:i/>
          <w:iCs/>
        </w:rPr>
      </w:pPr>
      <w:r w:rsidRPr="005263DC">
        <w:rPr>
          <w:i/>
          <w:iCs/>
        </w:rPr>
        <w:t>Display Q11 if</w:t>
      </w:r>
      <w:r>
        <w:rPr>
          <w:i/>
          <w:iCs/>
        </w:rPr>
        <w:t xml:space="preserve"> Q5</w:t>
      </w:r>
      <w:r w:rsidRPr="005263DC">
        <w:rPr>
          <w:i/>
          <w:iCs/>
        </w:rPr>
        <w:t xml:space="preserve"> = “I would like to take classes at UBalt at a future date.”</w:t>
      </w:r>
    </w:p>
    <w:p w14:paraId="6AEA21E8" w14:textId="77777777" w:rsidR="006E5D73" w:rsidRDefault="006E5D73" w:rsidP="006E5D73"/>
    <w:p w14:paraId="3323BD37" w14:textId="77777777" w:rsidR="006E5D73" w:rsidRDefault="006E5D73" w:rsidP="006E5D73">
      <w:r w:rsidRPr="00FE4551">
        <w:rPr>
          <w:b/>
          <w:bCs/>
          <w:color w:val="0076A8" w:themeColor="text2"/>
        </w:rPr>
        <w:t>Q11</w:t>
      </w:r>
      <w:r>
        <w:t xml:space="preserve"> What are your primary reasons for not enrolling at UBalt after you were admitted? (Please select up to three reasons.)</w:t>
      </w:r>
    </w:p>
    <w:p w14:paraId="7D1EAB3D" w14:textId="77777777" w:rsidR="006E5D73" w:rsidRDefault="006E5D73" w:rsidP="006E5D73">
      <w:pPr>
        <w:ind w:left="1440" w:hanging="720"/>
      </w:pPr>
      <w:r>
        <w:rPr>
          <w:rFonts w:ascii="Cambria Math" w:hAnsi="Cambria Math" w:cs="Cambria Math"/>
        </w:rPr>
        <w:t>▢</w:t>
      </w:r>
      <w:r>
        <w:tab/>
        <w:t xml:space="preserve">Family obligations (Child care, caring for a family member)  </w:t>
      </w:r>
    </w:p>
    <w:p w14:paraId="1C9C2F36" w14:textId="77777777" w:rsidR="006E5D73" w:rsidRDefault="006E5D73" w:rsidP="006E5D73">
      <w:pPr>
        <w:ind w:left="1440" w:hanging="720"/>
      </w:pPr>
      <w:r>
        <w:rPr>
          <w:rFonts w:ascii="Cambria Math" w:hAnsi="Cambria Math" w:cs="Cambria Math"/>
        </w:rPr>
        <w:t>▢</w:t>
      </w:r>
      <w:r>
        <w:tab/>
        <w:t xml:space="preserve">Work obligations (Got a new job, work too much, work schedule did not work with the class time(s)  </w:t>
      </w:r>
    </w:p>
    <w:p w14:paraId="2ECBDB66" w14:textId="77777777" w:rsidR="006E5D73" w:rsidRDefault="006E5D73" w:rsidP="006E5D73">
      <w:pPr>
        <w:ind w:left="1440" w:hanging="720"/>
      </w:pPr>
      <w:r>
        <w:rPr>
          <w:rFonts w:ascii="Cambria Math" w:hAnsi="Cambria Math" w:cs="Cambria Math"/>
        </w:rPr>
        <w:t>▢</w:t>
      </w:r>
      <w:r>
        <w:tab/>
        <w:t xml:space="preserve">Could not afford to attend college at the time   </w:t>
      </w:r>
    </w:p>
    <w:p w14:paraId="5DAC950B" w14:textId="77777777" w:rsidR="006E5D73" w:rsidRDefault="006E5D73" w:rsidP="006E5D73">
      <w:pPr>
        <w:ind w:left="1440" w:hanging="720"/>
      </w:pPr>
      <w:r>
        <w:rPr>
          <w:rFonts w:ascii="Cambria Math" w:hAnsi="Cambria Math" w:cs="Cambria Math"/>
        </w:rPr>
        <w:t>▢</w:t>
      </w:r>
      <w:r>
        <w:tab/>
        <w:t xml:space="preserve">Transportation issues  </w:t>
      </w:r>
    </w:p>
    <w:p w14:paraId="40DEC1A7" w14:textId="77777777" w:rsidR="006E5D73" w:rsidRDefault="006E5D73" w:rsidP="006E5D73">
      <w:pPr>
        <w:ind w:left="1440" w:hanging="720"/>
      </w:pPr>
      <w:r>
        <w:rPr>
          <w:rFonts w:ascii="Cambria Math" w:hAnsi="Cambria Math" w:cs="Cambria Math"/>
        </w:rPr>
        <w:t>▢</w:t>
      </w:r>
      <w:r>
        <w:tab/>
        <w:t xml:space="preserve">I didn't know how to enroll or what to do next  </w:t>
      </w:r>
    </w:p>
    <w:p w14:paraId="3CB80AC5" w14:textId="77777777" w:rsidR="006E5D73" w:rsidRDefault="006E5D73" w:rsidP="006E5D73">
      <w:pPr>
        <w:ind w:left="1440" w:hanging="720"/>
      </w:pPr>
      <w:r>
        <w:rPr>
          <w:rFonts w:ascii="Cambria Math" w:hAnsi="Cambria Math" w:cs="Cambria Math"/>
        </w:rPr>
        <w:t>▢</w:t>
      </w:r>
      <w:r>
        <w:tab/>
        <w:t xml:space="preserve">I didn't know what I wanted to study   </w:t>
      </w:r>
    </w:p>
    <w:p w14:paraId="7B81FF01" w14:textId="77777777" w:rsidR="006E5D73" w:rsidRDefault="006E5D73" w:rsidP="006E5D73">
      <w:pPr>
        <w:ind w:left="1440" w:hanging="720"/>
      </w:pPr>
      <w:r>
        <w:rPr>
          <w:rFonts w:ascii="Cambria Math" w:hAnsi="Cambria Math" w:cs="Cambria Math"/>
        </w:rPr>
        <w:t>▢</w:t>
      </w:r>
      <w:r>
        <w:tab/>
        <w:t xml:space="preserve">I have a hold on my account and cannot register   </w:t>
      </w:r>
    </w:p>
    <w:p w14:paraId="4520C897" w14:textId="77777777" w:rsidR="006E5D73" w:rsidRDefault="006E5D73" w:rsidP="006E5D73">
      <w:pPr>
        <w:ind w:left="1440" w:hanging="720"/>
      </w:pPr>
      <w:r>
        <w:rPr>
          <w:rFonts w:ascii="Cambria Math" w:hAnsi="Cambria Math" w:cs="Cambria Math"/>
        </w:rPr>
        <w:t>▢</w:t>
      </w:r>
      <w:r>
        <w:tab/>
        <w:t xml:space="preserve">I missed the deadline to register for classes   </w:t>
      </w:r>
    </w:p>
    <w:p w14:paraId="15BC332E" w14:textId="77777777" w:rsidR="006E5D73" w:rsidRDefault="006E5D73" w:rsidP="006E5D73">
      <w:pPr>
        <w:ind w:left="1440" w:hanging="720"/>
      </w:pPr>
      <w:r>
        <w:rPr>
          <w:rFonts w:ascii="Cambria Math" w:hAnsi="Cambria Math" w:cs="Cambria Math"/>
        </w:rPr>
        <w:t>▢</w:t>
      </w:r>
      <w:r>
        <w:tab/>
        <w:t xml:space="preserve">I was planning to start at a later time   </w:t>
      </w:r>
    </w:p>
    <w:p w14:paraId="70043BE2" w14:textId="77777777" w:rsidR="006E5D73" w:rsidRDefault="006E5D73" w:rsidP="006E5D73">
      <w:pPr>
        <w:ind w:left="1440" w:hanging="720"/>
      </w:pPr>
      <w:r>
        <w:rPr>
          <w:rFonts w:ascii="Cambria Math" w:hAnsi="Cambria Math" w:cs="Cambria Math"/>
        </w:rPr>
        <w:t>▢</w:t>
      </w:r>
      <w:r>
        <w:tab/>
        <w:t xml:space="preserve">Negative experience/interaction with UBALT staff or faculty  </w:t>
      </w:r>
    </w:p>
    <w:p w14:paraId="6D7A3493" w14:textId="77777777" w:rsidR="006E5D73" w:rsidRDefault="006E5D73" w:rsidP="006E5D73">
      <w:pPr>
        <w:ind w:left="1440" w:hanging="720"/>
      </w:pPr>
      <w:r>
        <w:rPr>
          <w:rFonts w:ascii="Cambria Math" w:hAnsi="Cambria Math" w:cs="Cambria Math"/>
        </w:rPr>
        <w:t>▢</w:t>
      </w:r>
      <w:r>
        <w:tab/>
        <w:t xml:space="preserve">I didn’t know how to complete the FAFSA </w:t>
      </w:r>
      <w:r>
        <w:tab/>
        <w:t xml:space="preserve"> </w:t>
      </w:r>
    </w:p>
    <w:p w14:paraId="043FE5C4" w14:textId="77777777" w:rsidR="006E5D73" w:rsidRDefault="006E5D73" w:rsidP="006E5D73">
      <w:pPr>
        <w:ind w:left="1440" w:hanging="720"/>
      </w:pPr>
      <w:r>
        <w:rPr>
          <w:rFonts w:ascii="Cambria Math" w:hAnsi="Cambria Math" w:cs="Cambria Math"/>
        </w:rPr>
        <w:t>▢</w:t>
      </w:r>
      <w:r>
        <w:tab/>
        <w:t xml:space="preserve">I missed a financial aid deadline  </w:t>
      </w:r>
    </w:p>
    <w:p w14:paraId="225E3525" w14:textId="77777777" w:rsidR="006E5D73" w:rsidRDefault="006E5D73" w:rsidP="006E5D73">
      <w:pPr>
        <w:ind w:left="1440" w:hanging="720"/>
      </w:pPr>
      <w:r>
        <w:rPr>
          <w:rFonts w:ascii="Cambria Math" w:hAnsi="Cambria Math" w:cs="Cambria Math"/>
        </w:rPr>
        <w:t>▢</w:t>
      </w:r>
      <w:r>
        <w:tab/>
        <w:t xml:space="preserve">Not enough financial aid available </w:t>
      </w:r>
    </w:p>
    <w:p w14:paraId="132994FA" w14:textId="77777777" w:rsidR="006E5D73" w:rsidRDefault="006E5D73" w:rsidP="006E5D73">
      <w:pPr>
        <w:ind w:left="1440" w:hanging="720"/>
      </w:pPr>
      <w:r>
        <w:rPr>
          <w:rFonts w:ascii="Cambria Math" w:hAnsi="Cambria Math" w:cs="Cambria Math"/>
        </w:rPr>
        <w:t>▢</w:t>
      </w:r>
      <w:r>
        <w:tab/>
        <w:t xml:space="preserve">I didn’t know about or missed the deadline for UBALT’s payment plan  </w:t>
      </w:r>
    </w:p>
    <w:p w14:paraId="3D44E7B4" w14:textId="77777777" w:rsidR="006E5D73" w:rsidRDefault="006E5D73" w:rsidP="006E5D73">
      <w:pPr>
        <w:ind w:left="1440" w:hanging="720"/>
      </w:pPr>
      <w:r>
        <w:rPr>
          <w:rFonts w:ascii="Cambria Math" w:hAnsi="Cambria Math" w:cs="Cambria Math"/>
        </w:rPr>
        <w:t>▢</w:t>
      </w:r>
      <w:r>
        <w:tab/>
        <w:t xml:space="preserve">I took or am taking classes at a different institution   </w:t>
      </w:r>
    </w:p>
    <w:p w14:paraId="1779B6AA" w14:textId="77777777" w:rsidR="006E5D73" w:rsidRDefault="006E5D73" w:rsidP="006E5D73">
      <w:pPr>
        <w:ind w:left="1440" w:hanging="720"/>
      </w:pPr>
      <w:r>
        <w:rPr>
          <w:rFonts w:ascii="Cambria Math" w:hAnsi="Cambria Math" w:cs="Cambria Math"/>
        </w:rPr>
        <w:t>▢</w:t>
      </w:r>
      <w:r>
        <w:tab/>
        <w:t xml:space="preserve">I was or am waiting to be admitted to a specific UBalt academic program or major </w:t>
      </w:r>
    </w:p>
    <w:p w14:paraId="33615C2B" w14:textId="77777777" w:rsidR="006E5D73" w:rsidRDefault="006E5D73" w:rsidP="006E5D73">
      <w:pPr>
        <w:ind w:left="1440" w:hanging="720"/>
      </w:pPr>
      <w:r>
        <w:rPr>
          <w:rFonts w:ascii="Cambria Math" w:hAnsi="Cambria Math" w:cs="Cambria Math"/>
        </w:rPr>
        <w:t>▢</w:t>
      </w:r>
      <w:r>
        <w:tab/>
        <w:t xml:space="preserve">I had a personal or family emergency  </w:t>
      </w:r>
    </w:p>
    <w:p w14:paraId="3919B13E" w14:textId="77777777" w:rsidR="006E5D73" w:rsidRDefault="006E5D73" w:rsidP="006E5D73">
      <w:pPr>
        <w:ind w:left="1440" w:hanging="720"/>
      </w:pPr>
      <w:r>
        <w:rPr>
          <w:rFonts w:ascii="Cambria Math" w:hAnsi="Cambria Math" w:cs="Cambria Math"/>
        </w:rPr>
        <w:t>▢</w:t>
      </w:r>
      <w:r>
        <w:tab/>
        <w:t xml:space="preserve">Concerns about safety at UBalt </w:t>
      </w:r>
    </w:p>
    <w:p w14:paraId="29B16646" w14:textId="77777777" w:rsidR="006E5D73" w:rsidRDefault="006E5D73" w:rsidP="006E5D73">
      <w:pPr>
        <w:ind w:left="1440" w:hanging="720"/>
      </w:pPr>
      <w:r>
        <w:rPr>
          <w:rFonts w:ascii="Cambria Math" w:hAnsi="Cambria Math" w:cs="Cambria Math"/>
        </w:rPr>
        <w:t>▢</w:t>
      </w:r>
      <w:r>
        <w:tab/>
        <w:t xml:space="preserve">Concerns about safety in Baltimore City </w:t>
      </w:r>
    </w:p>
    <w:p w14:paraId="15AD619A" w14:textId="1D8B693D" w:rsidR="006E5D73" w:rsidRDefault="006E5D73" w:rsidP="006E5D73">
      <w:pPr>
        <w:ind w:left="1440" w:hanging="720"/>
      </w:pPr>
      <w:r>
        <w:rPr>
          <w:rFonts w:ascii="Cambria Math" w:hAnsi="Cambria Math" w:cs="Cambria Math"/>
        </w:rPr>
        <w:t>▢</w:t>
      </w:r>
      <w:r>
        <w:tab/>
        <w:t xml:space="preserve">Other (specify) </w:t>
      </w:r>
      <w:r>
        <w:rPr>
          <w:u w:val="single"/>
        </w:rPr>
        <w:tab/>
      </w:r>
      <w:r>
        <w:rPr>
          <w:u w:val="single"/>
        </w:rPr>
        <w:tab/>
      </w:r>
      <w:r>
        <w:rPr>
          <w:u w:val="single"/>
        </w:rPr>
        <w:tab/>
      </w:r>
    </w:p>
    <w:p w14:paraId="37860013" w14:textId="77777777" w:rsidR="006E5D73" w:rsidRPr="008071E6" w:rsidRDefault="006E5D73" w:rsidP="006E5D73">
      <w:pPr>
        <w:keepNext/>
        <w:rPr>
          <w:i/>
          <w:iCs/>
        </w:rPr>
      </w:pPr>
      <w:r w:rsidRPr="008071E6">
        <w:rPr>
          <w:i/>
          <w:iCs/>
        </w:rPr>
        <w:lastRenderedPageBreak/>
        <w:t>Display Q12 if Q5 = “I decided to enroll or continue my studies at a different college or university.”</w:t>
      </w:r>
    </w:p>
    <w:p w14:paraId="2ABDBC69" w14:textId="77777777" w:rsidR="006E5D73" w:rsidRDefault="006E5D73" w:rsidP="006E5D73">
      <w:pPr>
        <w:keepNext/>
      </w:pPr>
    </w:p>
    <w:p w14:paraId="4BF1C403" w14:textId="77777777" w:rsidR="006E5D73" w:rsidRDefault="006E5D73" w:rsidP="006E5D73">
      <w:pPr>
        <w:keepNext/>
      </w:pPr>
      <w:r w:rsidRPr="00FE4551">
        <w:rPr>
          <w:b/>
          <w:bCs/>
          <w:color w:val="0076A8" w:themeColor="text2"/>
        </w:rPr>
        <w:t>Q12</w:t>
      </w:r>
      <w:r>
        <w:t xml:space="preserve"> What are your primary reasons for not enrolling at UBalt? (Please select up to three reasons.)</w:t>
      </w:r>
    </w:p>
    <w:p w14:paraId="14F985F4" w14:textId="77777777" w:rsidR="006E5D73" w:rsidRDefault="006E5D73" w:rsidP="006E5D73">
      <w:pPr>
        <w:keepNext/>
        <w:ind w:left="720"/>
      </w:pPr>
      <w:r>
        <w:rPr>
          <w:rFonts w:ascii="Cambria Math" w:hAnsi="Cambria Math" w:cs="Cambria Math"/>
        </w:rPr>
        <w:t>▢</w:t>
      </w:r>
      <w:r>
        <w:tab/>
        <w:t xml:space="preserve">Lack of academic programs to meet my interests   </w:t>
      </w:r>
    </w:p>
    <w:p w14:paraId="43949378" w14:textId="77777777" w:rsidR="006E5D73" w:rsidRDefault="006E5D73" w:rsidP="006E5D73">
      <w:pPr>
        <w:keepNext/>
        <w:ind w:left="720"/>
      </w:pPr>
      <w:r>
        <w:rPr>
          <w:rFonts w:ascii="Cambria Math" w:hAnsi="Cambria Math" w:cs="Cambria Math"/>
        </w:rPr>
        <w:t>▢</w:t>
      </w:r>
      <w:r>
        <w:tab/>
        <w:t xml:space="preserve">Lack of course availability   </w:t>
      </w:r>
    </w:p>
    <w:p w14:paraId="35EA346B" w14:textId="77777777" w:rsidR="006E5D73" w:rsidRDefault="006E5D73" w:rsidP="006E5D73">
      <w:pPr>
        <w:keepNext/>
        <w:ind w:left="720"/>
      </w:pPr>
      <w:r>
        <w:rPr>
          <w:rFonts w:ascii="Cambria Math" w:hAnsi="Cambria Math" w:cs="Cambria Math"/>
        </w:rPr>
        <w:t>▢</w:t>
      </w:r>
      <w:r>
        <w:tab/>
        <w:t xml:space="preserve">Course(s) wasn’t/weren't offered online  </w:t>
      </w:r>
    </w:p>
    <w:p w14:paraId="74E9ADD5" w14:textId="77777777" w:rsidR="006E5D73" w:rsidRDefault="006E5D73" w:rsidP="006E5D73">
      <w:pPr>
        <w:ind w:left="720"/>
      </w:pPr>
      <w:r>
        <w:rPr>
          <w:rFonts w:ascii="Cambria Math" w:hAnsi="Cambria Math" w:cs="Cambria Math"/>
        </w:rPr>
        <w:t>▢</w:t>
      </w:r>
      <w:r>
        <w:tab/>
        <w:t xml:space="preserve">Course(s) wasn’t/weren't offered in person  </w:t>
      </w:r>
    </w:p>
    <w:p w14:paraId="43BEB0BA" w14:textId="77777777" w:rsidR="006E5D73" w:rsidRDefault="006E5D73" w:rsidP="006E5D73">
      <w:pPr>
        <w:ind w:left="720"/>
      </w:pPr>
      <w:r>
        <w:rPr>
          <w:rFonts w:ascii="Cambria Math" w:hAnsi="Cambria Math" w:cs="Cambria Math"/>
        </w:rPr>
        <w:t>▢</w:t>
      </w:r>
      <w:r>
        <w:tab/>
        <w:t xml:space="preserve">Lack of student social activities   </w:t>
      </w:r>
    </w:p>
    <w:p w14:paraId="058E9C3A" w14:textId="77777777" w:rsidR="006E5D73" w:rsidRDefault="006E5D73" w:rsidP="006E5D73">
      <w:pPr>
        <w:ind w:left="720"/>
      </w:pPr>
      <w:r>
        <w:rPr>
          <w:rFonts w:ascii="Cambria Math" w:hAnsi="Cambria Math" w:cs="Cambria Math"/>
        </w:rPr>
        <w:t>▢</w:t>
      </w:r>
      <w:r>
        <w:tab/>
        <w:t xml:space="preserve">Limited alumni network   </w:t>
      </w:r>
    </w:p>
    <w:p w14:paraId="4B0C0994" w14:textId="77777777" w:rsidR="006E5D73" w:rsidRDefault="006E5D73" w:rsidP="006E5D73">
      <w:pPr>
        <w:ind w:left="720"/>
      </w:pPr>
      <w:r>
        <w:rPr>
          <w:rFonts w:ascii="Cambria Math" w:hAnsi="Cambria Math" w:cs="Cambria Math"/>
        </w:rPr>
        <w:t>▢</w:t>
      </w:r>
      <w:r>
        <w:tab/>
        <w:t xml:space="preserve">Negative experience/interaction with UBalt personnel </w:t>
      </w:r>
    </w:p>
    <w:p w14:paraId="27D8488F" w14:textId="77777777" w:rsidR="006E5D73" w:rsidRDefault="006E5D73" w:rsidP="006E5D73">
      <w:pPr>
        <w:ind w:left="720"/>
      </w:pPr>
      <w:r>
        <w:rPr>
          <w:rFonts w:ascii="Cambria Math" w:hAnsi="Cambria Math" w:cs="Cambria Math"/>
        </w:rPr>
        <w:t>▢</w:t>
      </w:r>
      <w:r>
        <w:tab/>
        <w:t xml:space="preserve">Concerns about the reputation of UBalt </w:t>
      </w:r>
    </w:p>
    <w:p w14:paraId="2F646EF7" w14:textId="77777777" w:rsidR="006E5D73" w:rsidRDefault="006E5D73" w:rsidP="006E5D73">
      <w:pPr>
        <w:ind w:left="720"/>
      </w:pPr>
      <w:r>
        <w:rPr>
          <w:rFonts w:ascii="Cambria Math" w:hAnsi="Cambria Math" w:cs="Cambria Math"/>
        </w:rPr>
        <w:t>▢</w:t>
      </w:r>
      <w:r>
        <w:tab/>
        <w:t xml:space="preserve">Concerns about the quality of academics  </w:t>
      </w:r>
    </w:p>
    <w:p w14:paraId="3B01CB7A" w14:textId="77777777" w:rsidR="006E5D73" w:rsidRDefault="006E5D73" w:rsidP="006E5D73">
      <w:pPr>
        <w:ind w:left="720"/>
      </w:pPr>
      <w:r>
        <w:rPr>
          <w:rFonts w:ascii="Cambria Math" w:hAnsi="Cambria Math" w:cs="Cambria Math"/>
        </w:rPr>
        <w:t>▢</w:t>
      </w:r>
      <w:r>
        <w:tab/>
        <w:t xml:space="preserve">Relocated to a different city or state   </w:t>
      </w:r>
    </w:p>
    <w:p w14:paraId="4EE7E7AD" w14:textId="77777777" w:rsidR="006E5D73" w:rsidRDefault="006E5D73" w:rsidP="006E5D73">
      <w:pPr>
        <w:ind w:left="720"/>
      </w:pPr>
      <w:r>
        <w:rPr>
          <w:rFonts w:ascii="Cambria Math" w:hAnsi="Cambria Math" w:cs="Cambria Math"/>
        </w:rPr>
        <w:t>▢</w:t>
      </w:r>
      <w:r>
        <w:tab/>
        <w:t xml:space="preserve">Tuition was too expensive   </w:t>
      </w:r>
    </w:p>
    <w:p w14:paraId="31AFC851" w14:textId="77777777" w:rsidR="006E5D73" w:rsidRDefault="006E5D73" w:rsidP="006E5D73">
      <w:pPr>
        <w:ind w:left="720"/>
      </w:pPr>
      <w:r>
        <w:rPr>
          <w:rFonts w:ascii="Cambria Math" w:hAnsi="Cambria Math" w:cs="Cambria Math"/>
        </w:rPr>
        <w:t>▢</w:t>
      </w:r>
      <w:r>
        <w:tab/>
        <w:t xml:space="preserve">Other financial aid issues  </w:t>
      </w:r>
    </w:p>
    <w:p w14:paraId="3FA4978E" w14:textId="77777777" w:rsidR="006E5D73" w:rsidRDefault="006E5D73" w:rsidP="006E5D73">
      <w:pPr>
        <w:ind w:left="720"/>
      </w:pPr>
      <w:r>
        <w:rPr>
          <w:rFonts w:ascii="Cambria Math" w:hAnsi="Cambria Math" w:cs="Cambria Math"/>
        </w:rPr>
        <w:t>▢</w:t>
      </w:r>
      <w:r>
        <w:tab/>
        <w:t xml:space="preserve">Transportation issues  </w:t>
      </w:r>
    </w:p>
    <w:p w14:paraId="2856EB0B" w14:textId="77777777" w:rsidR="006E5D73" w:rsidRDefault="006E5D73" w:rsidP="006E5D73">
      <w:pPr>
        <w:ind w:left="720"/>
      </w:pPr>
      <w:r>
        <w:rPr>
          <w:rFonts w:ascii="Cambria Math" w:hAnsi="Cambria Math" w:cs="Cambria Math"/>
        </w:rPr>
        <w:t>▢</w:t>
      </w:r>
      <w:r>
        <w:tab/>
        <w:t xml:space="preserve">Concerns about safety at UBalt </w:t>
      </w:r>
    </w:p>
    <w:p w14:paraId="2983D146" w14:textId="77777777" w:rsidR="006E5D73" w:rsidRDefault="006E5D73" w:rsidP="006E5D73">
      <w:pPr>
        <w:ind w:left="720"/>
      </w:pPr>
      <w:r>
        <w:rPr>
          <w:rFonts w:ascii="Cambria Math" w:hAnsi="Cambria Math" w:cs="Cambria Math"/>
        </w:rPr>
        <w:t>▢</w:t>
      </w:r>
      <w:r>
        <w:tab/>
        <w:t xml:space="preserve">Concerns about safety in Baltimore City </w:t>
      </w:r>
    </w:p>
    <w:p w14:paraId="410040D3" w14:textId="77777777" w:rsidR="006E5D73" w:rsidRDefault="006E5D73" w:rsidP="006E5D73">
      <w:pPr>
        <w:ind w:left="720"/>
      </w:pPr>
      <w:r>
        <w:rPr>
          <w:rFonts w:ascii="Cambria Math" w:hAnsi="Cambria Math" w:cs="Cambria Math"/>
        </w:rPr>
        <w:t>▢</w:t>
      </w:r>
      <w:r>
        <w:tab/>
        <w:t xml:space="preserve">Other (specify) </w:t>
      </w:r>
      <w:r>
        <w:rPr>
          <w:u w:val="single"/>
        </w:rPr>
        <w:tab/>
      </w:r>
      <w:r>
        <w:rPr>
          <w:u w:val="single"/>
        </w:rPr>
        <w:tab/>
      </w:r>
      <w:r>
        <w:rPr>
          <w:u w:val="single"/>
        </w:rPr>
        <w:tab/>
      </w:r>
    </w:p>
    <w:p w14:paraId="41C3A2B0" w14:textId="77777777" w:rsidR="006E5D73" w:rsidRDefault="006E5D73" w:rsidP="006E5D73"/>
    <w:p w14:paraId="09451115" w14:textId="77777777" w:rsidR="006E5D73" w:rsidRPr="008071E6" w:rsidRDefault="006E5D73" w:rsidP="006E5D73">
      <w:pPr>
        <w:keepNext/>
        <w:rPr>
          <w:i/>
          <w:iCs/>
        </w:rPr>
      </w:pPr>
      <w:r w:rsidRPr="008071E6">
        <w:rPr>
          <w:i/>
          <w:iCs/>
        </w:rPr>
        <w:lastRenderedPageBreak/>
        <w:t>Display Q13 if Q5 = “I am currently not planning to attend any college or university.” OR Q6 = “I am not currently taking classes at any college or university.”</w:t>
      </w:r>
    </w:p>
    <w:p w14:paraId="39AD0F9F" w14:textId="77777777" w:rsidR="006E5D73" w:rsidRDefault="006E5D73" w:rsidP="006E5D73">
      <w:pPr>
        <w:keepNext/>
      </w:pPr>
    </w:p>
    <w:p w14:paraId="3F3D1B0E" w14:textId="77777777" w:rsidR="006E5D73" w:rsidRDefault="006E5D73" w:rsidP="006E5D73">
      <w:pPr>
        <w:keepNext/>
      </w:pPr>
      <w:r w:rsidRPr="00FE4551">
        <w:rPr>
          <w:b/>
          <w:bCs/>
          <w:color w:val="0076A8" w:themeColor="text2"/>
        </w:rPr>
        <w:t>Q13</w:t>
      </w:r>
      <w:r>
        <w:t xml:space="preserve"> What are your primary reasons for not attending a college or university? (Please select up to three reasons.)</w:t>
      </w:r>
    </w:p>
    <w:p w14:paraId="2643CF30" w14:textId="77777777" w:rsidR="006E5D73" w:rsidRDefault="006E5D73" w:rsidP="006E5D73">
      <w:pPr>
        <w:keepNext/>
        <w:ind w:left="720"/>
      </w:pPr>
      <w:r>
        <w:rPr>
          <w:rFonts w:ascii="Cambria Math" w:hAnsi="Cambria Math" w:cs="Cambria Math"/>
        </w:rPr>
        <w:t>▢</w:t>
      </w:r>
      <w:r>
        <w:tab/>
        <w:t xml:space="preserve">Conflicting family obligations    </w:t>
      </w:r>
    </w:p>
    <w:p w14:paraId="12703BE2" w14:textId="77777777" w:rsidR="006E5D73" w:rsidRDefault="006E5D73" w:rsidP="006E5D73">
      <w:pPr>
        <w:keepNext/>
        <w:ind w:left="720"/>
      </w:pPr>
      <w:r>
        <w:rPr>
          <w:rFonts w:ascii="Cambria Math" w:hAnsi="Cambria Math" w:cs="Cambria Math"/>
        </w:rPr>
        <w:t>▢</w:t>
      </w:r>
      <w:r>
        <w:tab/>
        <w:t xml:space="preserve">Conflicting work obligations    </w:t>
      </w:r>
    </w:p>
    <w:p w14:paraId="76B5FF9A" w14:textId="77777777" w:rsidR="006E5D73" w:rsidRDefault="006E5D73" w:rsidP="006E5D73">
      <w:pPr>
        <w:keepNext/>
        <w:ind w:left="720"/>
      </w:pPr>
      <w:r>
        <w:rPr>
          <w:rFonts w:ascii="Cambria Math" w:hAnsi="Cambria Math" w:cs="Cambria Math"/>
        </w:rPr>
        <w:t>▢</w:t>
      </w:r>
      <w:r>
        <w:tab/>
        <w:t xml:space="preserve">Do not have time for college </w:t>
      </w:r>
    </w:p>
    <w:p w14:paraId="3F1BA11E" w14:textId="77777777" w:rsidR="006E5D73" w:rsidRDefault="006E5D73" w:rsidP="006E5D73">
      <w:pPr>
        <w:keepNext/>
        <w:ind w:left="720"/>
      </w:pPr>
      <w:r>
        <w:rPr>
          <w:rFonts w:ascii="Cambria Math" w:hAnsi="Cambria Math" w:cs="Cambria Math"/>
        </w:rPr>
        <w:t>▢</w:t>
      </w:r>
      <w:r>
        <w:tab/>
        <w:t xml:space="preserve">Decided college would be too hard </w:t>
      </w:r>
    </w:p>
    <w:p w14:paraId="2200E493" w14:textId="77777777" w:rsidR="006E5D73" w:rsidRDefault="006E5D73" w:rsidP="006E5D73">
      <w:pPr>
        <w:keepNext/>
        <w:ind w:left="720"/>
      </w:pPr>
      <w:r>
        <w:rPr>
          <w:rFonts w:ascii="Cambria Math" w:hAnsi="Cambria Math" w:cs="Cambria Math"/>
        </w:rPr>
        <w:t>▢</w:t>
      </w:r>
      <w:r>
        <w:tab/>
        <w:t xml:space="preserve">Concerned I would not fit in at college </w:t>
      </w:r>
    </w:p>
    <w:p w14:paraId="174DABBA" w14:textId="77777777" w:rsidR="006E5D73" w:rsidRDefault="006E5D73" w:rsidP="006E5D73">
      <w:pPr>
        <w:keepNext/>
        <w:ind w:left="720"/>
      </w:pPr>
      <w:r>
        <w:rPr>
          <w:rFonts w:ascii="Cambria Math" w:hAnsi="Cambria Math" w:cs="Cambria Math"/>
        </w:rPr>
        <w:t>▢</w:t>
      </w:r>
      <w:r>
        <w:tab/>
        <w:t xml:space="preserve">Decided college was not for me    </w:t>
      </w:r>
    </w:p>
    <w:p w14:paraId="19C1CD9F" w14:textId="77777777" w:rsidR="006E5D73" w:rsidRDefault="006E5D73" w:rsidP="006E5D73">
      <w:pPr>
        <w:keepNext/>
        <w:ind w:left="720"/>
      </w:pPr>
      <w:r>
        <w:rPr>
          <w:rFonts w:ascii="Cambria Math" w:hAnsi="Cambria Math" w:cs="Cambria Math"/>
        </w:rPr>
        <w:t>▢</w:t>
      </w:r>
      <w:r>
        <w:tab/>
        <w:t xml:space="preserve">No one in my family has attended college </w:t>
      </w:r>
    </w:p>
    <w:p w14:paraId="3AFA1871" w14:textId="77777777" w:rsidR="006E5D73" w:rsidRDefault="006E5D73" w:rsidP="006E5D73">
      <w:pPr>
        <w:keepNext/>
        <w:ind w:left="720"/>
      </w:pPr>
      <w:r>
        <w:rPr>
          <w:rFonts w:ascii="Cambria Math" w:hAnsi="Cambria Math" w:cs="Cambria Math"/>
        </w:rPr>
        <w:t>▢</w:t>
      </w:r>
      <w:r>
        <w:tab/>
        <w:t xml:space="preserve">I don't know what I want to study    </w:t>
      </w:r>
    </w:p>
    <w:p w14:paraId="27886C10" w14:textId="77777777" w:rsidR="006E5D73" w:rsidRDefault="006E5D73" w:rsidP="006E5D73">
      <w:pPr>
        <w:keepNext/>
        <w:ind w:left="720"/>
      </w:pPr>
      <w:r>
        <w:rPr>
          <w:rFonts w:ascii="Cambria Math" w:hAnsi="Cambria Math" w:cs="Cambria Math"/>
        </w:rPr>
        <w:t>▢</w:t>
      </w:r>
      <w:r>
        <w:tab/>
        <w:t xml:space="preserve">My job or the job I want doesn't require a degree    </w:t>
      </w:r>
    </w:p>
    <w:p w14:paraId="37A66074" w14:textId="77777777" w:rsidR="006E5D73" w:rsidRDefault="006E5D73" w:rsidP="006E5D73">
      <w:pPr>
        <w:keepNext/>
        <w:ind w:left="720"/>
      </w:pPr>
      <w:r>
        <w:rPr>
          <w:rFonts w:ascii="Cambria Math" w:hAnsi="Cambria Math" w:cs="Cambria Math"/>
        </w:rPr>
        <w:t>▢</w:t>
      </w:r>
      <w:r>
        <w:tab/>
        <w:t xml:space="preserve">Not enough financial aid available  </w:t>
      </w:r>
      <w:r>
        <w:tab/>
        <w:t xml:space="preserve">  </w:t>
      </w:r>
    </w:p>
    <w:p w14:paraId="04CF164A" w14:textId="77777777" w:rsidR="006E5D73" w:rsidRDefault="006E5D73" w:rsidP="006E5D73">
      <w:pPr>
        <w:keepNext/>
        <w:ind w:left="720"/>
      </w:pPr>
      <w:r>
        <w:rPr>
          <w:rFonts w:ascii="Cambria Math" w:hAnsi="Cambria Math" w:cs="Cambria Math"/>
        </w:rPr>
        <w:t>▢</w:t>
      </w:r>
      <w:r>
        <w:tab/>
        <w:t xml:space="preserve">Tuition is too expensive    </w:t>
      </w:r>
    </w:p>
    <w:p w14:paraId="1796C7B0" w14:textId="77777777" w:rsidR="006E5D73" w:rsidRDefault="006E5D73" w:rsidP="006E5D73">
      <w:pPr>
        <w:keepNext/>
        <w:ind w:left="720"/>
      </w:pPr>
      <w:r>
        <w:rPr>
          <w:rFonts w:ascii="Cambria Math" w:hAnsi="Cambria Math" w:cs="Cambria Math"/>
        </w:rPr>
        <w:t>▢</w:t>
      </w:r>
      <w:r>
        <w:tab/>
        <w:t xml:space="preserve">Other financial aid issues   </w:t>
      </w:r>
    </w:p>
    <w:p w14:paraId="0E776443" w14:textId="77777777" w:rsidR="006E5D73" w:rsidRDefault="006E5D73" w:rsidP="006E5D73">
      <w:pPr>
        <w:keepNext/>
        <w:ind w:left="720"/>
      </w:pPr>
      <w:r>
        <w:rPr>
          <w:rFonts w:ascii="Cambria Math" w:hAnsi="Cambria Math" w:cs="Cambria Math"/>
        </w:rPr>
        <w:t>▢</w:t>
      </w:r>
      <w:r>
        <w:tab/>
        <w:t xml:space="preserve">Transportation issues   </w:t>
      </w:r>
    </w:p>
    <w:p w14:paraId="154E1018" w14:textId="77777777" w:rsidR="006E5D73" w:rsidRDefault="006E5D73" w:rsidP="006E5D73">
      <w:pPr>
        <w:ind w:left="720"/>
      </w:pPr>
      <w:r>
        <w:rPr>
          <w:rFonts w:ascii="Cambria Math" w:hAnsi="Cambria Math" w:cs="Cambria Math"/>
        </w:rPr>
        <w:t>▢</w:t>
      </w:r>
      <w:r>
        <w:tab/>
        <w:t xml:space="preserve">Other (specify) </w:t>
      </w:r>
      <w:r>
        <w:rPr>
          <w:u w:val="single"/>
        </w:rPr>
        <w:tab/>
      </w:r>
      <w:r>
        <w:rPr>
          <w:u w:val="single"/>
        </w:rPr>
        <w:tab/>
      </w:r>
      <w:r>
        <w:rPr>
          <w:u w:val="single"/>
        </w:rPr>
        <w:tab/>
      </w:r>
    </w:p>
    <w:p w14:paraId="6ECC3392" w14:textId="77777777" w:rsidR="006E5D73" w:rsidRDefault="006E5D73" w:rsidP="006E5D73"/>
    <w:p w14:paraId="2AE3537D" w14:textId="77777777" w:rsidR="006E5D73" w:rsidRPr="008071E6" w:rsidRDefault="006E5D73" w:rsidP="006E5D73">
      <w:pPr>
        <w:rPr>
          <w:i/>
          <w:iCs/>
        </w:rPr>
      </w:pPr>
      <w:r w:rsidRPr="008071E6">
        <w:rPr>
          <w:i/>
          <w:iCs/>
        </w:rPr>
        <w:t>Display Q14 if Q11 = “Concerns about safety at UBalt” OR “Concerns about safety in Baltimore City” OR Q12 = “Concerns about safety at UBalt” OR “Concerns about safety in Baltimore City.”</w:t>
      </w:r>
    </w:p>
    <w:p w14:paraId="6E06A82A" w14:textId="77777777" w:rsidR="006E5D73" w:rsidRDefault="006E5D73" w:rsidP="006E5D73"/>
    <w:p w14:paraId="106E5796" w14:textId="77777777" w:rsidR="006E5D73" w:rsidRDefault="006E5D73" w:rsidP="006E5D73">
      <w:r w:rsidRPr="00FE4551">
        <w:rPr>
          <w:b/>
          <w:bCs/>
          <w:color w:val="0076A8" w:themeColor="text2"/>
        </w:rPr>
        <w:t>Q14</w:t>
      </w:r>
      <w:r>
        <w:t xml:space="preserve"> What contributed to your safety concerns? (Please list up to three reasons.)</w:t>
      </w:r>
    </w:p>
    <w:p w14:paraId="7422C093" w14:textId="77777777" w:rsidR="006E5D73" w:rsidRDefault="006E5D73" w:rsidP="006E5D73">
      <w:pPr>
        <w:ind w:left="720"/>
      </w:pPr>
      <w:r>
        <w:t>o</w:t>
      </w:r>
      <w:r>
        <w:tab/>
        <w:t xml:space="preserve">Reason 1:  </w:t>
      </w:r>
      <w:r>
        <w:rPr>
          <w:u w:val="single"/>
        </w:rPr>
        <w:tab/>
      </w:r>
      <w:r>
        <w:rPr>
          <w:u w:val="single"/>
        </w:rPr>
        <w:tab/>
      </w:r>
      <w:r>
        <w:rPr>
          <w:u w:val="single"/>
        </w:rPr>
        <w:tab/>
      </w:r>
    </w:p>
    <w:p w14:paraId="7442B23F" w14:textId="77777777" w:rsidR="006E5D73" w:rsidRDefault="006E5D73" w:rsidP="006E5D73">
      <w:pPr>
        <w:ind w:left="720"/>
      </w:pPr>
      <w:r>
        <w:t>o</w:t>
      </w:r>
      <w:r>
        <w:tab/>
        <w:t xml:space="preserve">Reason 2:  </w:t>
      </w:r>
      <w:r>
        <w:rPr>
          <w:u w:val="single"/>
        </w:rPr>
        <w:tab/>
      </w:r>
      <w:r>
        <w:rPr>
          <w:u w:val="single"/>
        </w:rPr>
        <w:tab/>
      </w:r>
      <w:r>
        <w:rPr>
          <w:u w:val="single"/>
        </w:rPr>
        <w:tab/>
      </w:r>
    </w:p>
    <w:p w14:paraId="3DBD1BFD" w14:textId="77777777" w:rsidR="006E5D73" w:rsidRDefault="006E5D73" w:rsidP="006E5D73">
      <w:pPr>
        <w:ind w:left="720"/>
      </w:pPr>
      <w:r>
        <w:t>o</w:t>
      </w:r>
      <w:r>
        <w:tab/>
        <w:t xml:space="preserve">Reason 3:  </w:t>
      </w:r>
      <w:r>
        <w:rPr>
          <w:u w:val="single"/>
        </w:rPr>
        <w:tab/>
      </w:r>
      <w:r>
        <w:rPr>
          <w:u w:val="single"/>
        </w:rPr>
        <w:tab/>
      </w:r>
      <w:r>
        <w:rPr>
          <w:u w:val="single"/>
        </w:rPr>
        <w:tab/>
      </w:r>
    </w:p>
    <w:p w14:paraId="1AE7918E" w14:textId="77777777" w:rsidR="006E5D73" w:rsidRDefault="006E5D73" w:rsidP="006E5D73"/>
    <w:p w14:paraId="40C7A37E" w14:textId="77777777" w:rsidR="006E5D73" w:rsidRPr="008071E6" w:rsidRDefault="006E5D73" w:rsidP="006E5D73">
      <w:pPr>
        <w:rPr>
          <w:i/>
          <w:iCs/>
        </w:rPr>
      </w:pPr>
      <w:r w:rsidRPr="008071E6">
        <w:rPr>
          <w:i/>
          <w:iCs/>
        </w:rPr>
        <w:t>Display Q15 if Q11 = “Concerns about safety at UBalt” OR “Concerns about safety in Baltimore City” OR Q12 = “Concerns about safety at UBalt” OR “Concerns about safety in Baltimore City.”</w:t>
      </w:r>
    </w:p>
    <w:p w14:paraId="45D7E760" w14:textId="77777777" w:rsidR="006E5D73" w:rsidRDefault="006E5D73" w:rsidP="006E5D73"/>
    <w:p w14:paraId="06D4161C" w14:textId="77777777" w:rsidR="006E5D73" w:rsidRDefault="006E5D73" w:rsidP="006E5D73">
      <w:r w:rsidRPr="00FE4551">
        <w:rPr>
          <w:b/>
          <w:bCs/>
          <w:color w:val="0076A8" w:themeColor="text2"/>
        </w:rPr>
        <w:t>Q15</w:t>
      </w:r>
      <w:r w:rsidRPr="00920120">
        <w:t xml:space="preserve"> What suggestions do you have for how UBalt can address these concerns to improve your feeling of safety?</w:t>
      </w:r>
      <w:r>
        <w:t xml:space="preserve"> </w:t>
      </w:r>
      <w:r>
        <w:rPr>
          <w:u w:val="single"/>
        </w:rPr>
        <w:tab/>
      </w:r>
      <w:r>
        <w:rPr>
          <w:u w:val="single"/>
        </w:rPr>
        <w:tab/>
      </w:r>
      <w:r>
        <w:rPr>
          <w:u w:val="single"/>
        </w:rPr>
        <w:tab/>
      </w:r>
    </w:p>
    <w:p w14:paraId="1160E78C" w14:textId="77777777" w:rsidR="006E5D73" w:rsidRDefault="006E5D73" w:rsidP="006E5D73"/>
    <w:p w14:paraId="4D9FA240" w14:textId="77777777" w:rsidR="006E5D73" w:rsidRDefault="006E5D73" w:rsidP="006E5D73">
      <w:pPr>
        <w:keepNext/>
      </w:pPr>
      <w:r w:rsidRPr="00FE4551">
        <w:rPr>
          <w:b/>
          <w:bCs/>
          <w:color w:val="0076A8" w:themeColor="text2"/>
        </w:rPr>
        <w:lastRenderedPageBreak/>
        <w:t>Q16</w:t>
      </w:r>
      <w:r>
        <w:t xml:space="preserve"> How did UBalt compare to the other colleges and universities to which you applied?</w:t>
      </w:r>
    </w:p>
    <w:p w14:paraId="00205A87" w14:textId="77777777" w:rsidR="006E5D73" w:rsidRDefault="006E5D73" w:rsidP="006E5D73">
      <w:pPr>
        <w:keepNext/>
        <w:ind w:left="720"/>
      </w:pPr>
      <w:r>
        <w:t>o</w:t>
      </w:r>
      <w:r>
        <w:tab/>
        <w:t xml:space="preserve">UBalt was my first-choice school   </w:t>
      </w:r>
    </w:p>
    <w:p w14:paraId="743DA862" w14:textId="77777777" w:rsidR="006E5D73" w:rsidRDefault="006E5D73" w:rsidP="006E5D73">
      <w:pPr>
        <w:keepNext/>
        <w:ind w:left="720"/>
      </w:pPr>
      <w:r>
        <w:t>o</w:t>
      </w:r>
      <w:r>
        <w:tab/>
        <w:t xml:space="preserve">UBalt was among my top choices   </w:t>
      </w:r>
    </w:p>
    <w:p w14:paraId="7C71B268" w14:textId="77777777" w:rsidR="006E5D73" w:rsidRDefault="006E5D73" w:rsidP="006E5D73">
      <w:pPr>
        <w:keepNext/>
        <w:ind w:left="720"/>
      </w:pPr>
      <w:r>
        <w:t>o</w:t>
      </w:r>
      <w:r>
        <w:tab/>
        <w:t xml:space="preserve">UBalt was in the middle of the group  </w:t>
      </w:r>
      <w:r>
        <w:tab/>
        <w:t xml:space="preserve"> </w:t>
      </w:r>
    </w:p>
    <w:p w14:paraId="30D64348" w14:textId="77777777" w:rsidR="006E5D73" w:rsidRDefault="006E5D73" w:rsidP="006E5D73">
      <w:pPr>
        <w:ind w:left="720"/>
      </w:pPr>
      <w:r>
        <w:t>o</w:t>
      </w:r>
      <w:r>
        <w:tab/>
        <w:t xml:space="preserve">UBalt was among my bottom choices   </w:t>
      </w:r>
    </w:p>
    <w:p w14:paraId="26DFF29B" w14:textId="77777777" w:rsidR="006E5D73" w:rsidRDefault="006E5D73" w:rsidP="006E5D73">
      <w:pPr>
        <w:ind w:left="720"/>
      </w:pPr>
      <w:r>
        <w:t>o</w:t>
      </w:r>
      <w:r>
        <w:tab/>
        <w:t xml:space="preserve">I don't know / Not applicable   </w:t>
      </w:r>
    </w:p>
    <w:p w14:paraId="786AE8CA" w14:textId="77777777" w:rsidR="006E5D73" w:rsidRDefault="006E5D73" w:rsidP="006E5D73"/>
    <w:p w14:paraId="38718E56" w14:textId="77777777" w:rsidR="006E5D73" w:rsidRDefault="006E5D73" w:rsidP="006E5D73">
      <w:r w:rsidRPr="00FE4551">
        <w:rPr>
          <w:b/>
          <w:bCs/>
          <w:color w:val="0076A8" w:themeColor="text2"/>
        </w:rPr>
        <w:t>Q17</w:t>
      </w:r>
      <w:r>
        <w:t xml:space="preserve"> From the list below, please select all words or phrases that you would say are the most widely held images of UBalt.</w:t>
      </w:r>
    </w:p>
    <w:p w14:paraId="776E43F1" w14:textId="77777777" w:rsidR="006E5D73" w:rsidRDefault="006E5D73" w:rsidP="006E5D73">
      <w:pPr>
        <w:ind w:left="720"/>
      </w:pPr>
      <w:r>
        <w:rPr>
          <w:rFonts w:ascii="Cambria Math" w:hAnsi="Cambria Math" w:cs="Cambria Math"/>
        </w:rPr>
        <w:t>▢</w:t>
      </w:r>
      <w:r>
        <w:tab/>
        <w:t xml:space="preserve">Career and leadership growth </w:t>
      </w:r>
    </w:p>
    <w:p w14:paraId="5C31786C" w14:textId="77777777" w:rsidR="006E5D73" w:rsidRDefault="006E5D73" w:rsidP="006E5D73">
      <w:pPr>
        <w:ind w:left="720"/>
      </w:pPr>
      <w:r>
        <w:rPr>
          <w:rFonts w:ascii="Cambria Math" w:hAnsi="Cambria Math" w:cs="Cambria Math"/>
        </w:rPr>
        <w:t>▢</w:t>
      </w:r>
      <w:r>
        <w:tab/>
        <w:t xml:space="preserve">Community and civically engaged </w:t>
      </w:r>
    </w:p>
    <w:p w14:paraId="70E5BB72" w14:textId="77777777" w:rsidR="006E5D73" w:rsidRDefault="006E5D73" w:rsidP="006E5D73">
      <w:pPr>
        <w:ind w:left="720"/>
      </w:pPr>
      <w:r>
        <w:rPr>
          <w:rFonts w:ascii="Cambria Math" w:hAnsi="Cambria Math" w:cs="Cambria Math"/>
        </w:rPr>
        <w:t>▢</w:t>
      </w:r>
      <w:r>
        <w:tab/>
        <w:t xml:space="preserve">Personal </w:t>
      </w:r>
    </w:p>
    <w:p w14:paraId="3854FA0D" w14:textId="77777777" w:rsidR="006E5D73" w:rsidRDefault="006E5D73" w:rsidP="006E5D73">
      <w:pPr>
        <w:ind w:left="720"/>
      </w:pPr>
      <w:r>
        <w:rPr>
          <w:rFonts w:ascii="Cambria Math" w:hAnsi="Cambria Math" w:cs="Cambria Math"/>
        </w:rPr>
        <w:t>▢</w:t>
      </w:r>
      <w:r>
        <w:tab/>
        <w:t xml:space="preserve">Flexibility </w:t>
      </w:r>
    </w:p>
    <w:p w14:paraId="2F09A575" w14:textId="77777777" w:rsidR="006E5D73" w:rsidRDefault="006E5D73" w:rsidP="006E5D73">
      <w:pPr>
        <w:ind w:left="720"/>
      </w:pPr>
      <w:r>
        <w:rPr>
          <w:rFonts w:ascii="Cambria Math" w:hAnsi="Cambria Math" w:cs="Cambria Math"/>
        </w:rPr>
        <w:t>▢</w:t>
      </w:r>
      <w:r>
        <w:tab/>
        <w:t xml:space="preserve">Impersonal </w:t>
      </w:r>
    </w:p>
    <w:p w14:paraId="201D4017" w14:textId="77777777" w:rsidR="006E5D73" w:rsidRDefault="006E5D73" w:rsidP="006E5D73">
      <w:pPr>
        <w:ind w:left="720"/>
      </w:pPr>
      <w:r>
        <w:rPr>
          <w:rFonts w:ascii="Cambria Math" w:hAnsi="Cambria Math" w:cs="Cambria Math"/>
        </w:rPr>
        <w:t>▢</w:t>
      </w:r>
      <w:r>
        <w:tab/>
        <w:t xml:space="preserve">Back-up school </w:t>
      </w:r>
    </w:p>
    <w:p w14:paraId="1D3069E1" w14:textId="77777777" w:rsidR="006E5D73" w:rsidRDefault="006E5D73" w:rsidP="006E5D73">
      <w:pPr>
        <w:ind w:left="720"/>
      </w:pPr>
      <w:r>
        <w:rPr>
          <w:rFonts w:ascii="Cambria Math" w:hAnsi="Cambria Math" w:cs="Cambria Math"/>
        </w:rPr>
        <w:t>▢</w:t>
      </w:r>
      <w:r>
        <w:tab/>
        <w:t xml:space="preserve">Challenging </w:t>
      </w:r>
    </w:p>
    <w:p w14:paraId="655AA711" w14:textId="77777777" w:rsidR="006E5D73" w:rsidRDefault="006E5D73" w:rsidP="006E5D73">
      <w:pPr>
        <w:ind w:left="720"/>
      </w:pPr>
      <w:r>
        <w:rPr>
          <w:rFonts w:ascii="Cambria Math" w:hAnsi="Cambria Math" w:cs="Cambria Math"/>
        </w:rPr>
        <w:t>▢</w:t>
      </w:r>
      <w:r>
        <w:tab/>
        <w:t xml:space="preserve">Not well-known </w:t>
      </w:r>
    </w:p>
    <w:p w14:paraId="61C81835" w14:textId="77777777" w:rsidR="006E5D73" w:rsidRDefault="006E5D73" w:rsidP="006E5D73">
      <w:pPr>
        <w:ind w:left="720"/>
      </w:pPr>
      <w:r>
        <w:rPr>
          <w:rFonts w:ascii="Cambria Math" w:hAnsi="Cambria Math" w:cs="Cambria Math"/>
        </w:rPr>
        <w:t>▢</w:t>
      </w:r>
      <w:r>
        <w:tab/>
        <w:t xml:space="preserve">Friendly </w:t>
      </w:r>
    </w:p>
    <w:p w14:paraId="54558BB5" w14:textId="77777777" w:rsidR="006E5D73" w:rsidRDefault="006E5D73" w:rsidP="006E5D73">
      <w:pPr>
        <w:ind w:left="720"/>
      </w:pPr>
      <w:r>
        <w:rPr>
          <w:rFonts w:ascii="Cambria Math" w:hAnsi="Cambria Math" w:cs="Cambria Math"/>
        </w:rPr>
        <w:t>▢</w:t>
      </w:r>
      <w:r>
        <w:tab/>
        <w:t xml:space="preserve">Average </w:t>
      </w:r>
    </w:p>
    <w:p w14:paraId="70DD9284" w14:textId="77777777" w:rsidR="006E5D73" w:rsidRDefault="006E5D73" w:rsidP="006E5D73">
      <w:pPr>
        <w:ind w:left="720"/>
      </w:pPr>
      <w:r>
        <w:rPr>
          <w:rFonts w:ascii="Cambria Math" w:hAnsi="Cambria Math" w:cs="Cambria Math"/>
        </w:rPr>
        <w:t>▢</w:t>
      </w:r>
      <w:r>
        <w:tab/>
        <w:t xml:space="preserve">Urban </w:t>
      </w:r>
    </w:p>
    <w:p w14:paraId="7F4AC424" w14:textId="77777777" w:rsidR="006E5D73" w:rsidRDefault="006E5D73" w:rsidP="006E5D73">
      <w:pPr>
        <w:ind w:left="720"/>
      </w:pPr>
      <w:r>
        <w:rPr>
          <w:rFonts w:ascii="Cambria Math" w:hAnsi="Cambria Math" w:cs="Cambria Math"/>
        </w:rPr>
        <w:t>▢</w:t>
      </w:r>
      <w:r>
        <w:tab/>
        <w:t xml:space="preserve">Comfortable </w:t>
      </w:r>
    </w:p>
    <w:p w14:paraId="72539262" w14:textId="77777777" w:rsidR="006E5D73" w:rsidRDefault="006E5D73" w:rsidP="006E5D73">
      <w:pPr>
        <w:ind w:left="720"/>
      </w:pPr>
      <w:r>
        <w:rPr>
          <w:rFonts w:ascii="Cambria Math" w:hAnsi="Cambria Math" w:cs="Cambria Math"/>
        </w:rPr>
        <w:t>▢</w:t>
      </w:r>
      <w:r>
        <w:tab/>
        <w:t xml:space="preserve">Practical </w:t>
      </w:r>
    </w:p>
    <w:p w14:paraId="0B23BCCE" w14:textId="77777777" w:rsidR="006E5D73" w:rsidRDefault="006E5D73" w:rsidP="006E5D73">
      <w:pPr>
        <w:ind w:left="720"/>
      </w:pPr>
      <w:r>
        <w:rPr>
          <w:rFonts w:ascii="Cambria Math" w:hAnsi="Cambria Math" w:cs="Cambria Math"/>
        </w:rPr>
        <w:t>▢</w:t>
      </w:r>
      <w:r>
        <w:tab/>
        <w:t xml:space="preserve">Other (specify) </w:t>
      </w:r>
      <w:r>
        <w:rPr>
          <w:u w:val="single"/>
        </w:rPr>
        <w:tab/>
      </w:r>
      <w:r>
        <w:rPr>
          <w:u w:val="single"/>
        </w:rPr>
        <w:tab/>
      </w:r>
      <w:r>
        <w:rPr>
          <w:u w:val="single"/>
        </w:rPr>
        <w:tab/>
      </w:r>
    </w:p>
    <w:p w14:paraId="750EE068" w14:textId="77777777" w:rsidR="006E5D73" w:rsidRDefault="006E5D73" w:rsidP="006E5D73"/>
    <w:p w14:paraId="56C3F11D" w14:textId="77777777" w:rsidR="006E5D73" w:rsidRDefault="006E5D73" w:rsidP="006E5D73"/>
    <w:p w14:paraId="3605BEC7" w14:textId="77777777" w:rsidR="006E5D73" w:rsidRDefault="006E5D73" w:rsidP="006E5D73"/>
    <w:p w14:paraId="15749896" w14:textId="77777777" w:rsidR="006E5D73" w:rsidRDefault="006E5D73" w:rsidP="006E5D73"/>
    <w:p w14:paraId="45FFD8A3" w14:textId="77777777" w:rsidR="006E5D73" w:rsidRDefault="006E5D73" w:rsidP="006E5D73">
      <w:pPr>
        <w:sectPr w:rsidR="006E5D73" w:rsidSect="00832964">
          <w:pgSz w:w="12240" w:h="15840"/>
          <w:pgMar w:top="1440" w:right="1440" w:bottom="1440" w:left="1440" w:header="720" w:footer="720" w:gutter="0"/>
          <w:pgBorders w:offsetFrom="page">
            <w:top w:val="single" w:sz="4" w:space="24" w:color="0076A8"/>
            <w:left w:val="single" w:sz="4" w:space="24" w:color="0076A8"/>
            <w:bottom w:val="single" w:sz="4" w:space="24" w:color="0076A8"/>
            <w:right w:val="single" w:sz="4" w:space="24" w:color="0076A8"/>
          </w:pgBorders>
          <w:cols w:space="720"/>
          <w:docGrid w:linePitch="360"/>
        </w:sectPr>
      </w:pPr>
    </w:p>
    <w:p w14:paraId="0326C534" w14:textId="77777777" w:rsidR="006E5D73" w:rsidRDefault="006E5D73" w:rsidP="006E5D73">
      <w:r w:rsidRPr="00FE4551">
        <w:rPr>
          <w:b/>
          <w:bCs/>
          <w:color w:val="0076A8" w:themeColor="text2"/>
        </w:rPr>
        <w:lastRenderedPageBreak/>
        <w:t>Q18</w:t>
      </w:r>
      <w:r>
        <w:t xml:space="preserve"> Many characteristics of colleges are important to students in making college choices. Some of these characteristics are listed below. </w:t>
      </w:r>
    </w:p>
    <w:p w14:paraId="01680328" w14:textId="77777777" w:rsidR="006E5D73" w:rsidRDefault="006E5D73" w:rsidP="006E5D73"/>
    <w:p w14:paraId="0E4DCFE8" w14:textId="77777777" w:rsidR="006E5D73" w:rsidRDefault="006E5D73" w:rsidP="006E5D73">
      <w:r>
        <w:t>Please indicate in column A how important each college characteristic was to you in choosing the college that you will attend. In column B indicate how UBalt compared to other colleges that you considered seriously.</w:t>
      </w:r>
    </w:p>
    <w:p w14:paraId="5A2DAE7F" w14:textId="77777777" w:rsidR="006E5D73" w:rsidRDefault="006E5D73" w:rsidP="006E5D73"/>
    <w:tbl>
      <w:tblPr>
        <w:tblStyle w:val="QQuestionTable"/>
        <w:tblW w:w="12960" w:type="dxa"/>
        <w:tblLook w:val="07E0" w:firstRow="1" w:lastRow="1" w:firstColumn="1" w:lastColumn="1" w:noHBand="1" w:noVBand="1"/>
      </w:tblPr>
      <w:tblGrid>
        <w:gridCol w:w="3134"/>
        <w:gridCol w:w="1250"/>
        <w:gridCol w:w="1301"/>
        <w:gridCol w:w="1250"/>
        <w:gridCol w:w="981"/>
        <w:gridCol w:w="981"/>
        <w:gridCol w:w="981"/>
        <w:gridCol w:w="981"/>
        <w:gridCol w:w="981"/>
        <w:gridCol w:w="1120"/>
      </w:tblGrid>
      <w:tr w:rsidR="006E5D73" w14:paraId="6D15106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4" w:type="dxa"/>
          </w:tcPr>
          <w:p w14:paraId="258C2632" w14:textId="77777777" w:rsidR="006E5D73" w:rsidRDefault="006E5D73"/>
        </w:tc>
        <w:tc>
          <w:tcPr>
            <w:tcW w:w="3801" w:type="dxa"/>
            <w:gridSpan w:val="3"/>
          </w:tcPr>
          <w:p w14:paraId="0CA212FA" w14:textId="77777777" w:rsidR="006E5D73" w:rsidRDefault="006E5D73">
            <w:pPr>
              <w:cnfStyle w:val="100000000000" w:firstRow="1" w:lastRow="0" w:firstColumn="0" w:lastColumn="0" w:oddVBand="0" w:evenVBand="0" w:oddHBand="0" w:evenHBand="0" w:firstRowFirstColumn="0" w:firstRowLastColumn="0" w:lastRowFirstColumn="0" w:lastRowLastColumn="0"/>
            </w:pPr>
            <w:r>
              <w:t>A. Importance to you</w:t>
            </w:r>
          </w:p>
        </w:tc>
        <w:tc>
          <w:tcPr>
            <w:tcW w:w="6025" w:type="dxa"/>
            <w:gridSpan w:val="6"/>
          </w:tcPr>
          <w:p w14:paraId="40BEA6E2" w14:textId="77777777" w:rsidR="006E5D73" w:rsidRDefault="006E5D73">
            <w:pPr>
              <w:cnfStyle w:val="100000000000" w:firstRow="1" w:lastRow="0" w:firstColumn="0" w:lastColumn="0" w:oddVBand="0" w:evenVBand="0" w:oddHBand="0" w:evenHBand="0" w:firstRowFirstColumn="0" w:firstRowLastColumn="0" w:lastRowFirstColumn="0" w:lastRowLastColumn="0"/>
            </w:pPr>
            <w:r>
              <w:t>B. How UBalt compares to others you considered</w:t>
            </w:r>
          </w:p>
        </w:tc>
      </w:tr>
      <w:tr w:rsidR="006E5D73" w14:paraId="503DDD1A" w14:textId="77777777">
        <w:tc>
          <w:tcPr>
            <w:cnfStyle w:val="001000000000" w:firstRow="0" w:lastRow="0" w:firstColumn="1" w:lastColumn="0" w:oddVBand="0" w:evenVBand="0" w:oddHBand="0" w:evenHBand="0" w:firstRowFirstColumn="0" w:firstRowLastColumn="0" w:lastRowFirstColumn="0" w:lastRowLastColumn="0"/>
            <w:tcW w:w="3134" w:type="dxa"/>
          </w:tcPr>
          <w:p w14:paraId="5C242E1E" w14:textId="77777777" w:rsidR="006E5D73" w:rsidRDefault="006E5D73"/>
        </w:tc>
        <w:tc>
          <w:tcPr>
            <w:tcW w:w="1250" w:type="dxa"/>
          </w:tcPr>
          <w:p w14:paraId="730A0CF0" w14:textId="77777777" w:rsidR="006E5D73" w:rsidRDefault="006E5D73">
            <w:pPr>
              <w:cnfStyle w:val="000000000000" w:firstRow="0" w:lastRow="0" w:firstColumn="0" w:lastColumn="0" w:oddVBand="0" w:evenVBand="0" w:oddHBand="0" w:evenHBand="0" w:firstRowFirstColumn="0" w:firstRowLastColumn="0" w:lastRowFirstColumn="0" w:lastRowLastColumn="0"/>
            </w:pPr>
            <w:r>
              <w:t>Very Important</w:t>
            </w:r>
          </w:p>
        </w:tc>
        <w:tc>
          <w:tcPr>
            <w:tcW w:w="1301" w:type="dxa"/>
          </w:tcPr>
          <w:p w14:paraId="639F3D6F" w14:textId="77777777" w:rsidR="006E5D73" w:rsidRDefault="006E5D73">
            <w:pPr>
              <w:cnfStyle w:val="000000000000" w:firstRow="0" w:lastRow="0" w:firstColumn="0" w:lastColumn="0" w:oddVBand="0" w:evenVBand="0" w:oddHBand="0" w:evenHBand="0" w:firstRowFirstColumn="0" w:firstRowLastColumn="0" w:lastRowFirstColumn="0" w:lastRowLastColumn="0"/>
            </w:pPr>
            <w:r>
              <w:t>Somewhat Important</w:t>
            </w:r>
          </w:p>
        </w:tc>
        <w:tc>
          <w:tcPr>
            <w:tcW w:w="1250" w:type="dxa"/>
          </w:tcPr>
          <w:p w14:paraId="6F04BB0A" w14:textId="77777777" w:rsidR="006E5D73" w:rsidRDefault="006E5D73">
            <w:pPr>
              <w:cnfStyle w:val="000000000000" w:firstRow="0" w:lastRow="0" w:firstColumn="0" w:lastColumn="0" w:oddVBand="0" w:evenVBand="0" w:oddHBand="0" w:evenHBand="0" w:firstRowFirstColumn="0" w:firstRowLastColumn="0" w:lastRowFirstColumn="0" w:lastRowLastColumn="0"/>
            </w:pPr>
            <w:r>
              <w:t>Not Important</w:t>
            </w:r>
          </w:p>
        </w:tc>
        <w:tc>
          <w:tcPr>
            <w:tcW w:w="981" w:type="dxa"/>
          </w:tcPr>
          <w:p w14:paraId="2388682B" w14:textId="77777777" w:rsidR="006E5D73" w:rsidRDefault="006E5D73">
            <w:pPr>
              <w:cnfStyle w:val="000000000000" w:firstRow="0" w:lastRow="0" w:firstColumn="0" w:lastColumn="0" w:oddVBand="0" w:evenVBand="0" w:oddHBand="0" w:evenHBand="0" w:firstRowFirstColumn="0" w:firstRowLastColumn="0" w:lastRowFirstColumn="0" w:lastRowLastColumn="0"/>
            </w:pPr>
            <w:r>
              <w:t>Best</w:t>
            </w:r>
          </w:p>
        </w:tc>
        <w:tc>
          <w:tcPr>
            <w:tcW w:w="981" w:type="dxa"/>
          </w:tcPr>
          <w:p w14:paraId="43110513" w14:textId="77777777" w:rsidR="006E5D73" w:rsidRDefault="006E5D73">
            <w:pPr>
              <w:cnfStyle w:val="000000000000" w:firstRow="0" w:lastRow="0" w:firstColumn="0" w:lastColumn="0" w:oddVBand="0" w:evenVBand="0" w:oddHBand="0" w:evenHBand="0" w:firstRowFirstColumn="0" w:firstRowLastColumn="0" w:lastRowFirstColumn="0" w:lastRowLastColumn="0"/>
            </w:pPr>
            <w:r>
              <w:t>Better than most</w:t>
            </w:r>
          </w:p>
        </w:tc>
        <w:tc>
          <w:tcPr>
            <w:tcW w:w="981" w:type="dxa"/>
          </w:tcPr>
          <w:p w14:paraId="7EFC805E" w14:textId="77777777" w:rsidR="006E5D73" w:rsidRDefault="006E5D73">
            <w:pPr>
              <w:cnfStyle w:val="000000000000" w:firstRow="0" w:lastRow="0" w:firstColumn="0" w:lastColumn="0" w:oddVBand="0" w:evenVBand="0" w:oddHBand="0" w:evenHBand="0" w:firstRowFirstColumn="0" w:firstRowLastColumn="0" w:lastRowFirstColumn="0" w:lastRowLastColumn="0"/>
            </w:pPr>
            <w:r>
              <w:t>About the same</w:t>
            </w:r>
          </w:p>
        </w:tc>
        <w:tc>
          <w:tcPr>
            <w:tcW w:w="981" w:type="dxa"/>
          </w:tcPr>
          <w:p w14:paraId="37D58784" w14:textId="77777777" w:rsidR="006E5D73" w:rsidRDefault="006E5D73">
            <w:pPr>
              <w:cnfStyle w:val="000000000000" w:firstRow="0" w:lastRow="0" w:firstColumn="0" w:lastColumn="0" w:oddVBand="0" w:evenVBand="0" w:oddHBand="0" w:evenHBand="0" w:firstRowFirstColumn="0" w:firstRowLastColumn="0" w:lastRowFirstColumn="0" w:lastRowLastColumn="0"/>
            </w:pPr>
            <w:r>
              <w:t>Poorer than most</w:t>
            </w:r>
          </w:p>
        </w:tc>
        <w:tc>
          <w:tcPr>
            <w:tcW w:w="981" w:type="dxa"/>
          </w:tcPr>
          <w:p w14:paraId="15BCA60D" w14:textId="77777777" w:rsidR="006E5D73" w:rsidRDefault="006E5D73">
            <w:pPr>
              <w:cnfStyle w:val="000000000000" w:firstRow="0" w:lastRow="0" w:firstColumn="0" w:lastColumn="0" w:oddVBand="0" w:evenVBand="0" w:oddHBand="0" w:evenHBand="0" w:firstRowFirstColumn="0" w:firstRowLastColumn="0" w:lastRowFirstColumn="0" w:lastRowLastColumn="0"/>
            </w:pPr>
            <w:r>
              <w:t>Worst</w:t>
            </w:r>
          </w:p>
        </w:tc>
        <w:tc>
          <w:tcPr>
            <w:tcW w:w="1120" w:type="dxa"/>
          </w:tcPr>
          <w:p w14:paraId="013B0510" w14:textId="77777777" w:rsidR="006E5D73" w:rsidRDefault="006E5D73">
            <w:pPr>
              <w:cnfStyle w:val="000000000000" w:firstRow="0" w:lastRow="0" w:firstColumn="0" w:lastColumn="0" w:oddVBand="0" w:evenVBand="0" w:oddHBand="0" w:evenHBand="0" w:firstRowFirstColumn="0" w:firstRowLastColumn="0" w:lastRowFirstColumn="0" w:lastRowLastColumn="0"/>
            </w:pPr>
            <w:r>
              <w:t>Can't compare</w:t>
            </w:r>
          </w:p>
        </w:tc>
      </w:tr>
    </w:tbl>
    <w:p w14:paraId="4D68B00A" w14:textId="77777777" w:rsidR="002C4CF8" w:rsidRDefault="002C4CF8" w:rsidP="006E5D73">
      <w:pPr>
        <w:pStyle w:val="ListParagraph"/>
        <w:numPr>
          <w:ilvl w:val="0"/>
          <w:numId w:val="4"/>
        </w:numPr>
        <w:ind w:left="360"/>
        <w:sectPr w:rsidR="002C4CF8" w:rsidSect="009556F5">
          <w:footerReference w:type="default" r:id="rId62"/>
          <w:pgSz w:w="15840" w:h="12240" w:orient="landscape"/>
          <w:pgMar w:top="1440" w:right="1440" w:bottom="1440" w:left="1440" w:header="720" w:footer="720" w:gutter="0"/>
          <w:pgBorders w:offsetFrom="page">
            <w:top w:val="single" w:sz="4" w:space="24" w:color="0076A8"/>
            <w:left w:val="single" w:sz="4" w:space="24" w:color="0076A8"/>
            <w:bottom w:val="single" w:sz="4" w:space="24" w:color="0076A8"/>
            <w:right w:val="single" w:sz="4" w:space="24" w:color="0076A8"/>
          </w:pgBorders>
          <w:cols w:space="720"/>
          <w:docGrid w:linePitch="360"/>
        </w:sectPr>
      </w:pPr>
    </w:p>
    <w:p w14:paraId="443654A3" w14:textId="77777777" w:rsidR="006E5D73" w:rsidRDefault="006E5D73" w:rsidP="006E5D73">
      <w:pPr>
        <w:pStyle w:val="ListParagraph"/>
        <w:numPr>
          <w:ilvl w:val="0"/>
          <w:numId w:val="4"/>
        </w:numPr>
        <w:ind w:left="360"/>
      </w:pPr>
      <w:r>
        <w:t xml:space="preserve">Quality of faculty  </w:t>
      </w:r>
    </w:p>
    <w:p w14:paraId="7359C55B" w14:textId="77777777" w:rsidR="006E5D73" w:rsidRDefault="006E5D73" w:rsidP="006E5D73">
      <w:pPr>
        <w:pStyle w:val="ListParagraph"/>
        <w:numPr>
          <w:ilvl w:val="0"/>
          <w:numId w:val="4"/>
        </w:numPr>
        <w:ind w:left="360"/>
      </w:pPr>
      <w:r>
        <w:t xml:space="preserve">Quality of majors of interest to you </w:t>
      </w:r>
    </w:p>
    <w:p w14:paraId="55F53396" w14:textId="77777777" w:rsidR="006E5D73" w:rsidRDefault="006E5D73" w:rsidP="006E5D73">
      <w:pPr>
        <w:pStyle w:val="ListParagraph"/>
        <w:numPr>
          <w:ilvl w:val="0"/>
          <w:numId w:val="4"/>
        </w:numPr>
        <w:ind w:left="360"/>
      </w:pPr>
      <w:r>
        <w:t xml:space="preserve">Overall academic reputation </w:t>
      </w:r>
    </w:p>
    <w:p w14:paraId="3AC8E153" w14:textId="77777777" w:rsidR="006E5D73" w:rsidRDefault="006E5D73" w:rsidP="006E5D73">
      <w:pPr>
        <w:pStyle w:val="ListParagraph"/>
        <w:numPr>
          <w:ilvl w:val="0"/>
          <w:numId w:val="4"/>
        </w:numPr>
        <w:ind w:left="360"/>
      </w:pPr>
      <w:r>
        <w:t xml:space="preserve">Quality of academic facilities (library, laboratories, computers, etc.) </w:t>
      </w:r>
    </w:p>
    <w:p w14:paraId="47791334" w14:textId="77777777" w:rsidR="006E5D73" w:rsidRDefault="006E5D73" w:rsidP="006E5D73">
      <w:pPr>
        <w:pStyle w:val="ListParagraph"/>
        <w:numPr>
          <w:ilvl w:val="0"/>
          <w:numId w:val="4"/>
        </w:numPr>
        <w:ind w:left="360"/>
      </w:pPr>
      <w:r>
        <w:t xml:space="preserve">Variety of courses </w:t>
      </w:r>
    </w:p>
    <w:p w14:paraId="0AE29ADE" w14:textId="77777777" w:rsidR="006E5D73" w:rsidRDefault="006E5D73" w:rsidP="006E5D73">
      <w:pPr>
        <w:pStyle w:val="ListParagraph"/>
        <w:numPr>
          <w:ilvl w:val="0"/>
          <w:numId w:val="4"/>
        </w:numPr>
        <w:ind w:left="360"/>
      </w:pPr>
      <w:r>
        <w:t xml:space="preserve">Access to faculty </w:t>
      </w:r>
    </w:p>
    <w:p w14:paraId="325BFC7C" w14:textId="77777777" w:rsidR="006E5D73" w:rsidRDefault="006E5D73" w:rsidP="006E5D73">
      <w:pPr>
        <w:pStyle w:val="ListParagraph"/>
        <w:numPr>
          <w:ilvl w:val="0"/>
          <w:numId w:val="4"/>
        </w:numPr>
        <w:ind w:left="360"/>
      </w:pPr>
      <w:r>
        <w:t xml:space="preserve">Concentration on undergraduate education </w:t>
      </w:r>
    </w:p>
    <w:p w14:paraId="0DF1DF9E" w14:textId="77777777" w:rsidR="006E5D73" w:rsidRDefault="006E5D73" w:rsidP="006E5D73">
      <w:pPr>
        <w:pStyle w:val="ListParagraph"/>
        <w:numPr>
          <w:ilvl w:val="0"/>
          <w:numId w:val="4"/>
        </w:numPr>
        <w:ind w:left="360"/>
      </w:pPr>
      <w:r>
        <w:t xml:space="preserve">Prominent intercollegiate athletics </w:t>
      </w:r>
    </w:p>
    <w:p w14:paraId="131C5737" w14:textId="77777777" w:rsidR="006E5D73" w:rsidRDefault="006E5D73" w:rsidP="006E5D73">
      <w:pPr>
        <w:pStyle w:val="ListParagraph"/>
        <w:numPr>
          <w:ilvl w:val="0"/>
          <w:numId w:val="4"/>
        </w:numPr>
        <w:ind w:left="360"/>
      </w:pPr>
      <w:r>
        <w:t xml:space="preserve">Affordability </w:t>
      </w:r>
    </w:p>
    <w:p w14:paraId="414A8FE7" w14:textId="77777777" w:rsidR="006E5D73" w:rsidRDefault="006E5D73" w:rsidP="006E5D73">
      <w:pPr>
        <w:pStyle w:val="ListParagraph"/>
        <w:numPr>
          <w:ilvl w:val="0"/>
          <w:numId w:val="4"/>
        </w:numPr>
        <w:ind w:left="360"/>
      </w:pPr>
      <w:r>
        <w:t xml:space="preserve">Access to off-campus cultural and recreational opportunities </w:t>
      </w:r>
    </w:p>
    <w:p w14:paraId="647F703A" w14:textId="77777777" w:rsidR="006E5D73" w:rsidRDefault="006E5D73" w:rsidP="006E5D73">
      <w:pPr>
        <w:pStyle w:val="ListParagraph"/>
        <w:numPr>
          <w:ilvl w:val="0"/>
          <w:numId w:val="4"/>
        </w:numPr>
        <w:ind w:left="360"/>
      </w:pPr>
      <w:r>
        <w:t xml:space="preserve">Quality of social life  </w:t>
      </w:r>
    </w:p>
    <w:p w14:paraId="08013CB6" w14:textId="77777777" w:rsidR="006E5D73" w:rsidRDefault="006E5D73" w:rsidP="006E5D73">
      <w:pPr>
        <w:pStyle w:val="ListParagraph"/>
        <w:numPr>
          <w:ilvl w:val="0"/>
          <w:numId w:val="4"/>
        </w:numPr>
        <w:ind w:left="360"/>
      </w:pPr>
      <w:r>
        <w:t xml:space="preserve">Attractiveness of campus </w:t>
      </w:r>
    </w:p>
    <w:p w14:paraId="3282CB37" w14:textId="77777777" w:rsidR="006E5D73" w:rsidRDefault="006E5D73" w:rsidP="006E5D73">
      <w:pPr>
        <w:pStyle w:val="ListParagraph"/>
        <w:numPr>
          <w:ilvl w:val="0"/>
          <w:numId w:val="4"/>
        </w:numPr>
        <w:ind w:left="360"/>
      </w:pPr>
      <w:r>
        <w:t xml:space="preserve">Surroundings (neighborhood, town or city) </w:t>
      </w:r>
    </w:p>
    <w:p w14:paraId="5EBAC031" w14:textId="77777777" w:rsidR="006E5D73" w:rsidRDefault="006E5D73" w:rsidP="006E5D73">
      <w:pPr>
        <w:pStyle w:val="ListParagraph"/>
        <w:numPr>
          <w:ilvl w:val="0"/>
          <w:numId w:val="4"/>
        </w:numPr>
        <w:ind w:left="360"/>
      </w:pPr>
      <w:r>
        <w:t xml:space="preserve">Challenging courses </w:t>
      </w:r>
    </w:p>
    <w:p w14:paraId="3D6BEF05" w14:textId="77777777" w:rsidR="006E5D73" w:rsidRDefault="006E5D73" w:rsidP="006E5D73">
      <w:pPr>
        <w:pStyle w:val="ListParagraph"/>
        <w:numPr>
          <w:ilvl w:val="0"/>
          <w:numId w:val="4"/>
        </w:numPr>
        <w:ind w:left="360"/>
      </w:pPr>
      <w:r>
        <w:t xml:space="preserve">Chance to be with students from different backgrounds </w:t>
      </w:r>
    </w:p>
    <w:p w14:paraId="70BD56C6" w14:textId="77777777" w:rsidR="006E5D73" w:rsidRDefault="006E5D73" w:rsidP="006E5D73">
      <w:pPr>
        <w:pStyle w:val="ListParagraph"/>
        <w:numPr>
          <w:ilvl w:val="0"/>
          <w:numId w:val="4"/>
        </w:numPr>
        <w:ind w:left="360"/>
      </w:pPr>
      <w:r>
        <w:t xml:space="preserve">Alumni Network </w:t>
      </w:r>
    </w:p>
    <w:p w14:paraId="2AB6E078" w14:textId="77777777" w:rsidR="006E5D73" w:rsidRDefault="006E5D73" w:rsidP="006E5D73">
      <w:pPr>
        <w:pStyle w:val="ListParagraph"/>
        <w:numPr>
          <w:ilvl w:val="0"/>
          <w:numId w:val="4"/>
        </w:numPr>
        <w:ind w:left="360"/>
      </w:pPr>
      <w:r>
        <w:t xml:space="preserve">Reputation among employers </w:t>
      </w:r>
    </w:p>
    <w:p w14:paraId="44CE1CDB" w14:textId="77777777" w:rsidR="006E5D73" w:rsidRDefault="006E5D73" w:rsidP="006E5D73">
      <w:pPr>
        <w:pStyle w:val="ListParagraph"/>
        <w:numPr>
          <w:ilvl w:val="0"/>
          <w:numId w:val="4"/>
        </w:numPr>
        <w:ind w:left="360"/>
      </w:pPr>
      <w:r>
        <w:t xml:space="preserve">Concentration on graduate/professional education </w:t>
      </w:r>
    </w:p>
    <w:p w14:paraId="3235DF6B" w14:textId="77777777" w:rsidR="006E5D73" w:rsidRDefault="006E5D73" w:rsidP="006E5D73">
      <w:pPr>
        <w:pStyle w:val="ListParagraph"/>
        <w:numPr>
          <w:ilvl w:val="0"/>
          <w:numId w:val="4"/>
        </w:numPr>
        <w:ind w:left="360"/>
      </w:pPr>
      <w:r>
        <w:t xml:space="preserve">Ability to take classes online </w:t>
      </w:r>
    </w:p>
    <w:p w14:paraId="57C8C7E3" w14:textId="77777777" w:rsidR="006E5D73" w:rsidRDefault="006E5D73" w:rsidP="006E5D73">
      <w:pPr>
        <w:pStyle w:val="ListParagraph"/>
        <w:numPr>
          <w:ilvl w:val="0"/>
          <w:numId w:val="4"/>
        </w:numPr>
        <w:ind w:left="360"/>
      </w:pPr>
      <w:r>
        <w:t xml:space="preserve">Ability to take classes at night </w:t>
      </w:r>
    </w:p>
    <w:p w14:paraId="4CA93C43" w14:textId="77777777" w:rsidR="006E5D73" w:rsidRDefault="006E5D73" w:rsidP="006E5D73">
      <w:pPr>
        <w:pStyle w:val="ListParagraph"/>
        <w:numPr>
          <w:ilvl w:val="0"/>
          <w:numId w:val="4"/>
        </w:numPr>
        <w:ind w:left="360"/>
      </w:pPr>
      <w:r>
        <w:t xml:space="preserve"> Ability to take classes on the weekend </w:t>
      </w:r>
    </w:p>
    <w:p w14:paraId="1379A64B" w14:textId="77777777" w:rsidR="006E5D73" w:rsidRDefault="006E5D73" w:rsidP="006E5D73">
      <w:pPr>
        <w:pStyle w:val="ListParagraph"/>
        <w:numPr>
          <w:ilvl w:val="0"/>
          <w:numId w:val="4"/>
        </w:numPr>
        <w:ind w:left="360"/>
      </w:pPr>
      <w:r>
        <w:t xml:space="preserve">Networking opportunities </w:t>
      </w:r>
    </w:p>
    <w:p w14:paraId="3CED3774" w14:textId="77777777" w:rsidR="006E5D73" w:rsidRDefault="006E5D73" w:rsidP="006E5D73">
      <w:pPr>
        <w:pStyle w:val="ListParagraph"/>
        <w:numPr>
          <w:ilvl w:val="0"/>
          <w:numId w:val="4"/>
        </w:numPr>
        <w:ind w:left="360"/>
      </w:pPr>
      <w:r>
        <w:t xml:space="preserve">Student-focused </w:t>
      </w:r>
    </w:p>
    <w:p w14:paraId="73753D6C" w14:textId="77777777" w:rsidR="006E5D73" w:rsidRDefault="006E5D73" w:rsidP="006E5D73">
      <w:pPr>
        <w:pStyle w:val="ListParagraph"/>
        <w:numPr>
          <w:ilvl w:val="0"/>
          <w:numId w:val="4"/>
        </w:numPr>
        <w:ind w:left="360"/>
      </w:pPr>
      <w:r>
        <w:t xml:space="preserve">Welcoming </w:t>
      </w:r>
    </w:p>
    <w:p w14:paraId="73C241BB" w14:textId="77777777" w:rsidR="006E5D73" w:rsidRDefault="006E5D73" w:rsidP="006E5D73">
      <w:pPr>
        <w:pStyle w:val="ListParagraph"/>
        <w:numPr>
          <w:ilvl w:val="0"/>
          <w:numId w:val="4"/>
        </w:numPr>
        <w:ind w:left="360"/>
      </w:pPr>
      <w:r>
        <w:t>Course Flexibility</w:t>
      </w:r>
    </w:p>
    <w:p w14:paraId="7E60998B" w14:textId="77777777" w:rsidR="002C4CF8" w:rsidRDefault="002C4CF8" w:rsidP="006E5D73">
      <w:pPr>
        <w:sectPr w:rsidR="002C4CF8" w:rsidSect="002C4CF8">
          <w:type w:val="continuous"/>
          <w:pgSz w:w="15840" w:h="12240" w:orient="landscape"/>
          <w:pgMar w:top="1440" w:right="1440" w:bottom="1440" w:left="1440" w:header="720" w:footer="720" w:gutter="0"/>
          <w:pgBorders w:offsetFrom="page">
            <w:top w:val="single" w:sz="4" w:space="24" w:color="0076A8"/>
            <w:left w:val="single" w:sz="4" w:space="24" w:color="0076A8"/>
            <w:bottom w:val="single" w:sz="4" w:space="24" w:color="0076A8"/>
            <w:right w:val="single" w:sz="4" w:space="24" w:color="0076A8"/>
          </w:pgBorders>
          <w:pgNumType w:start="1"/>
          <w:cols w:num="2" w:space="720"/>
          <w:docGrid w:linePitch="360"/>
        </w:sectPr>
      </w:pPr>
    </w:p>
    <w:p w14:paraId="5AEF5804" w14:textId="77777777" w:rsidR="006E5D73" w:rsidRDefault="006E5D73" w:rsidP="006E5D73">
      <w:r w:rsidRPr="00FE4551">
        <w:rPr>
          <w:b/>
          <w:bCs/>
          <w:color w:val="0076A8" w:themeColor="text2"/>
        </w:rPr>
        <w:lastRenderedPageBreak/>
        <w:t>Q19</w:t>
      </w:r>
      <w:r>
        <w:t xml:space="preserve"> Students often </w:t>
      </w:r>
      <w:proofErr w:type="gramStart"/>
      <w:r>
        <w:t>take into account</w:t>
      </w:r>
      <w:proofErr w:type="gramEnd"/>
      <w:r>
        <w:t xml:space="preserve"> the opinions of other people when making college choices. They may also </w:t>
      </w:r>
      <w:proofErr w:type="gramStart"/>
      <w:r>
        <w:t>take into account</w:t>
      </w:r>
      <w:proofErr w:type="gramEnd"/>
      <w:r>
        <w:t xml:space="preserve"> how they think colleges are viewed by potential employers and/or by graduate schools. </w:t>
      </w:r>
    </w:p>
    <w:p w14:paraId="2B10684C" w14:textId="77777777" w:rsidR="006E5D73" w:rsidRDefault="006E5D73" w:rsidP="006E5D73"/>
    <w:p w14:paraId="2F7DF318" w14:textId="77777777" w:rsidR="006E5D73" w:rsidRDefault="006E5D73" w:rsidP="006E5D73">
      <w:r>
        <w:t>Please indicate in column A how important such opinions were to you in choosing the college that you will attend. In column B indicate how UBalt tends to be compared to other colleges that you considered seriously.</w:t>
      </w:r>
    </w:p>
    <w:p w14:paraId="0DE39E23" w14:textId="77777777" w:rsidR="006E5D73" w:rsidRDefault="006E5D73" w:rsidP="006E5D73"/>
    <w:tbl>
      <w:tblPr>
        <w:tblStyle w:val="QQuestionTable"/>
        <w:tblW w:w="12960" w:type="dxa"/>
        <w:tblLook w:val="07E0" w:firstRow="1" w:lastRow="1" w:firstColumn="1" w:lastColumn="1" w:noHBand="1" w:noVBand="1"/>
      </w:tblPr>
      <w:tblGrid>
        <w:gridCol w:w="3134"/>
        <w:gridCol w:w="1250"/>
        <w:gridCol w:w="1301"/>
        <w:gridCol w:w="1250"/>
        <w:gridCol w:w="981"/>
        <w:gridCol w:w="981"/>
        <w:gridCol w:w="981"/>
        <w:gridCol w:w="981"/>
        <w:gridCol w:w="981"/>
        <w:gridCol w:w="1120"/>
      </w:tblGrid>
      <w:tr w:rsidR="006E5D73" w14:paraId="7E564C5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4" w:type="dxa"/>
          </w:tcPr>
          <w:p w14:paraId="703663F4" w14:textId="77777777" w:rsidR="006E5D73" w:rsidRDefault="006E5D73"/>
        </w:tc>
        <w:tc>
          <w:tcPr>
            <w:tcW w:w="3801" w:type="dxa"/>
            <w:gridSpan w:val="3"/>
          </w:tcPr>
          <w:p w14:paraId="71A56D2A" w14:textId="77777777" w:rsidR="006E5D73" w:rsidRDefault="006E5D73">
            <w:pPr>
              <w:cnfStyle w:val="100000000000" w:firstRow="1" w:lastRow="0" w:firstColumn="0" w:lastColumn="0" w:oddVBand="0" w:evenVBand="0" w:oddHBand="0" w:evenHBand="0" w:firstRowFirstColumn="0" w:firstRowLastColumn="0" w:lastRowFirstColumn="0" w:lastRowLastColumn="0"/>
            </w:pPr>
            <w:r>
              <w:t>A. Importance to you</w:t>
            </w:r>
          </w:p>
        </w:tc>
        <w:tc>
          <w:tcPr>
            <w:tcW w:w="6025" w:type="dxa"/>
            <w:gridSpan w:val="6"/>
          </w:tcPr>
          <w:p w14:paraId="7259E941" w14:textId="77777777" w:rsidR="006E5D73" w:rsidRDefault="006E5D73">
            <w:pPr>
              <w:cnfStyle w:val="100000000000" w:firstRow="1" w:lastRow="0" w:firstColumn="0" w:lastColumn="0" w:oddVBand="0" w:evenVBand="0" w:oddHBand="0" w:evenHBand="0" w:firstRowFirstColumn="0" w:firstRowLastColumn="0" w:lastRowFirstColumn="0" w:lastRowLastColumn="0"/>
            </w:pPr>
            <w:r>
              <w:t>B. How UBalt compares to others you considered</w:t>
            </w:r>
          </w:p>
        </w:tc>
      </w:tr>
      <w:tr w:rsidR="006E5D73" w14:paraId="50F8737D" w14:textId="77777777">
        <w:tc>
          <w:tcPr>
            <w:cnfStyle w:val="001000000000" w:firstRow="0" w:lastRow="0" w:firstColumn="1" w:lastColumn="0" w:oddVBand="0" w:evenVBand="0" w:oddHBand="0" w:evenHBand="0" w:firstRowFirstColumn="0" w:firstRowLastColumn="0" w:lastRowFirstColumn="0" w:lastRowLastColumn="0"/>
            <w:tcW w:w="3134" w:type="dxa"/>
          </w:tcPr>
          <w:p w14:paraId="4FBB6478" w14:textId="77777777" w:rsidR="006E5D73" w:rsidRDefault="006E5D73"/>
        </w:tc>
        <w:tc>
          <w:tcPr>
            <w:tcW w:w="1250" w:type="dxa"/>
          </w:tcPr>
          <w:p w14:paraId="630A38B7" w14:textId="77777777" w:rsidR="006E5D73" w:rsidRDefault="006E5D73">
            <w:pPr>
              <w:cnfStyle w:val="000000000000" w:firstRow="0" w:lastRow="0" w:firstColumn="0" w:lastColumn="0" w:oddVBand="0" w:evenVBand="0" w:oddHBand="0" w:evenHBand="0" w:firstRowFirstColumn="0" w:firstRowLastColumn="0" w:lastRowFirstColumn="0" w:lastRowLastColumn="0"/>
            </w:pPr>
            <w:r>
              <w:t>Very Important</w:t>
            </w:r>
          </w:p>
        </w:tc>
        <w:tc>
          <w:tcPr>
            <w:tcW w:w="1301" w:type="dxa"/>
          </w:tcPr>
          <w:p w14:paraId="1A2EBE9E" w14:textId="77777777" w:rsidR="006E5D73" w:rsidRDefault="006E5D73">
            <w:pPr>
              <w:cnfStyle w:val="000000000000" w:firstRow="0" w:lastRow="0" w:firstColumn="0" w:lastColumn="0" w:oddVBand="0" w:evenVBand="0" w:oddHBand="0" w:evenHBand="0" w:firstRowFirstColumn="0" w:firstRowLastColumn="0" w:lastRowFirstColumn="0" w:lastRowLastColumn="0"/>
            </w:pPr>
            <w:r>
              <w:t>Somewhat Important</w:t>
            </w:r>
          </w:p>
        </w:tc>
        <w:tc>
          <w:tcPr>
            <w:tcW w:w="1250" w:type="dxa"/>
          </w:tcPr>
          <w:p w14:paraId="0E5369BA" w14:textId="77777777" w:rsidR="006E5D73" w:rsidRDefault="006E5D73">
            <w:pPr>
              <w:cnfStyle w:val="000000000000" w:firstRow="0" w:lastRow="0" w:firstColumn="0" w:lastColumn="0" w:oddVBand="0" w:evenVBand="0" w:oddHBand="0" w:evenHBand="0" w:firstRowFirstColumn="0" w:firstRowLastColumn="0" w:lastRowFirstColumn="0" w:lastRowLastColumn="0"/>
            </w:pPr>
            <w:r>
              <w:t xml:space="preserve">Not Important or </w:t>
            </w:r>
          </w:p>
          <w:p w14:paraId="310BAC22" w14:textId="77777777" w:rsidR="006E5D73" w:rsidRDefault="006E5D73">
            <w:pPr>
              <w:cnfStyle w:val="000000000000" w:firstRow="0" w:lastRow="0" w:firstColumn="0" w:lastColumn="0" w:oddVBand="0" w:evenVBand="0" w:oddHBand="0" w:evenHBand="0" w:firstRowFirstColumn="0" w:firstRowLastColumn="0" w:lastRowFirstColumn="0" w:lastRowLastColumn="0"/>
            </w:pPr>
            <w:r>
              <w:t>Not applicable</w:t>
            </w:r>
          </w:p>
        </w:tc>
        <w:tc>
          <w:tcPr>
            <w:tcW w:w="981" w:type="dxa"/>
          </w:tcPr>
          <w:p w14:paraId="27D76A99" w14:textId="77777777" w:rsidR="006E5D73" w:rsidRDefault="006E5D73">
            <w:pPr>
              <w:cnfStyle w:val="000000000000" w:firstRow="0" w:lastRow="0" w:firstColumn="0" w:lastColumn="0" w:oddVBand="0" w:evenVBand="0" w:oddHBand="0" w:evenHBand="0" w:firstRowFirstColumn="0" w:firstRowLastColumn="0" w:lastRowFirstColumn="0" w:lastRowLastColumn="0"/>
            </w:pPr>
            <w:r>
              <w:t>Best</w:t>
            </w:r>
          </w:p>
        </w:tc>
        <w:tc>
          <w:tcPr>
            <w:tcW w:w="981" w:type="dxa"/>
          </w:tcPr>
          <w:p w14:paraId="0E2125AF" w14:textId="77777777" w:rsidR="006E5D73" w:rsidRDefault="006E5D73">
            <w:pPr>
              <w:cnfStyle w:val="000000000000" w:firstRow="0" w:lastRow="0" w:firstColumn="0" w:lastColumn="0" w:oddVBand="0" w:evenVBand="0" w:oddHBand="0" w:evenHBand="0" w:firstRowFirstColumn="0" w:firstRowLastColumn="0" w:lastRowFirstColumn="0" w:lastRowLastColumn="0"/>
            </w:pPr>
            <w:r>
              <w:t>Better than most</w:t>
            </w:r>
          </w:p>
        </w:tc>
        <w:tc>
          <w:tcPr>
            <w:tcW w:w="981" w:type="dxa"/>
          </w:tcPr>
          <w:p w14:paraId="28AF6399" w14:textId="77777777" w:rsidR="006E5D73" w:rsidRDefault="006E5D73">
            <w:pPr>
              <w:cnfStyle w:val="000000000000" w:firstRow="0" w:lastRow="0" w:firstColumn="0" w:lastColumn="0" w:oddVBand="0" w:evenVBand="0" w:oddHBand="0" w:evenHBand="0" w:firstRowFirstColumn="0" w:firstRowLastColumn="0" w:lastRowFirstColumn="0" w:lastRowLastColumn="0"/>
            </w:pPr>
            <w:r>
              <w:t>About the same</w:t>
            </w:r>
          </w:p>
        </w:tc>
        <w:tc>
          <w:tcPr>
            <w:tcW w:w="981" w:type="dxa"/>
          </w:tcPr>
          <w:p w14:paraId="6B8CA0D2" w14:textId="77777777" w:rsidR="006E5D73" w:rsidRDefault="006E5D73">
            <w:pPr>
              <w:cnfStyle w:val="000000000000" w:firstRow="0" w:lastRow="0" w:firstColumn="0" w:lastColumn="0" w:oddVBand="0" w:evenVBand="0" w:oddHBand="0" w:evenHBand="0" w:firstRowFirstColumn="0" w:firstRowLastColumn="0" w:lastRowFirstColumn="0" w:lastRowLastColumn="0"/>
            </w:pPr>
            <w:r>
              <w:t>Poorer than most</w:t>
            </w:r>
          </w:p>
        </w:tc>
        <w:tc>
          <w:tcPr>
            <w:tcW w:w="981" w:type="dxa"/>
          </w:tcPr>
          <w:p w14:paraId="0D0299FE" w14:textId="77777777" w:rsidR="006E5D73" w:rsidRDefault="006E5D73">
            <w:pPr>
              <w:cnfStyle w:val="000000000000" w:firstRow="0" w:lastRow="0" w:firstColumn="0" w:lastColumn="0" w:oddVBand="0" w:evenVBand="0" w:oddHBand="0" w:evenHBand="0" w:firstRowFirstColumn="0" w:firstRowLastColumn="0" w:lastRowFirstColumn="0" w:lastRowLastColumn="0"/>
            </w:pPr>
            <w:r>
              <w:t>Worst</w:t>
            </w:r>
          </w:p>
        </w:tc>
        <w:tc>
          <w:tcPr>
            <w:tcW w:w="1120" w:type="dxa"/>
          </w:tcPr>
          <w:p w14:paraId="37DA68EF" w14:textId="77777777" w:rsidR="006E5D73" w:rsidRDefault="006E5D73">
            <w:pPr>
              <w:cnfStyle w:val="000000000000" w:firstRow="0" w:lastRow="0" w:firstColumn="0" w:lastColumn="0" w:oddVBand="0" w:evenVBand="0" w:oddHBand="0" w:evenHBand="0" w:firstRowFirstColumn="0" w:firstRowLastColumn="0" w:lastRowFirstColumn="0" w:lastRowLastColumn="0"/>
            </w:pPr>
            <w:r>
              <w:t>Can't compare</w:t>
            </w:r>
          </w:p>
        </w:tc>
      </w:tr>
    </w:tbl>
    <w:p w14:paraId="66735401" w14:textId="77777777" w:rsidR="006E5D73" w:rsidRDefault="006E5D73" w:rsidP="006E5D73">
      <w:pPr>
        <w:pStyle w:val="ListParagraph"/>
        <w:numPr>
          <w:ilvl w:val="0"/>
          <w:numId w:val="4"/>
        </w:numPr>
        <w:ind w:left="360"/>
      </w:pPr>
      <w:r>
        <w:t xml:space="preserve">My family </w:t>
      </w:r>
    </w:p>
    <w:p w14:paraId="716AA325" w14:textId="77777777" w:rsidR="006E5D73" w:rsidRDefault="006E5D73" w:rsidP="006E5D73">
      <w:pPr>
        <w:pStyle w:val="ListParagraph"/>
        <w:numPr>
          <w:ilvl w:val="0"/>
          <w:numId w:val="4"/>
        </w:numPr>
        <w:ind w:left="360"/>
      </w:pPr>
      <w:r>
        <w:t xml:space="preserve">My advisor </w:t>
      </w:r>
    </w:p>
    <w:p w14:paraId="2301BB27" w14:textId="77777777" w:rsidR="006E5D73" w:rsidRDefault="006E5D73" w:rsidP="006E5D73">
      <w:pPr>
        <w:pStyle w:val="ListParagraph"/>
        <w:numPr>
          <w:ilvl w:val="0"/>
          <w:numId w:val="4"/>
        </w:numPr>
        <w:ind w:left="360"/>
      </w:pPr>
      <w:r>
        <w:t xml:space="preserve">My instructors </w:t>
      </w:r>
    </w:p>
    <w:p w14:paraId="147592A0" w14:textId="77777777" w:rsidR="006E5D73" w:rsidRDefault="006E5D73" w:rsidP="006E5D73">
      <w:pPr>
        <w:pStyle w:val="ListParagraph"/>
        <w:numPr>
          <w:ilvl w:val="0"/>
          <w:numId w:val="4"/>
        </w:numPr>
        <w:ind w:left="360"/>
      </w:pPr>
      <w:r>
        <w:t xml:space="preserve">My employer </w:t>
      </w:r>
    </w:p>
    <w:p w14:paraId="7D86B43A" w14:textId="77777777" w:rsidR="006E5D73" w:rsidRDefault="006E5D73" w:rsidP="006E5D73">
      <w:pPr>
        <w:pStyle w:val="ListParagraph"/>
        <w:numPr>
          <w:ilvl w:val="0"/>
          <w:numId w:val="4"/>
        </w:numPr>
        <w:ind w:left="360"/>
      </w:pPr>
      <w:r>
        <w:t xml:space="preserve">My colleagues </w:t>
      </w:r>
    </w:p>
    <w:p w14:paraId="33BD0670" w14:textId="77777777" w:rsidR="006E5D73" w:rsidRDefault="006E5D73" w:rsidP="006E5D73">
      <w:pPr>
        <w:pStyle w:val="ListParagraph"/>
        <w:numPr>
          <w:ilvl w:val="0"/>
          <w:numId w:val="4"/>
        </w:numPr>
        <w:ind w:left="360"/>
      </w:pPr>
      <w:r>
        <w:t xml:space="preserve">My friends </w:t>
      </w:r>
    </w:p>
    <w:p w14:paraId="75ACC9C8" w14:textId="77777777" w:rsidR="006E5D73" w:rsidRDefault="006E5D73" w:rsidP="006E5D73">
      <w:pPr>
        <w:pStyle w:val="ListParagraph"/>
        <w:numPr>
          <w:ilvl w:val="0"/>
          <w:numId w:val="4"/>
        </w:numPr>
        <w:ind w:left="360"/>
      </w:pPr>
      <w:r>
        <w:t xml:space="preserve">Potential future employers </w:t>
      </w:r>
    </w:p>
    <w:p w14:paraId="00C5E85C" w14:textId="77777777" w:rsidR="006E5D73" w:rsidRDefault="006E5D73" w:rsidP="006E5D73">
      <w:pPr>
        <w:pStyle w:val="ListParagraph"/>
        <w:numPr>
          <w:ilvl w:val="0"/>
          <w:numId w:val="4"/>
        </w:numPr>
        <w:ind w:left="360"/>
      </w:pPr>
      <w:r>
        <w:t>Graduate and professional schools</w:t>
      </w:r>
    </w:p>
    <w:p w14:paraId="436FB7B6" w14:textId="77777777" w:rsidR="006E5D73" w:rsidRDefault="006E5D73" w:rsidP="006E5D73">
      <w:pPr>
        <w:ind w:left="360"/>
        <w:sectPr w:rsidR="006E5D73" w:rsidSect="003C405D">
          <w:type w:val="continuous"/>
          <w:pgSz w:w="15840" w:h="12240" w:orient="landscape"/>
          <w:pgMar w:top="1440" w:right="1440" w:bottom="1440" w:left="1440" w:header="720" w:footer="720" w:gutter="0"/>
          <w:pgBorders w:offsetFrom="page">
            <w:top w:val="single" w:sz="4" w:space="24" w:color="0076A8"/>
            <w:left w:val="single" w:sz="4" w:space="24" w:color="0076A8"/>
            <w:bottom w:val="single" w:sz="4" w:space="24" w:color="0076A8"/>
            <w:right w:val="single" w:sz="4" w:space="24" w:color="0076A8"/>
          </w:pgBorders>
          <w:pgNumType w:start="38"/>
          <w:cols w:space="720"/>
          <w:docGrid w:linePitch="360"/>
        </w:sectPr>
      </w:pPr>
    </w:p>
    <w:p w14:paraId="2FE793FE" w14:textId="77777777" w:rsidR="006E5D73" w:rsidRDefault="006E5D73" w:rsidP="006E5D73">
      <w:r w:rsidRPr="00FE4551">
        <w:rPr>
          <w:b/>
          <w:bCs/>
          <w:color w:val="0076A8" w:themeColor="text2"/>
        </w:rPr>
        <w:lastRenderedPageBreak/>
        <w:t>Q20</w:t>
      </w:r>
      <w:r>
        <w:t xml:space="preserve"> Did you visit UBalt’s main campus before deciding whether or not to attend UBalt?</w:t>
      </w:r>
    </w:p>
    <w:p w14:paraId="6225322A" w14:textId="77777777" w:rsidR="006E5D73" w:rsidRDefault="006E5D73" w:rsidP="006E5D73">
      <w:pPr>
        <w:ind w:left="720"/>
      </w:pPr>
      <w:r>
        <w:t>o</w:t>
      </w:r>
      <w:r>
        <w:tab/>
        <w:t xml:space="preserve">Yes  </w:t>
      </w:r>
    </w:p>
    <w:p w14:paraId="48026C9E" w14:textId="77777777" w:rsidR="006E5D73" w:rsidRDefault="006E5D73" w:rsidP="006E5D73">
      <w:pPr>
        <w:ind w:left="720"/>
      </w:pPr>
      <w:r>
        <w:t>o</w:t>
      </w:r>
      <w:r>
        <w:tab/>
        <w:t xml:space="preserve">No  </w:t>
      </w:r>
    </w:p>
    <w:p w14:paraId="200DD0CD" w14:textId="77777777" w:rsidR="006E5D73" w:rsidRDefault="006E5D73" w:rsidP="006E5D73">
      <w:pPr>
        <w:ind w:left="720"/>
      </w:pPr>
      <w:r>
        <w:t>o</w:t>
      </w:r>
      <w:r>
        <w:tab/>
        <w:t xml:space="preserve">I don't know </w:t>
      </w:r>
    </w:p>
    <w:p w14:paraId="4D10156C" w14:textId="77777777" w:rsidR="006E5D73" w:rsidRDefault="006E5D73" w:rsidP="006E5D73"/>
    <w:p w14:paraId="7D12BEFA" w14:textId="77777777" w:rsidR="006E5D73" w:rsidRDefault="006E5D73" w:rsidP="006E5D73">
      <w:r w:rsidRPr="00FE4551">
        <w:rPr>
          <w:b/>
          <w:bCs/>
          <w:color w:val="0076A8" w:themeColor="text2"/>
        </w:rPr>
        <w:t>Q21</w:t>
      </w:r>
      <w:r>
        <w:t xml:space="preserve"> Did you conduct a virtual visit to UBalt’s campus before deciding whether or not to attend UBalt?</w:t>
      </w:r>
    </w:p>
    <w:p w14:paraId="5335687E" w14:textId="77777777" w:rsidR="006E5D73" w:rsidRDefault="006E5D73" w:rsidP="006E5D73">
      <w:pPr>
        <w:ind w:left="630"/>
      </w:pPr>
      <w:r>
        <w:t>o</w:t>
      </w:r>
      <w:r>
        <w:tab/>
        <w:t xml:space="preserve">Yes  </w:t>
      </w:r>
    </w:p>
    <w:p w14:paraId="42F6845D" w14:textId="77777777" w:rsidR="006E5D73" w:rsidRDefault="006E5D73" w:rsidP="006E5D73">
      <w:pPr>
        <w:ind w:left="630"/>
      </w:pPr>
      <w:r>
        <w:t>o</w:t>
      </w:r>
      <w:r>
        <w:tab/>
        <w:t xml:space="preserve">No  </w:t>
      </w:r>
    </w:p>
    <w:p w14:paraId="0640AE6B" w14:textId="77777777" w:rsidR="006E5D73" w:rsidRDefault="006E5D73" w:rsidP="006E5D73">
      <w:pPr>
        <w:ind w:left="630"/>
      </w:pPr>
      <w:r>
        <w:t>o</w:t>
      </w:r>
      <w:r>
        <w:tab/>
        <w:t>I don't know</w:t>
      </w:r>
    </w:p>
    <w:p w14:paraId="7A6FEF0C" w14:textId="77777777" w:rsidR="006E5D73" w:rsidRDefault="006E5D73" w:rsidP="006E5D73"/>
    <w:p w14:paraId="333297B2" w14:textId="77777777" w:rsidR="006E5D73" w:rsidRDefault="006E5D73" w:rsidP="006E5D73">
      <w:r w:rsidRPr="00FE4551">
        <w:rPr>
          <w:b/>
          <w:bCs/>
          <w:color w:val="0076A8" w:themeColor="text2"/>
        </w:rPr>
        <w:t>Q22</w:t>
      </w:r>
      <w:r w:rsidRPr="00410061">
        <w:t xml:space="preserve"> For each of the following statements, please indicate your level of agreement.</w:t>
      </w:r>
    </w:p>
    <w:p w14:paraId="36F256B7" w14:textId="77777777" w:rsidR="006E5D73" w:rsidRDefault="006E5D73" w:rsidP="006E5D73"/>
    <w:tbl>
      <w:tblPr>
        <w:tblStyle w:val="QQuestionTable"/>
        <w:tblW w:w="0" w:type="auto"/>
        <w:tblLook w:val="07E0" w:firstRow="1" w:lastRow="1" w:firstColumn="1" w:lastColumn="1" w:noHBand="1" w:noVBand="1"/>
      </w:tblPr>
      <w:tblGrid>
        <w:gridCol w:w="3376"/>
        <w:gridCol w:w="1034"/>
        <w:gridCol w:w="900"/>
        <w:gridCol w:w="1710"/>
        <w:gridCol w:w="1170"/>
        <w:gridCol w:w="1170"/>
      </w:tblGrid>
      <w:tr w:rsidR="006E5D73" w14:paraId="5897B70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6" w:type="dxa"/>
          </w:tcPr>
          <w:p w14:paraId="09F57629" w14:textId="77777777" w:rsidR="006E5D73" w:rsidRDefault="006E5D73">
            <w:pPr>
              <w:keepNext/>
            </w:pPr>
          </w:p>
        </w:tc>
        <w:tc>
          <w:tcPr>
            <w:tcW w:w="1034" w:type="dxa"/>
          </w:tcPr>
          <w:p w14:paraId="28C2C7E8" w14:textId="77777777" w:rsidR="006E5D73" w:rsidRDefault="006E5D73">
            <w:pPr>
              <w:cnfStyle w:val="100000000000" w:firstRow="1" w:lastRow="0" w:firstColumn="0" w:lastColumn="0" w:oddVBand="0" w:evenVBand="0" w:oddHBand="0" w:evenHBand="0" w:firstRowFirstColumn="0" w:firstRowLastColumn="0" w:lastRowFirstColumn="0" w:lastRowLastColumn="0"/>
            </w:pPr>
            <w:r>
              <w:t>Strongly agree</w:t>
            </w:r>
          </w:p>
        </w:tc>
        <w:tc>
          <w:tcPr>
            <w:tcW w:w="900" w:type="dxa"/>
          </w:tcPr>
          <w:p w14:paraId="537BCDEC" w14:textId="77777777" w:rsidR="006E5D73" w:rsidRDefault="006E5D73">
            <w:pPr>
              <w:cnfStyle w:val="100000000000" w:firstRow="1" w:lastRow="0" w:firstColumn="0" w:lastColumn="0" w:oddVBand="0" w:evenVBand="0" w:oddHBand="0" w:evenHBand="0" w:firstRowFirstColumn="0" w:firstRowLastColumn="0" w:lastRowFirstColumn="0" w:lastRowLastColumn="0"/>
            </w:pPr>
            <w:r>
              <w:t>Agree</w:t>
            </w:r>
          </w:p>
        </w:tc>
        <w:tc>
          <w:tcPr>
            <w:tcW w:w="1710" w:type="dxa"/>
          </w:tcPr>
          <w:p w14:paraId="4F97AAE1" w14:textId="77777777" w:rsidR="006E5D73" w:rsidRDefault="006E5D73">
            <w:pPr>
              <w:cnfStyle w:val="100000000000" w:firstRow="1" w:lastRow="0" w:firstColumn="0" w:lastColumn="0" w:oddVBand="0" w:evenVBand="0" w:oddHBand="0" w:evenHBand="0" w:firstRowFirstColumn="0" w:firstRowLastColumn="0" w:lastRowFirstColumn="0" w:lastRowLastColumn="0"/>
            </w:pPr>
            <w:r>
              <w:t>Neither agree nor disagree</w:t>
            </w:r>
          </w:p>
        </w:tc>
        <w:tc>
          <w:tcPr>
            <w:tcW w:w="1170" w:type="dxa"/>
          </w:tcPr>
          <w:p w14:paraId="088352E8" w14:textId="77777777" w:rsidR="006E5D73" w:rsidRDefault="006E5D73">
            <w:pPr>
              <w:cnfStyle w:val="100000000000" w:firstRow="1" w:lastRow="0" w:firstColumn="0" w:lastColumn="0" w:oddVBand="0" w:evenVBand="0" w:oddHBand="0" w:evenHBand="0" w:firstRowFirstColumn="0" w:firstRowLastColumn="0" w:lastRowFirstColumn="0" w:lastRowLastColumn="0"/>
            </w:pPr>
            <w:r>
              <w:t>Disagree</w:t>
            </w:r>
          </w:p>
        </w:tc>
        <w:tc>
          <w:tcPr>
            <w:tcW w:w="1170" w:type="dxa"/>
          </w:tcPr>
          <w:p w14:paraId="3110479A" w14:textId="77777777" w:rsidR="006E5D73" w:rsidRDefault="006E5D73">
            <w:pPr>
              <w:cnfStyle w:val="100000000000" w:firstRow="1" w:lastRow="0" w:firstColumn="0" w:lastColumn="0" w:oddVBand="0" w:evenVBand="0" w:oddHBand="0" w:evenHBand="0" w:firstRowFirstColumn="0" w:firstRowLastColumn="0" w:lastRowFirstColumn="0" w:lastRowLastColumn="0"/>
            </w:pPr>
            <w:r>
              <w:t>Strongly disagree</w:t>
            </w:r>
          </w:p>
        </w:tc>
      </w:tr>
      <w:tr w:rsidR="006E5D73" w14:paraId="477FD3D0" w14:textId="77777777">
        <w:tc>
          <w:tcPr>
            <w:cnfStyle w:val="001000000000" w:firstRow="0" w:lastRow="0" w:firstColumn="1" w:lastColumn="0" w:oddVBand="0" w:evenVBand="0" w:oddHBand="0" w:evenHBand="0" w:firstRowFirstColumn="0" w:firstRowLastColumn="0" w:lastRowFirstColumn="0" w:lastRowLastColumn="0"/>
            <w:tcW w:w="3376" w:type="dxa"/>
          </w:tcPr>
          <w:p w14:paraId="4F56ABAA" w14:textId="77777777" w:rsidR="006E5D73" w:rsidRDefault="006E5D73">
            <w:pPr>
              <w:pStyle w:val="ListParagraph"/>
              <w:keepNext/>
              <w:numPr>
                <w:ilvl w:val="0"/>
                <w:numId w:val="9"/>
              </w:numPr>
              <w:ind w:left="330"/>
            </w:pPr>
            <w:r>
              <w:t xml:space="preserve">UBalt staff and faculty were friendly and courteous. </w:t>
            </w:r>
          </w:p>
        </w:tc>
        <w:tc>
          <w:tcPr>
            <w:tcW w:w="1034" w:type="dxa"/>
          </w:tcPr>
          <w:p w14:paraId="4B048434"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0750AADE"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3CB7B04F"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6DF3A03C"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36572053"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r>
      <w:tr w:rsidR="006E5D73" w14:paraId="1383D002" w14:textId="77777777">
        <w:tc>
          <w:tcPr>
            <w:cnfStyle w:val="001000000000" w:firstRow="0" w:lastRow="0" w:firstColumn="1" w:lastColumn="0" w:oddVBand="0" w:evenVBand="0" w:oddHBand="0" w:evenHBand="0" w:firstRowFirstColumn="0" w:firstRowLastColumn="0" w:lastRowFirstColumn="0" w:lastRowLastColumn="0"/>
            <w:tcW w:w="3376" w:type="dxa"/>
          </w:tcPr>
          <w:p w14:paraId="0DEDAD3B" w14:textId="77777777" w:rsidR="006E5D73" w:rsidRDefault="006E5D73">
            <w:pPr>
              <w:pStyle w:val="ListParagraph"/>
              <w:keepNext/>
              <w:numPr>
                <w:ilvl w:val="0"/>
                <w:numId w:val="9"/>
              </w:numPr>
              <w:ind w:left="330"/>
            </w:pPr>
            <w:r>
              <w:t xml:space="preserve">UBalt staff and faculty were knowledgeable about the questions I had. </w:t>
            </w:r>
          </w:p>
        </w:tc>
        <w:tc>
          <w:tcPr>
            <w:tcW w:w="1034" w:type="dxa"/>
          </w:tcPr>
          <w:p w14:paraId="721B5BAA"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1E98818B"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5BAE83D7"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5104C0D9"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3E671455"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r>
      <w:tr w:rsidR="006E5D73" w14:paraId="0A7E4E80" w14:textId="77777777">
        <w:tc>
          <w:tcPr>
            <w:cnfStyle w:val="001000000000" w:firstRow="0" w:lastRow="0" w:firstColumn="1" w:lastColumn="0" w:oddVBand="0" w:evenVBand="0" w:oddHBand="0" w:evenHBand="0" w:firstRowFirstColumn="0" w:firstRowLastColumn="0" w:lastRowFirstColumn="0" w:lastRowLastColumn="0"/>
            <w:tcW w:w="3376" w:type="dxa"/>
          </w:tcPr>
          <w:p w14:paraId="42CF8902" w14:textId="77777777" w:rsidR="006E5D73" w:rsidRDefault="006E5D73">
            <w:pPr>
              <w:pStyle w:val="ListParagraph"/>
              <w:keepNext/>
              <w:numPr>
                <w:ilvl w:val="0"/>
                <w:numId w:val="9"/>
              </w:numPr>
              <w:ind w:left="330"/>
            </w:pPr>
            <w:r>
              <w:t xml:space="preserve">Information was easy to find on the UBalt website. </w:t>
            </w:r>
          </w:p>
        </w:tc>
        <w:tc>
          <w:tcPr>
            <w:tcW w:w="1034" w:type="dxa"/>
          </w:tcPr>
          <w:p w14:paraId="2EC7F8FB"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48A77433"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5B219926"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32FD31BA"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36698E21"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r>
      <w:tr w:rsidR="006E5D73" w14:paraId="6EB259A2" w14:textId="77777777">
        <w:tc>
          <w:tcPr>
            <w:cnfStyle w:val="001000000000" w:firstRow="0" w:lastRow="0" w:firstColumn="1" w:lastColumn="0" w:oddVBand="0" w:evenVBand="0" w:oddHBand="0" w:evenHBand="0" w:firstRowFirstColumn="0" w:firstRowLastColumn="0" w:lastRowFirstColumn="0" w:lastRowLastColumn="0"/>
            <w:tcW w:w="3376" w:type="dxa"/>
          </w:tcPr>
          <w:p w14:paraId="2A96350E" w14:textId="77777777" w:rsidR="006E5D73" w:rsidRDefault="006E5D73">
            <w:pPr>
              <w:pStyle w:val="ListParagraph"/>
              <w:keepNext/>
              <w:numPr>
                <w:ilvl w:val="0"/>
                <w:numId w:val="9"/>
              </w:numPr>
              <w:ind w:left="330"/>
            </w:pPr>
            <w:r>
              <w:t xml:space="preserve">The information on the UBalt website was helpful to me. </w:t>
            </w:r>
          </w:p>
        </w:tc>
        <w:tc>
          <w:tcPr>
            <w:tcW w:w="1034" w:type="dxa"/>
          </w:tcPr>
          <w:p w14:paraId="5F7E2889"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05E5F06E"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61456B93"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3F3CC869"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19E12E1A"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r>
      <w:tr w:rsidR="006E5D73" w14:paraId="6D1355AC" w14:textId="77777777">
        <w:tc>
          <w:tcPr>
            <w:cnfStyle w:val="001000000000" w:firstRow="0" w:lastRow="0" w:firstColumn="1" w:lastColumn="0" w:oddVBand="0" w:evenVBand="0" w:oddHBand="0" w:evenHBand="0" w:firstRowFirstColumn="0" w:firstRowLastColumn="0" w:lastRowFirstColumn="0" w:lastRowLastColumn="0"/>
            <w:tcW w:w="3376" w:type="dxa"/>
          </w:tcPr>
          <w:p w14:paraId="4B2592EA" w14:textId="77777777" w:rsidR="006E5D73" w:rsidRDefault="006E5D73">
            <w:pPr>
              <w:pStyle w:val="ListParagraph"/>
              <w:keepNext/>
              <w:numPr>
                <w:ilvl w:val="0"/>
                <w:numId w:val="9"/>
              </w:numPr>
              <w:ind w:left="330"/>
            </w:pPr>
            <w:r>
              <w:t xml:space="preserve">My experience with UBalt has been positive. </w:t>
            </w:r>
          </w:p>
        </w:tc>
        <w:tc>
          <w:tcPr>
            <w:tcW w:w="1034" w:type="dxa"/>
          </w:tcPr>
          <w:p w14:paraId="7B81E69B"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4178D313"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53466907"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4F380550"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170" w:type="dxa"/>
          </w:tcPr>
          <w:p w14:paraId="3330AAC0"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r>
    </w:tbl>
    <w:p w14:paraId="19CAA418" w14:textId="77777777" w:rsidR="006E5D73" w:rsidRDefault="006E5D73" w:rsidP="006E5D73"/>
    <w:p w14:paraId="0E05E2E5" w14:textId="77777777" w:rsidR="006E5D73" w:rsidRDefault="006E5D73" w:rsidP="006E5D73">
      <w:pPr>
        <w:spacing w:before="200" w:after="200"/>
        <w:jc w:val="left"/>
      </w:pPr>
      <w:r>
        <w:br w:type="page"/>
      </w:r>
    </w:p>
    <w:p w14:paraId="12DE2B2F" w14:textId="77777777" w:rsidR="006E5D73" w:rsidRDefault="006E5D73" w:rsidP="006E5D73">
      <w:r w:rsidRPr="00FE4551">
        <w:rPr>
          <w:b/>
          <w:bCs/>
          <w:color w:val="0076A8" w:themeColor="text2"/>
        </w:rPr>
        <w:lastRenderedPageBreak/>
        <w:t>Q23</w:t>
      </w:r>
      <w:r w:rsidRPr="00E500FB">
        <w:t xml:space="preserve"> To help improve the information we make available to students, please rate the quality of the information we provided to you. For each source listed, indicate how our information compared to that provided by other colleges you considered seriously.</w:t>
      </w:r>
    </w:p>
    <w:p w14:paraId="702B6231" w14:textId="77777777" w:rsidR="006E5D73" w:rsidRDefault="006E5D73" w:rsidP="006E5D73"/>
    <w:tbl>
      <w:tblPr>
        <w:tblStyle w:val="QQuestionTable"/>
        <w:tblW w:w="0" w:type="auto"/>
        <w:tblLook w:val="07E0" w:firstRow="1" w:lastRow="1" w:firstColumn="1" w:lastColumn="1" w:noHBand="1" w:noVBand="1"/>
      </w:tblPr>
      <w:tblGrid>
        <w:gridCol w:w="2880"/>
        <w:gridCol w:w="990"/>
        <w:gridCol w:w="1170"/>
        <w:gridCol w:w="1080"/>
        <w:gridCol w:w="900"/>
        <w:gridCol w:w="991"/>
        <w:gridCol w:w="1349"/>
      </w:tblGrid>
      <w:tr w:rsidR="006E5D73" w14:paraId="0159D38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B62F3E0" w14:textId="77777777" w:rsidR="006E5D73" w:rsidRDefault="006E5D73">
            <w:pPr>
              <w:keepNext/>
            </w:pPr>
          </w:p>
        </w:tc>
        <w:tc>
          <w:tcPr>
            <w:tcW w:w="990" w:type="dxa"/>
          </w:tcPr>
          <w:p w14:paraId="2E32BECE" w14:textId="77777777" w:rsidR="006E5D73" w:rsidRDefault="006E5D73">
            <w:pPr>
              <w:cnfStyle w:val="100000000000" w:firstRow="1" w:lastRow="0" w:firstColumn="0" w:lastColumn="0" w:oddVBand="0" w:evenVBand="0" w:oddHBand="0" w:evenHBand="0" w:firstRowFirstColumn="0" w:firstRowLastColumn="0" w:lastRowFirstColumn="0" w:lastRowLastColumn="0"/>
            </w:pPr>
            <w:r>
              <w:t>Best</w:t>
            </w:r>
          </w:p>
        </w:tc>
        <w:tc>
          <w:tcPr>
            <w:tcW w:w="1170" w:type="dxa"/>
          </w:tcPr>
          <w:p w14:paraId="6BCEA3EC" w14:textId="77777777" w:rsidR="006E5D73" w:rsidRDefault="006E5D73">
            <w:pPr>
              <w:cnfStyle w:val="100000000000" w:firstRow="1" w:lastRow="0" w:firstColumn="0" w:lastColumn="0" w:oddVBand="0" w:evenVBand="0" w:oddHBand="0" w:evenHBand="0" w:firstRowFirstColumn="0" w:firstRowLastColumn="0" w:lastRowFirstColumn="0" w:lastRowLastColumn="0"/>
            </w:pPr>
            <w:r>
              <w:t>Better than Most</w:t>
            </w:r>
          </w:p>
        </w:tc>
        <w:tc>
          <w:tcPr>
            <w:tcW w:w="1080" w:type="dxa"/>
          </w:tcPr>
          <w:p w14:paraId="717392B0" w14:textId="77777777" w:rsidR="006E5D73" w:rsidRDefault="006E5D73">
            <w:pPr>
              <w:cnfStyle w:val="100000000000" w:firstRow="1" w:lastRow="0" w:firstColumn="0" w:lastColumn="0" w:oddVBand="0" w:evenVBand="0" w:oddHBand="0" w:evenHBand="0" w:firstRowFirstColumn="0" w:firstRowLastColumn="0" w:lastRowFirstColumn="0" w:lastRowLastColumn="0"/>
            </w:pPr>
            <w:r>
              <w:t>About the Same</w:t>
            </w:r>
          </w:p>
        </w:tc>
        <w:tc>
          <w:tcPr>
            <w:tcW w:w="900" w:type="dxa"/>
          </w:tcPr>
          <w:p w14:paraId="79CF50D0" w14:textId="77777777" w:rsidR="006E5D73" w:rsidRDefault="006E5D73">
            <w:pPr>
              <w:cnfStyle w:val="100000000000" w:firstRow="1" w:lastRow="0" w:firstColumn="0" w:lastColumn="0" w:oddVBand="0" w:evenVBand="0" w:oddHBand="0" w:evenHBand="0" w:firstRowFirstColumn="0" w:firstRowLastColumn="0" w:lastRowFirstColumn="0" w:lastRowLastColumn="0"/>
            </w:pPr>
            <w:r>
              <w:t>Poorer than Most</w:t>
            </w:r>
          </w:p>
        </w:tc>
        <w:tc>
          <w:tcPr>
            <w:tcW w:w="991" w:type="dxa"/>
          </w:tcPr>
          <w:p w14:paraId="215C248A" w14:textId="77777777" w:rsidR="006E5D73" w:rsidRDefault="006E5D73">
            <w:pPr>
              <w:cnfStyle w:val="100000000000" w:firstRow="1" w:lastRow="0" w:firstColumn="0" w:lastColumn="0" w:oddVBand="0" w:evenVBand="0" w:oddHBand="0" w:evenHBand="0" w:firstRowFirstColumn="0" w:firstRowLastColumn="0" w:lastRowFirstColumn="0" w:lastRowLastColumn="0"/>
            </w:pPr>
            <w:r>
              <w:t>Worst</w:t>
            </w:r>
          </w:p>
        </w:tc>
        <w:tc>
          <w:tcPr>
            <w:tcW w:w="1349" w:type="dxa"/>
          </w:tcPr>
          <w:p w14:paraId="66F2880A" w14:textId="77777777" w:rsidR="006E5D73" w:rsidRDefault="006E5D73">
            <w:pPr>
              <w:cnfStyle w:val="100000000000" w:firstRow="1" w:lastRow="0" w:firstColumn="0" w:lastColumn="0" w:oddVBand="0" w:evenVBand="0" w:oddHBand="0" w:evenHBand="0" w:firstRowFirstColumn="0" w:firstRowLastColumn="0" w:lastRowFirstColumn="0" w:lastRowLastColumn="0"/>
            </w:pPr>
            <w:r>
              <w:t>Not Offered or Not Used</w:t>
            </w:r>
          </w:p>
        </w:tc>
      </w:tr>
    </w:tbl>
    <w:p w14:paraId="6E14D175" w14:textId="77777777" w:rsidR="006E5D73" w:rsidRDefault="006E5D73" w:rsidP="006E5D73"/>
    <w:p w14:paraId="2FB47988" w14:textId="77777777" w:rsidR="006E5D73" w:rsidRDefault="006E5D73" w:rsidP="006E5D73">
      <w:pPr>
        <w:pStyle w:val="ListParagraph"/>
        <w:numPr>
          <w:ilvl w:val="0"/>
          <w:numId w:val="9"/>
        </w:numPr>
        <w:ind w:left="360"/>
      </w:pPr>
      <w:r>
        <w:t xml:space="preserve">Virtual visits by admission staff </w:t>
      </w:r>
    </w:p>
    <w:p w14:paraId="39A7175F" w14:textId="77777777" w:rsidR="006E5D73" w:rsidRDefault="006E5D73" w:rsidP="006E5D73">
      <w:pPr>
        <w:pStyle w:val="ListParagraph"/>
        <w:numPr>
          <w:ilvl w:val="0"/>
          <w:numId w:val="9"/>
        </w:numPr>
        <w:ind w:left="360"/>
      </w:pPr>
      <w:r>
        <w:t xml:space="preserve">Graduate College Fair and/or Transfer Admission </w:t>
      </w:r>
    </w:p>
    <w:p w14:paraId="5A385D7E" w14:textId="77777777" w:rsidR="006E5D73" w:rsidRDefault="006E5D73" w:rsidP="006E5D73">
      <w:pPr>
        <w:pStyle w:val="ListParagraph"/>
        <w:numPr>
          <w:ilvl w:val="0"/>
          <w:numId w:val="9"/>
        </w:numPr>
        <w:ind w:left="360"/>
      </w:pPr>
      <w:r>
        <w:t xml:space="preserve">College website </w:t>
      </w:r>
    </w:p>
    <w:p w14:paraId="3F679DA4" w14:textId="77777777" w:rsidR="006E5D73" w:rsidRDefault="006E5D73" w:rsidP="006E5D73">
      <w:pPr>
        <w:pStyle w:val="ListParagraph"/>
        <w:numPr>
          <w:ilvl w:val="0"/>
          <w:numId w:val="9"/>
        </w:numPr>
        <w:ind w:left="360"/>
      </w:pPr>
      <w:r>
        <w:t xml:space="preserve">Social media </w:t>
      </w:r>
    </w:p>
    <w:p w14:paraId="05176184" w14:textId="77777777" w:rsidR="006E5D73" w:rsidRDefault="006E5D73" w:rsidP="006E5D73">
      <w:pPr>
        <w:pStyle w:val="ListParagraph"/>
        <w:numPr>
          <w:ilvl w:val="0"/>
          <w:numId w:val="9"/>
        </w:numPr>
        <w:ind w:left="360"/>
      </w:pPr>
      <w:r>
        <w:t xml:space="preserve">Electronic communication with the college </w:t>
      </w:r>
    </w:p>
    <w:p w14:paraId="6D04BC9F" w14:textId="77777777" w:rsidR="006E5D73" w:rsidRDefault="006E5D73" w:rsidP="006E5D73">
      <w:pPr>
        <w:pStyle w:val="ListParagraph"/>
        <w:numPr>
          <w:ilvl w:val="0"/>
          <w:numId w:val="9"/>
        </w:numPr>
        <w:ind w:left="360"/>
      </w:pPr>
      <w:r>
        <w:t xml:space="preserve">In Person and/or virtual visit to campus </w:t>
      </w:r>
    </w:p>
    <w:p w14:paraId="69C51E63" w14:textId="77777777" w:rsidR="006E5D73" w:rsidRDefault="006E5D73" w:rsidP="006E5D73">
      <w:pPr>
        <w:pStyle w:val="ListParagraph"/>
        <w:numPr>
          <w:ilvl w:val="0"/>
          <w:numId w:val="9"/>
        </w:numPr>
        <w:ind w:left="360"/>
      </w:pPr>
      <w:r>
        <w:t xml:space="preserve">Contact with the college after you were admitted </w:t>
      </w:r>
    </w:p>
    <w:p w14:paraId="4A2BBB45" w14:textId="77777777" w:rsidR="006E5D73" w:rsidRDefault="006E5D73" w:rsidP="006E5D73">
      <w:pPr>
        <w:pStyle w:val="ListParagraph"/>
        <w:numPr>
          <w:ilvl w:val="0"/>
          <w:numId w:val="9"/>
        </w:numPr>
        <w:ind w:left="360"/>
      </w:pPr>
      <w:r>
        <w:t xml:space="preserve">Contact with faculty from the college </w:t>
      </w:r>
    </w:p>
    <w:p w14:paraId="0ABC10D9" w14:textId="77777777" w:rsidR="006E5D73" w:rsidRDefault="006E5D73" w:rsidP="006E5D73">
      <w:pPr>
        <w:pStyle w:val="ListParagraph"/>
        <w:numPr>
          <w:ilvl w:val="0"/>
          <w:numId w:val="9"/>
        </w:numPr>
        <w:ind w:left="360"/>
      </w:pPr>
      <w:r>
        <w:t xml:space="preserve">Contact with graduates of the college </w:t>
      </w:r>
    </w:p>
    <w:p w14:paraId="6BDF12F2" w14:textId="77777777" w:rsidR="006E5D73" w:rsidRDefault="006E5D73" w:rsidP="006E5D73">
      <w:pPr>
        <w:pStyle w:val="ListParagraph"/>
        <w:numPr>
          <w:ilvl w:val="0"/>
          <w:numId w:val="9"/>
        </w:numPr>
        <w:ind w:left="360"/>
      </w:pPr>
      <w:r>
        <w:t xml:space="preserve">Contact with students who attend the college </w:t>
      </w:r>
    </w:p>
    <w:p w14:paraId="67E6BE01" w14:textId="77777777" w:rsidR="006E5D73" w:rsidRDefault="006E5D73" w:rsidP="006E5D73">
      <w:pPr>
        <w:pStyle w:val="ListParagraph"/>
        <w:numPr>
          <w:ilvl w:val="0"/>
          <w:numId w:val="9"/>
        </w:numPr>
        <w:ind w:left="360"/>
      </w:pPr>
      <w:r>
        <w:t>College publications (catalogs, brochures, etc.)</w:t>
      </w:r>
    </w:p>
    <w:p w14:paraId="1A142261" w14:textId="77777777" w:rsidR="006E5D73" w:rsidRDefault="006E5D73" w:rsidP="006E5D73"/>
    <w:p w14:paraId="117799F0" w14:textId="77777777" w:rsidR="006E5D73" w:rsidRPr="008071E6" w:rsidRDefault="006E5D73" w:rsidP="006E5D73">
      <w:pPr>
        <w:rPr>
          <w:i/>
          <w:iCs/>
        </w:rPr>
      </w:pPr>
      <w:r w:rsidRPr="008071E6">
        <w:rPr>
          <w:i/>
          <w:iCs/>
        </w:rPr>
        <w:t>Display Q24 if Q23 = “Social media”</w:t>
      </w:r>
    </w:p>
    <w:p w14:paraId="34595698" w14:textId="77777777" w:rsidR="006E5D73" w:rsidRDefault="006E5D73" w:rsidP="006E5D73"/>
    <w:p w14:paraId="625BC6DB" w14:textId="77777777" w:rsidR="006E5D73" w:rsidRDefault="006E5D73" w:rsidP="006E5D73">
      <w:r w:rsidRPr="00FE4551">
        <w:rPr>
          <w:b/>
          <w:bCs/>
          <w:color w:val="0076A8" w:themeColor="text2"/>
        </w:rPr>
        <w:t>Q24</w:t>
      </w:r>
      <w:r>
        <w:t xml:space="preserve"> What UBalt Social Media sites did you use?</w:t>
      </w:r>
    </w:p>
    <w:p w14:paraId="75E89DE4" w14:textId="77777777" w:rsidR="006E5D73" w:rsidRDefault="006E5D73" w:rsidP="006E5D73">
      <w:pPr>
        <w:ind w:left="720"/>
      </w:pPr>
      <w:r>
        <w:rPr>
          <w:rFonts w:ascii="Cambria Math" w:hAnsi="Cambria Math" w:cs="Cambria Math"/>
        </w:rPr>
        <w:t>▢</w:t>
      </w:r>
      <w:r>
        <w:tab/>
        <w:t xml:space="preserve">Facebook </w:t>
      </w:r>
    </w:p>
    <w:p w14:paraId="77FE27F7" w14:textId="77777777" w:rsidR="006E5D73" w:rsidRDefault="006E5D73" w:rsidP="006E5D73">
      <w:pPr>
        <w:ind w:left="720"/>
      </w:pPr>
      <w:r>
        <w:rPr>
          <w:rFonts w:ascii="Cambria Math" w:hAnsi="Cambria Math" w:cs="Cambria Math"/>
        </w:rPr>
        <w:t>▢</w:t>
      </w:r>
      <w:r>
        <w:tab/>
        <w:t xml:space="preserve">Twitter </w:t>
      </w:r>
    </w:p>
    <w:p w14:paraId="6C501D8C" w14:textId="77777777" w:rsidR="006E5D73" w:rsidRDefault="006E5D73" w:rsidP="006E5D73">
      <w:pPr>
        <w:ind w:left="720"/>
      </w:pPr>
      <w:r>
        <w:rPr>
          <w:rFonts w:ascii="Cambria Math" w:hAnsi="Cambria Math" w:cs="Cambria Math"/>
        </w:rPr>
        <w:t>▢</w:t>
      </w:r>
      <w:r>
        <w:tab/>
        <w:t xml:space="preserve">LinkedIn </w:t>
      </w:r>
    </w:p>
    <w:p w14:paraId="588A7693" w14:textId="77777777" w:rsidR="006E5D73" w:rsidRDefault="006E5D73" w:rsidP="006E5D73">
      <w:pPr>
        <w:ind w:left="720"/>
      </w:pPr>
      <w:r>
        <w:rPr>
          <w:rFonts w:ascii="Cambria Math" w:hAnsi="Cambria Math" w:cs="Cambria Math"/>
        </w:rPr>
        <w:t>▢</w:t>
      </w:r>
      <w:r>
        <w:tab/>
        <w:t xml:space="preserve">Other (specify) </w:t>
      </w:r>
      <w:r>
        <w:rPr>
          <w:u w:val="single"/>
        </w:rPr>
        <w:tab/>
      </w:r>
      <w:r>
        <w:rPr>
          <w:u w:val="single"/>
        </w:rPr>
        <w:tab/>
      </w:r>
      <w:r>
        <w:rPr>
          <w:u w:val="single"/>
        </w:rPr>
        <w:tab/>
      </w:r>
    </w:p>
    <w:p w14:paraId="52F3C2D6" w14:textId="77777777" w:rsidR="006E5D73" w:rsidRDefault="006E5D73" w:rsidP="006E5D73"/>
    <w:p w14:paraId="6C8678FC" w14:textId="77777777" w:rsidR="006E5D73" w:rsidRDefault="006E5D73" w:rsidP="006E5D73">
      <w:pPr>
        <w:spacing w:before="200" w:after="200"/>
        <w:jc w:val="left"/>
      </w:pPr>
      <w:r>
        <w:br w:type="page"/>
      </w:r>
    </w:p>
    <w:p w14:paraId="7DDC554D" w14:textId="77777777" w:rsidR="006E5D73" w:rsidRDefault="006E5D73" w:rsidP="006E5D73">
      <w:r w:rsidRPr="00FE4551">
        <w:rPr>
          <w:b/>
          <w:bCs/>
          <w:color w:val="0076A8" w:themeColor="text2"/>
        </w:rPr>
        <w:lastRenderedPageBreak/>
        <w:t>Q25</w:t>
      </w:r>
      <w:r w:rsidRPr="00EF53AC">
        <w:t xml:space="preserve"> Please provide the following information about college costs and financial aid, where applicable.</w:t>
      </w:r>
    </w:p>
    <w:tbl>
      <w:tblPr>
        <w:tblStyle w:val="QQuestionTable"/>
        <w:tblW w:w="0" w:type="auto"/>
        <w:tblLook w:val="07E0" w:firstRow="1" w:lastRow="1" w:firstColumn="1" w:lastColumn="1" w:noHBand="1" w:noVBand="1"/>
      </w:tblPr>
      <w:tblGrid>
        <w:gridCol w:w="5220"/>
        <w:gridCol w:w="810"/>
        <w:gridCol w:w="1260"/>
        <w:gridCol w:w="1080"/>
        <w:gridCol w:w="990"/>
      </w:tblGrid>
      <w:tr w:rsidR="006E5D73" w14:paraId="19AFD6D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14:paraId="08C1719F" w14:textId="77777777" w:rsidR="006E5D73" w:rsidRDefault="006E5D73"/>
        </w:tc>
        <w:tc>
          <w:tcPr>
            <w:tcW w:w="2070" w:type="dxa"/>
            <w:gridSpan w:val="2"/>
          </w:tcPr>
          <w:p w14:paraId="0030A3FA" w14:textId="77777777" w:rsidR="006E5D73" w:rsidRDefault="006E5D73">
            <w:pPr>
              <w:jc w:val="center"/>
              <w:cnfStyle w:val="100000000000" w:firstRow="1" w:lastRow="0" w:firstColumn="0" w:lastColumn="0" w:oddVBand="0" w:evenVBand="0" w:oddHBand="0" w:evenHBand="0" w:firstRowFirstColumn="0" w:firstRowLastColumn="0" w:lastRowFirstColumn="0" w:lastRowLastColumn="0"/>
            </w:pPr>
            <w:r>
              <w:t>UBalt</w:t>
            </w:r>
          </w:p>
        </w:tc>
        <w:tc>
          <w:tcPr>
            <w:tcW w:w="2070" w:type="dxa"/>
            <w:gridSpan w:val="2"/>
          </w:tcPr>
          <w:p w14:paraId="650F5EAC" w14:textId="77777777" w:rsidR="006E5D73" w:rsidRDefault="006E5D73">
            <w:pPr>
              <w:jc w:val="center"/>
              <w:cnfStyle w:val="100000000000" w:firstRow="1" w:lastRow="0" w:firstColumn="0" w:lastColumn="0" w:oddVBand="0" w:evenVBand="0" w:oddHBand="0" w:evenHBand="0" w:firstRowFirstColumn="0" w:firstRowLastColumn="0" w:lastRowFirstColumn="0" w:lastRowLastColumn="0"/>
            </w:pPr>
            <w:r>
              <w:t>Any other college</w:t>
            </w:r>
          </w:p>
        </w:tc>
      </w:tr>
      <w:tr w:rsidR="006E5D73" w14:paraId="3EC7265E" w14:textId="77777777">
        <w:tc>
          <w:tcPr>
            <w:cnfStyle w:val="001000000000" w:firstRow="0" w:lastRow="0" w:firstColumn="1" w:lastColumn="0" w:oddVBand="0" w:evenVBand="0" w:oddHBand="0" w:evenHBand="0" w:firstRowFirstColumn="0" w:firstRowLastColumn="0" w:lastRowFirstColumn="0" w:lastRowLastColumn="0"/>
            <w:tcW w:w="5220" w:type="dxa"/>
          </w:tcPr>
          <w:p w14:paraId="09D0A1C3" w14:textId="77777777" w:rsidR="006E5D73" w:rsidRDefault="006E5D73"/>
        </w:tc>
        <w:tc>
          <w:tcPr>
            <w:tcW w:w="810" w:type="dxa"/>
          </w:tcPr>
          <w:p w14:paraId="23DA7229" w14:textId="77777777" w:rsidR="006E5D73" w:rsidRDefault="006E5D73">
            <w:pPr>
              <w:cnfStyle w:val="000000000000" w:firstRow="0" w:lastRow="0" w:firstColumn="0" w:lastColumn="0" w:oddVBand="0" w:evenVBand="0" w:oddHBand="0" w:evenHBand="0" w:firstRowFirstColumn="0" w:firstRowLastColumn="0" w:lastRowFirstColumn="0" w:lastRowLastColumn="0"/>
            </w:pPr>
            <w:r>
              <w:t>Yes</w:t>
            </w:r>
          </w:p>
        </w:tc>
        <w:tc>
          <w:tcPr>
            <w:tcW w:w="1260" w:type="dxa"/>
          </w:tcPr>
          <w:p w14:paraId="0E5A4AD7" w14:textId="77777777" w:rsidR="006E5D73" w:rsidRDefault="006E5D73">
            <w:pPr>
              <w:cnfStyle w:val="000000000000" w:firstRow="0" w:lastRow="0" w:firstColumn="0" w:lastColumn="0" w:oddVBand="0" w:evenVBand="0" w:oddHBand="0" w:evenHBand="0" w:firstRowFirstColumn="0" w:firstRowLastColumn="0" w:lastRowFirstColumn="0" w:lastRowLastColumn="0"/>
            </w:pPr>
            <w:r>
              <w:t>No</w:t>
            </w:r>
          </w:p>
        </w:tc>
        <w:tc>
          <w:tcPr>
            <w:tcW w:w="1080" w:type="dxa"/>
          </w:tcPr>
          <w:p w14:paraId="38F5D992" w14:textId="77777777" w:rsidR="006E5D73" w:rsidRDefault="006E5D73">
            <w:pPr>
              <w:cnfStyle w:val="000000000000" w:firstRow="0" w:lastRow="0" w:firstColumn="0" w:lastColumn="0" w:oddVBand="0" w:evenVBand="0" w:oddHBand="0" w:evenHBand="0" w:firstRowFirstColumn="0" w:firstRowLastColumn="0" w:lastRowFirstColumn="0" w:lastRowLastColumn="0"/>
            </w:pPr>
            <w:r>
              <w:t>Yes</w:t>
            </w:r>
          </w:p>
        </w:tc>
        <w:tc>
          <w:tcPr>
            <w:tcW w:w="990" w:type="dxa"/>
          </w:tcPr>
          <w:p w14:paraId="4AA88A1C" w14:textId="77777777" w:rsidR="006E5D73" w:rsidRDefault="006E5D73">
            <w:pPr>
              <w:cnfStyle w:val="000000000000" w:firstRow="0" w:lastRow="0" w:firstColumn="0" w:lastColumn="0" w:oddVBand="0" w:evenVBand="0" w:oddHBand="0" w:evenHBand="0" w:firstRowFirstColumn="0" w:firstRowLastColumn="0" w:lastRowFirstColumn="0" w:lastRowLastColumn="0"/>
            </w:pPr>
            <w:r>
              <w:t>No</w:t>
            </w:r>
          </w:p>
        </w:tc>
      </w:tr>
      <w:tr w:rsidR="006E5D73" w14:paraId="674576BA" w14:textId="77777777">
        <w:tc>
          <w:tcPr>
            <w:cnfStyle w:val="001000000000" w:firstRow="0" w:lastRow="0" w:firstColumn="1" w:lastColumn="0" w:oddVBand="0" w:evenVBand="0" w:oddHBand="0" w:evenHBand="0" w:firstRowFirstColumn="0" w:firstRowLastColumn="0" w:lastRowFirstColumn="0" w:lastRowLastColumn="0"/>
            <w:tcW w:w="5220" w:type="dxa"/>
          </w:tcPr>
          <w:p w14:paraId="7917C7F3" w14:textId="77777777" w:rsidR="006E5D73" w:rsidRDefault="006E5D73">
            <w:pPr>
              <w:pStyle w:val="ListParagraph"/>
              <w:keepNext/>
              <w:numPr>
                <w:ilvl w:val="0"/>
                <w:numId w:val="10"/>
              </w:numPr>
              <w:ind w:left="330"/>
            </w:pPr>
            <w:r>
              <w:t xml:space="preserve">Did you apply to any college for financial aid? </w:t>
            </w:r>
          </w:p>
        </w:tc>
        <w:tc>
          <w:tcPr>
            <w:tcW w:w="810" w:type="dxa"/>
          </w:tcPr>
          <w:p w14:paraId="205EB362"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c>
          <w:tcPr>
            <w:tcW w:w="1260" w:type="dxa"/>
          </w:tcPr>
          <w:p w14:paraId="6C14850D"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c>
          <w:tcPr>
            <w:tcW w:w="1080" w:type="dxa"/>
          </w:tcPr>
          <w:p w14:paraId="6A412461"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c>
          <w:tcPr>
            <w:tcW w:w="990" w:type="dxa"/>
          </w:tcPr>
          <w:p w14:paraId="601D835D"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r>
      <w:tr w:rsidR="006E5D73" w14:paraId="166E2F33" w14:textId="77777777">
        <w:tc>
          <w:tcPr>
            <w:cnfStyle w:val="001000000000" w:firstRow="0" w:lastRow="0" w:firstColumn="1" w:lastColumn="0" w:oddVBand="0" w:evenVBand="0" w:oddHBand="0" w:evenHBand="0" w:firstRowFirstColumn="0" w:firstRowLastColumn="0" w:lastRowFirstColumn="0" w:lastRowLastColumn="0"/>
            <w:tcW w:w="5220" w:type="dxa"/>
          </w:tcPr>
          <w:p w14:paraId="6EE8A5A5" w14:textId="77777777" w:rsidR="006E5D73" w:rsidRDefault="006E5D73">
            <w:pPr>
              <w:pStyle w:val="ListParagraph"/>
              <w:keepNext/>
              <w:numPr>
                <w:ilvl w:val="0"/>
                <w:numId w:val="10"/>
              </w:numPr>
              <w:ind w:left="330"/>
            </w:pPr>
            <w:r>
              <w:t xml:space="preserve">Were you offered financial aid by any college? </w:t>
            </w:r>
          </w:p>
        </w:tc>
        <w:tc>
          <w:tcPr>
            <w:tcW w:w="810" w:type="dxa"/>
          </w:tcPr>
          <w:p w14:paraId="6E27903E"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c>
          <w:tcPr>
            <w:tcW w:w="1260" w:type="dxa"/>
          </w:tcPr>
          <w:p w14:paraId="7ED58A8A"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c>
          <w:tcPr>
            <w:tcW w:w="1080" w:type="dxa"/>
          </w:tcPr>
          <w:p w14:paraId="6130BF40"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c>
          <w:tcPr>
            <w:tcW w:w="990" w:type="dxa"/>
          </w:tcPr>
          <w:p w14:paraId="2625E27A"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r>
      <w:tr w:rsidR="006E5D73" w14:paraId="1C05C76C" w14:textId="77777777">
        <w:tc>
          <w:tcPr>
            <w:cnfStyle w:val="001000000000" w:firstRow="0" w:lastRow="0" w:firstColumn="1" w:lastColumn="0" w:oddVBand="0" w:evenVBand="0" w:oddHBand="0" w:evenHBand="0" w:firstRowFirstColumn="0" w:firstRowLastColumn="0" w:lastRowFirstColumn="0" w:lastRowLastColumn="0"/>
            <w:tcW w:w="5220" w:type="dxa"/>
          </w:tcPr>
          <w:p w14:paraId="1C1578F1" w14:textId="77777777" w:rsidR="006E5D73" w:rsidRDefault="006E5D73">
            <w:pPr>
              <w:pStyle w:val="ListParagraph"/>
              <w:keepNext/>
              <w:numPr>
                <w:ilvl w:val="0"/>
                <w:numId w:val="10"/>
              </w:numPr>
              <w:ind w:left="330"/>
            </w:pPr>
            <w:r>
              <w:t xml:space="preserve">Did any college offer you a scholarship specifically in recognition of merit? </w:t>
            </w:r>
          </w:p>
        </w:tc>
        <w:tc>
          <w:tcPr>
            <w:tcW w:w="810" w:type="dxa"/>
          </w:tcPr>
          <w:p w14:paraId="7ECD7EFA"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c>
          <w:tcPr>
            <w:tcW w:w="1260" w:type="dxa"/>
          </w:tcPr>
          <w:p w14:paraId="2C8D3D53"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c>
          <w:tcPr>
            <w:tcW w:w="1080" w:type="dxa"/>
          </w:tcPr>
          <w:p w14:paraId="41766069"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c>
          <w:tcPr>
            <w:tcW w:w="990" w:type="dxa"/>
          </w:tcPr>
          <w:p w14:paraId="755D6C04" w14:textId="77777777" w:rsidR="006E5D73" w:rsidRDefault="006E5D73">
            <w:pPr>
              <w:jc w:val="center"/>
              <w:cnfStyle w:val="000000000000" w:firstRow="0" w:lastRow="0" w:firstColumn="0" w:lastColumn="0" w:oddVBand="0" w:evenVBand="0" w:oddHBand="0" w:evenHBand="0" w:firstRowFirstColumn="0" w:firstRowLastColumn="0" w:lastRowFirstColumn="0" w:lastRowLastColumn="0"/>
            </w:pPr>
          </w:p>
        </w:tc>
      </w:tr>
    </w:tbl>
    <w:p w14:paraId="24C0385A" w14:textId="77777777" w:rsidR="006E5D73" w:rsidRDefault="006E5D73" w:rsidP="006E5D73"/>
    <w:p w14:paraId="7D3E9E6C" w14:textId="77777777" w:rsidR="006E5D73" w:rsidRDefault="006E5D73" w:rsidP="006E5D73">
      <w:r w:rsidRPr="00FE4551">
        <w:rPr>
          <w:b/>
          <w:bCs/>
          <w:color w:val="0076A8" w:themeColor="text2"/>
        </w:rPr>
        <w:t>Q26</w:t>
      </w:r>
      <w:r>
        <w:t xml:space="preserve"> Were either financial aid or college costs significant factors in your decision to enroll in the college you plan to attend?</w:t>
      </w:r>
    </w:p>
    <w:p w14:paraId="66508B3F" w14:textId="77777777" w:rsidR="006E5D73" w:rsidRDefault="006E5D73" w:rsidP="006E5D73">
      <w:pPr>
        <w:ind w:left="720"/>
      </w:pPr>
      <w:r>
        <w:t>o</w:t>
      </w:r>
      <w:r>
        <w:tab/>
        <w:t xml:space="preserve">Yes </w:t>
      </w:r>
    </w:p>
    <w:p w14:paraId="3AFACD06" w14:textId="77777777" w:rsidR="006E5D73" w:rsidRDefault="006E5D73" w:rsidP="006E5D73">
      <w:pPr>
        <w:ind w:left="720"/>
      </w:pPr>
      <w:r>
        <w:t>o</w:t>
      </w:r>
      <w:r>
        <w:tab/>
        <w:t>No</w:t>
      </w:r>
    </w:p>
    <w:p w14:paraId="4298308D" w14:textId="77777777" w:rsidR="006E5D73" w:rsidRDefault="006E5D73" w:rsidP="006E5D73"/>
    <w:p w14:paraId="638B751A" w14:textId="77777777" w:rsidR="006E5D73" w:rsidRPr="00EF782E" w:rsidRDefault="006E5D73" w:rsidP="006E5D73">
      <w:pPr>
        <w:rPr>
          <w:i/>
        </w:rPr>
      </w:pPr>
      <w:r>
        <w:rPr>
          <w:i/>
        </w:rPr>
        <w:t>Display Q27 if Q26 = “Yes”</w:t>
      </w:r>
    </w:p>
    <w:p w14:paraId="78184527" w14:textId="77777777" w:rsidR="006E5D73" w:rsidRDefault="006E5D73" w:rsidP="006E5D73"/>
    <w:p w14:paraId="5621D9C9" w14:textId="77777777" w:rsidR="006E5D73" w:rsidRDefault="006E5D73" w:rsidP="006E5D73">
      <w:r w:rsidRPr="00FE4551">
        <w:rPr>
          <w:b/>
          <w:bCs/>
          <w:color w:val="0076A8" w:themeColor="text2"/>
        </w:rPr>
        <w:t>Q</w:t>
      </w:r>
      <w:r>
        <w:rPr>
          <w:b/>
          <w:bCs/>
          <w:color w:val="0076A8" w:themeColor="text2"/>
        </w:rPr>
        <w:t>27</w:t>
      </w:r>
      <w:r w:rsidRPr="00920120">
        <w:t xml:space="preserve"> What </w:t>
      </w:r>
      <w:r>
        <w:t>were the cost factors that affected your decision to enroll in college</w:t>
      </w:r>
      <w:r w:rsidRPr="00920120">
        <w:t>?</w:t>
      </w:r>
      <w:r>
        <w:t xml:space="preserve"> </w:t>
      </w:r>
      <w:r>
        <w:rPr>
          <w:u w:val="single"/>
        </w:rPr>
        <w:tab/>
      </w:r>
      <w:r>
        <w:rPr>
          <w:u w:val="single"/>
        </w:rPr>
        <w:tab/>
      </w:r>
      <w:r>
        <w:rPr>
          <w:u w:val="single"/>
        </w:rPr>
        <w:tab/>
      </w:r>
    </w:p>
    <w:p w14:paraId="6BACCE28" w14:textId="77777777" w:rsidR="006E5D73" w:rsidRDefault="006E5D73" w:rsidP="006E5D73"/>
    <w:p w14:paraId="5F6DC213" w14:textId="77777777" w:rsidR="006E5D73" w:rsidRDefault="006E5D73" w:rsidP="006E5D73">
      <w:r w:rsidRPr="00FE4551">
        <w:rPr>
          <w:b/>
          <w:bCs/>
          <w:color w:val="0076A8" w:themeColor="text2"/>
        </w:rPr>
        <w:t>Q2</w:t>
      </w:r>
      <w:r>
        <w:rPr>
          <w:b/>
          <w:bCs/>
          <w:color w:val="0076A8" w:themeColor="text2"/>
        </w:rPr>
        <w:t>8</w:t>
      </w:r>
      <w:r w:rsidRPr="00017061">
        <w:t xml:space="preserve"> Please describe how UBalt compared to other colleges you considered in terms of cost and financial aid amounts. Select the choice that best reflect comparative cost and aid amounts. If you did not apply for financial aid or if you have not yet been notified about aid awards, select Does not apply.</w:t>
      </w:r>
    </w:p>
    <w:tbl>
      <w:tblPr>
        <w:tblStyle w:val="QQuestionTable"/>
        <w:tblW w:w="0" w:type="auto"/>
        <w:tblLook w:val="07E0" w:firstRow="1" w:lastRow="1" w:firstColumn="1" w:lastColumn="1" w:noHBand="1" w:noVBand="1"/>
      </w:tblPr>
      <w:tblGrid>
        <w:gridCol w:w="3420"/>
        <w:gridCol w:w="1020"/>
        <w:gridCol w:w="899"/>
        <w:gridCol w:w="1067"/>
        <w:gridCol w:w="954"/>
        <w:gridCol w:w="1020"/>
        <w:gridCol w:w="980"/>
      </w:tblGrid>
      <w:tr w:rsidR="006E5D73" w14:paraId="415CDC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0BB4253" w14:textId="77777777" w:rsidR="006E5D73" w:rsidRDefault="006E5D73">
            <w:pPr>
              <w:keepNext/>
            </w:pPr>
          </w:p>
        </w:tc>
        <w:tc>
          <w:tcPr>
            <w:tcW w:w="900" w:type="dxa"/>
          </w:tcPr>
          <w:p w14:paraId="7AEC2172" w14:textId="77777777" w:rsidR="006E5D73" w:rsidRDefault="006E5D73">
            <w:pPr>
              <w:cnfStyle w:val="100000000000" w:firstRow="1" w:lastRow="0" w:firstColumn="0" w:lastColumn="0" w:oddVBand="0" w:evenVBand="0" w:oddHBand="0" w:evenHBand="0" w:firstRowFirstColumn="0" w:firstRowLastColumn="0" w:lastRowFirstColumn="0" w:lastRowLastColumn="0"/>
            </w:pPr>
            <w:r>
              <w:t>Highest Amount</w:t>
            </w:r>
          </w:p>
        </w:tc>
        <w:tc>
          <w:tcPr>
            <w:tcW w:w="900" w:type="dxa"/>
          </w:tcPr>
          <w:p w14:paraId="4FCC1490" w14:textId="77777777" w:rsidR="006E5D73" w:rsidRDefault="006E5D73">
            <w:pPr>
              <w:cnfStyle w:val="100000000000" w:firstRow="1" w:lastRow="0" w:firstColumn="0" w:lastColumn="0" w:oddVBand="0" w:evenVBand="0" w:oddHBand="0" w:evenHBand="0" w:firstRowFirstColumn="0" w:firstRowLastColumn="0" w:lastRowFirstColumn="0" w:lastRowLastColumn="0"/>
            </w:pPr>
            <w:r>
              <w:t>Higher than Most</w:t>
            </w:r>
          </w:p>
        </w:tc>
        <w:tc>
          <w:tcPr>
            <w:tcW w:w="1080" w:type="dxa"/>
          </w:tcPr>
          <w:p w14:paraId="633DC5C8" w14:textId="77777777" w:rsidR="006E5D73" w:rsidRDefault="006E5D73">
            <w:pPr>
              <w:cnfStyle w:val="100000000000" w:firstRow="1" w:lastRow="0" w:firstColumn="0" w:lastColumn="0" w:oddVBand="0" w:evenVBand="0" w:oddHBand="0" w:evenHBand="0" w:firstRowFirstColumn="0" w:firstRowLastColumn="0" w:lastRowFirstColumn="0" w:lastRowLastColumn="0"/>
            </w:pPr>
            <w:r>
              <w:t>About the Same</w:t>
            </w:r>
          </w:p>
        </w:tc>
        <w:tc>
          <w:tcPr>
            <w:tcW w:w="960" w:type="dxa"/>
          </w:tcPr>
          <w:p w14:paraId="53D971F5" w14:textId="77777777" w:rsidR="006E5D73" w:rsidRDefault="006E5D73">
            <w:pPr>
              <w:cnfStyle w:val="100000000000" w:firstRow="1" w:lastRow="0" w:firstColumn="0" w:lastColumn="0" w:oddVBand="0" w:evenVBand="0" w:oddHBand="0" w:evenHBand="0" w:firstRowFirstColumn="0" w:firstRowLastColumn="0" w:lastRowFirstColumn="0" w:lastRowLastColumn="0"/>
            </w:pPr>
            <w:r>
              <w:t>Lower than Most</w:t>
            </w:r>
          </w:p>
        </w:tc>
        <w:tc>
          <w:tcPr>
            <w:tcW w:w="1020" w:type="dxa"/>
          </w:tcPr>
          <w:p w14:paraId="57F597D9" w14:textId="77777777" w:rsidR="006E5D73" w:rsidRDefault="006E5D73">
            <w:pPr>
              <w:cnfStyle w:val="100000000000" w:firstRow="1" w:lastRow="0" w:firstColumn="0" w:lastColumn="0" w:oddVBand="0" w:evenVBand="0" w:oddHBand="0" w:evenHBand="0" w:firstRowFirstColumn="0" w:firstRowLastColumn="0" w:lastRowFirstColumn="0" w:lastRowLastColumn="0"/>
            </w:pPr>
            <w:r>
              <w:t>Lowest Amount</w:t>
            </w:r>
          </w:p>
        </w:tc>
        <w:tc>
          <w:tcPr>
            <w:tcW w:w="990" w:type="dxa"/>
          </w:tcPr>
          <w:p w14:paraId="03CF437E" w14:textId="77777777" w:rsidR="006E5D73" w:rsidRDefault="006E5D73">
            <w:pPr>
              <w:cnfStyle w:val="100000000000" w:firstRow="1" w:lastRow="0" w:firstColumn="0" w:lastColumn="0" w:oddVBand="0" w:evenVBand="0" w:oddHBand="0" w:evenHBand="0" w:firstRowFirstColumn="0" w:firstRowLastColumn="0" w:lastRowFirstColumn="0" w:lastRowLastColumn="0"/>
            </w:pPr>
            <w:r>
              <w:t>Does Not Apply</w:t>
            </w:r>
          </w:p>
        </w:tc>
      </w:tr>
      <w:tr w:rsidR="006E5D73" w14:paraId="756C1FCF" w14:textId="77777777">
        <w:tc>
          <w:tcPr>
            <w:cnfStyle w:val="001000000000" w:firstRow="0" w:lastRow="0" w:firstColumn="1" w:lastColumn="0" w:oddVBand="0" w:evenVBand="0" w:oddHBand="0" w:evenHBand="0" w:firstRowFirstColumn="0" w:firstRowLastColumn="0" w:lastRowFirstColumn="0" w:lastRowLastColumn="0"/>
            <w:tcW w:w="3510" w:type="dxa"/>
          </w:tcPr>
          <w:p w14:paraId="2279009A" w14:textId="77777777" w:rsidR="006E5D73" w:rsidRDefault="006E5D73">
            <w:pPr>
              <w:pStyle w:val="ListParagraph"/>
              <w:keepNext/>
              <w:numPr>
                <w:ilvl w:val="0"/>
                <w:numId w:val="11"/>
              </w:numPr>
              <w:ind w:left="330"/>
            </w:pPr>
            <w:r>
              <w:t xml:space="preserve">Total institutional price (before financial aid) </w:t>
            </w:r>
          </w:p>
        </w:tc>
        <w:tc>
          <w:tcPr>
            <w:tcW w:w="900" w:type="dxa"/>
          </w:tcPr>
          <w:p w14:paraId="1718C686"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900" w:type="dxa"/>
          </w:tcPr>
          <w:p w14:paraId="2C84CD76"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1080" w:type="dxa"/>
          </w:tcPr>
          <w:p w14:paraId="7DCAE5FB" w14:textId="77777777" w:rsidR="006E5D73" w:rsidRDefault="006E5D73">
            <w:pPr>
              <w:keepNext/>
              <w:jc w:val="center"/>
              <w:cnfStyle w:val="000000000000" w:firstRow="0" w:lastRow="0" w:firstColumn="0" w:lastColumn="0" w:oddVBand="0" w:evenVBand="0" w:oddHBand="0" w:evenHBand="0" w:firstRowFirstColumn="0" w:firstRowLastColumn="0" w:lastRowFirstColumn="0" w:lastRowLastColumn="0"/>
            </w:pPr>
          </w:p>
        </w:tc>
        <w:tc>
          <w:tcPr>
            <w:tcW w:w="960" w:type="dxa"/>
          </w:tcPr>
          <w:p w14:paraId="6BE5BE46"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20" w:type="dxa"/>
          </w:tcPr>
          <w:p w14:paraId="67C17971"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90" w:type="dxa"/>
          </w:tcPr>
          <w:p w14:paraId="045CC131"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r>
      <w:tr w:rsidR="006E5D73" w14:paraId="5CD131F2" w14:textId="77777777">
        <w:tc>
          <w:tcPr>
            <w:cnfStyle w:val="001000000000" w:firstRow="0" w:lastRow="0" w:firstColumn="1" w:lastColumn="0" w:oddVBand="0" w:evenVBand="0" w:oddHBand="0" w:evenHBand="0" w:firstRowFirstColumn="0" w:firstRowLastColumn="0" w:lastRowFirstColumn="0" w:lastRowLastColumn="0"/>
            <w:tcW w:w="3510" w:type="dxa"/>
          </w:tcPr>
          <w:p w14:paraId="500D2C14" w14:textId="77777777" w:rsidR="006E5D73" w:rsidRDefault="006E5D73">
            <w:pPr>
              <w:pStyle w:val="ListParagraph"/>
              <w:keepNext/>
              <w:numPr>
                <w:ilvl w:val="0"/>
                <w:numId w:val="11"/>
              </w:numPr>
              <w:ind w:left="330"/>
            </w:pPr>
            <w:r>
              <w:t xml:space="preserve">Total cost to you and/or your family after grants and scholarships </w:t>
            </w:r>
          </w:p>
        </w:tc>
        <w:tc>
          <w:tcPr>
            <w:tcW w:w="900" w:type="dxa"/>
          </w:tcPr>
          <w:p w14:paraId="2460DA0D"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00" w:type="dxa"/>
          </w:tcPr>
          <w:p w14:paraId="3299F5F2"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80" w:type="dxa"/>
          </w:tcPr>
          <w:p w14:paraId="577D1ADB"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60" w:type="dxa"/>
          </w:tcPr>
          <w:p w14:paraId="757C2A82"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20" w:type="dxa"/>
          </w:tcPr>
          <w:p w14:paraId="3777AD18"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90" w:type="dxa"/>
          </w:tcPr>
          <w:p w14:paraId="053852E8"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r>
      <w:tr w:rsidR="006E5D73" w14:paraId="1147D1FC" w14:textId="77777777">
        <w:tc>
          <w:tcPr>
            <w:cnfStyle w:val="001000000000" w:firstRow="0" w:lastRow="0" w:firstColumn="1" w:lastColumn="0" w:oddVBand="0" w:evenVBand="0" w:oddHBand="0" w:evenHBand="0" w:firstRowFirstColumn="0" w:firstRowLastColumn="0" w:lastRowFirstColumn="0" w:lastRowLastColumn="0"/>
            <w:tcW w:w="3510" w:type="dxa"/>
          </w:tcPr>
          <w:p w14:paraId="6075FC6F" w14:textId="77777777" w:rsidR="006E5D73" w:rsidRDefault="006E5D73">
            <w:pPr>
              <w:pStyle w:val="ListParagraph"/>
              <w:keepNext/>
              <w:numPr>
                <w:ilvl w:val="0"/>
                <w:numId w:val="11"/>
              </w:numPr>
              <w:ind w:left="330"/>
            </w:pPr>
            <w:r>
              <w:t xml:space="preserve">Total dollar amount of financial aid offered </w:t>
            </w:r>
          </w:p>
        </w:tc>
        <w:tc>
          <w:tcPr>
            <w:tcW w:w="900" w:type="dxa"/>
          </w:tcPr>
          <w:p w14:paraId="29622144"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00" w:type="dxa"/>
          </w:tcPr>
          <w:p w14:paraId="34A2F99B"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80" w:type="dxa"/>
          </w:tcPr>
          <w:p w14:paraId="6B4E8938"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60" w:type="dxa"/>
          </w:tcPr>
          <w:p w14:paraId="3EF32859"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20" w:type="dxa"/>
          </w:tcPr>
          <w:p w14:paraId="115FB3AE"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90" w:type="dxa"/>
          </w:tcPr>
          <w:p w14:paraId="1F7CC96B"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r>
      <w:tr w:rsidR="006E5D73" w14:paraId="700AE372" w14:textId="77777777">
        <w:tc>
          <w:tcPr>
            <w:cnfStyle w:val="001000000000" w:firstRow="0" w:lastRow="0" w:firstColumn="1" w:lastColumn="0" w:oddVBand="0" w:evenVBand="0" w:oddHBand="0" w:evenHBand="0" w:firstRowFirstColumn="0" w:firstRowLastColumn="0" w:lastRowFirstColumn="0" w:lastRowLastColumn="0"/>
            <w:tcW w:w="3510" w:type="dxa"/>
          </w:tcPr>
          <w:p w14:paraId="0B4F684C" w14:textId="77777777" w:rsidR="006E5D73" w:rsidRDefault="006E5D73">
            <w:pPr>
              <w:pStyle w:val="ListParagraph"/>
              <w:keepNext/>
              <w:numPr>
                <w:ilvl w:val="0"/>
                <w:numId w:val="11"/>
              </w:numPr>
              <w:ind w:left="330"/>
            </w:pPr>
            <w:r>
              <w:t xml:space="preserve">Portion of total financial aid that was scholarship or grant </w:t>
            </w:r>
          </w:p>
        </w:tc>
        <w:tc>
          <w:tcPr>
            <w:tcW w:w="900" w:type="dxa"/>
          </w:tcPr>
          <w:p w14:paraId="0060E47C"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00" w:type="dxa"/>
          </w:tcPr>
          <w:p w14:paraId="202A175B"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80" w:type="dxa"/>
          </w:tcPr>
          <w:p w14:paraId="09CEBB48"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60" w:type="dxa"/>
          </w:tcPr>
          <w:p w14:paraId="5AF36404"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1020" w:type="dxa"/>
          </w:tcPr>
          <w:p w14:paraId="4650C365"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c>
          <w:tcPr>
            <w:tcW w:w="990" w:type="dxa"/>
          </w:tcPr>
          <w:p w14:paraId="2364E0A5" w14:textId="77777777" w:rsidR="006E5D73" w:rsidRDefault="006E5D73">
            <w:pPr>
              <w:pStyle w:val="ListParagraph"/>
              <w:keepNext/>
              <w:ind w:left="360"/>
              <w:contextualSpacing w:val="0"/>
              <w:cnfStyle w:val="000000000000" w:firstRow="0" w:lastRow="0" w:firstColumn="0" w:lastColumn="0" w:oddVBand="0" w:evenVBand="0" w:oddHBand="0" w:evenHBand="0" w:firstRowFirstColumn="0" w:firstRowLastColumn="0" w:lastRowFirstColumn="0" w:lastRowLastColumn="0"/>
            </w:pPr>
          </w:p>
        </w:tc>
      </w:tr>
    </w:tbl>
    <w:p w14:paraId="6CC46D85" w14:textId="77777777" w:rsidR="006E5D73" w:rsidRDefault="006E5D73" w:rsidP="006E5D73"/>
    <w:p w14:paraId="46AA70BE" w14:textId="77777777" w:rsidR="006E5D73" w:rsidRDefault="006E5D73" w:rsidP="006E5D73">
      <w:pPr>
        <w:keepNext/>
      </w:pPr>
      <w:r w:rsidRPr="00FE4551">
        <w:rPr>
          <w:b/>
          <w:bCs/>
          <w:color w:val="0076A8" w:themeColor="text2"/>
        </w:rPr>
        <w:lastRenderedPageBreak/>
        <w:t>Q2</w:t>
      </w:r>
      <w:r>
        <w:rPr>
          <w:b/>
          <w:bCs/>
          <w:color w:val="0076A8" w:themeColor="text2"/>
        </w:rPr>
        <w:t>9</w:t>
      </w:r>
      <w:r>
        <w:t xml:space="preserve"> Please answer the following questions specifically about the college you are planning to attend:</w:t>
      </w:r>
    </w:p>
    <w:p w14:paraId="13B3F262" w14:textId="77777777" w:rsidR="006E5D73" w:rsidRDefault="006E5D73" w:rsidP="006E5D73">
      <w:pPr>
        <w:keepNext/>
      </w:pPr>
    </w:p>
    <w:p w14:paraId="79664668" w14:textId="77777777" w:rsidR="006E5D73" w:rsidRDefault="006E5D73" w:rsidP="006E5D73">
      <w:pPr>
        <w:keepNext/>
      </w:pPr>
      <w:r>
        <w:t>If you received financial aid from the college you will attend, please list the amounts of financial aid awarded by that college for the first year:</w:t>
      </w:r>
    </w:p>
    <w:p w14:paraId="63A7F572" w14:textId="77777777" w:rsidR="006E5D73" w:rsidRDefault="006E5D73" w:rsidP="006E5D73">
      <w:pPr>
        <w:ind w:left="720"/>
      </w:pPr>
      <w:r>
        <w:rPr>
          <w:rFonts w:ascii="Cambria Math" w:hAnsi="Cambria Math" w:cs="Cambria Math"/>
        </w:rPr>
        <w:t>▢</w:t>
      </w:r>
      <w:r>
        <w:tab/>
        <w:t xml:space="preserve">Work </w:t>
      </w:r>
      <w:r>
        <w:rPr>
          <w:u w:val="single"/>
        </w:rPr>
        <w:tab/>
      </w:r>
      <w:r>
        <w:rPr>
          <w:u w:val="single"/>
        </w:rPr>
        <w:tab/>
      </w:r>
      <w:r>
        <w:rPr>
          <w:u w:val="single"/>
        </w:rPr>
        <w:tab/>
      </w:r>
    </w:p>
    <w:p w14:paraId="3D800562" w14:textId="77777777" w:rsidR="006E5D73" w:rsidRDefault="006E5D73" w:rsidP="006E5D73">
      <w:pPr>
        <w:ind w:left="720"/>
      </w:pPr>
      <w:r>
        <w:rPr>
          <w:rFonts w:ascii="Cambria Math" w:hAnsi="Cambria Math" w:cs="Cambria Math"/>
        </w:rPr>
        <w:t>▢</w:t>
      </w:r>
      <w:r>
        <w:tab/>
        <w:t xml:space="preserve">Student Loan </w:t>
      </w:r>
      <w:r>
        <w:rPr>
          <w:u w:val="single"/>
        </w:rPr>
        <w:tab/>
      </w:r>
      <w:r>
        <w:rPr>
          <w:u w:val="single"/>
        </w:rPr>
        <w:tab/>
      </w:r>
      <w:r>
        <w:rPr>
          <w:u w:val="single"/>
        </w:rPr>
        <w:tab/>
      </w:r>
    </w:p>
    <w:p w14:paraId="735B5AD0" w14:textId="77777777" w:rsidR="006E5D73" w:rsidRDefault="006E5D73" w:rsidP="006E5D73">
      <w:pPr>
        <w:ind w:left="720"/>
      </w:pPr>
      <w:r>
        <w:rPr>
          <w:rFonts w:ascii="Cambria Math" w:hAnsi="Cambria Math" w:cs="Cambria Math"/>
        </w:rPr>
        <w:t>▢</w:t>
      </w:r>
      <w:r>
        <w:tab/>
        <w:t xml:space="preserve">Need-based scholarship/grant </w:t>
      </w:r>
      <w:r>
        <w:rPr>
          <w:u w:val="single"/>
        </w:rPr>
        <w:tab/>
      </w:r>
      <w:r>
        <w:rPr>
          <w:u w:val="single"/>
        </w:rPr>
        <w:tab/>
      </w:r>
    </w:p>
    <w:p w14:paraId="12B7D214" w14:textId="77777777" w:rsidR="006E5D73" w:rsidRDefault="006E5D73" w:rsidP="006E5D73">
      <w:pPr>
        <w:ind w:left="720"/>
      </w:pPr>
      <w:r>
        <w:rPr>
          <w:rFonts w:ascii="Cambria Math" w:hAnsi="Cambria Math" w:cs="Cambria Math"/>
        </w:rPr>
        <w:t>▢</w:t>
      </w:r>
      <w:r>
        <w:tab/>
        <w:t xml:space="preserve">Merit-based scholarship </w:t>
      </w:r>
      <w:r>
        <w:rPr>
          <w:u w:val="single"/>
        </w:rPr>
        <w:tab/>
      </w:r>
      <w:r>
        <w:rPr>
          <w:u w:val="single"/>
        </w:rPr>
        <w:tab/>
      </w:r>
      <w:r>
        <w:rPr>
          <w:u w:val="single"/>
        </w:rPr>
        <w:tab/>
      </w:r>
    </w:p>
    <w:p w14:paraId="31030E20" w14:textId="77777777" w:rsidR="006E5D73" w:rsidRDefault="006E5D73" w:rsidP="006E5D73">
      <w:pPr>
        <w:ind w:left="720"/>
      </w:pPr>
      <w:r>
        <w:rPr>
          <w:rFonts w:ascii="Cambria Math" w:hAnsi="Cambria Math" w:cs="Cambria Math"/>
        </w:rPr>
        <w:t>▢</w:t>
      </w:r>
      <w:r>
        <w:tab/>
        <w:t xml:space="preserve">Assistantship  </w:t>
      </w:r>
      <w:r>
        <w:rPr>
          <w:u w:val="single"/>
        </w:rPr>
        <w:tab/>
      </w:r>
      <w:r>
        <w:rPr>
          <w:u w:val="single"/>
        </w:rPr>
        <w:tab/>
      </w:r>
      <w:r>
        <w:rPr>
          <w:u w:val="single"/>
        </w:rPr>
        <w:tab/>
      </w:r>
    </w:p>
    <w:p w14:paraId="5D41B8B1" w14:textId="722216F2" w:rsidR="006E5D73" w:rsidRDefault="006E5D73" w:rsidP="006E5D73">
      <w:pPr>
        <w:ind w:left="720"/>
      </w:pPr>
      <w:r>
        <w:rPr>
          <w:rFonts w:ascii="Cambria Math" w:hAnsi="Cambria Math" w:cs="Cambria Math"/>
        </w:rPr>
        <w:t>▢</w:t>
      </w:r>
      <w:r>
        <w:tab/>
        <w:t xml:space="preserve">Applied for but did not receive any financial aid from the college I will attend </w:t>
      </w:r>
    </w:p>
    <w:p w14:paraId="3D573AB0" w14:textId="20D72A37" w:rsidR="006E5D73" w:rsidRDefault="006E5D73" w:rsidP="006E5D73">
      <w:pPr>
        <w:ind w:left="720"/>
      </w:pPr>
      <w:r>
        <w:rPr>
          <w:rFonts w:ascii="Cambria Math" w:hAnsi="Cambria Math" w:cs="Cambria Math"/>
        </w:rPr>
        <w:t>▢</w:t>
      </w:r>
      <w:r>
        <w:tab/>
        <w:t>Did not apply for financial aid at the college I will attend</w:t>
      </w:r>
    </w:p>
    <w:p w14:paraId="56734A5A" w14:textId="77777777" w:rsidR="006E5D73" w:rsidRDefault="006E5D73" w:rsidP="006E5D73"/>
    <w:p w14:paraId="1FF8456D" w14:textId="77777777" w:rsidR="006E5D73" w:rsidRDefault="006E5D73" w:rsidP="006E5D73">
      <w:r w:rsidRPr="00FE4551">
        <w:rPr>
          <w:b/>
          <w:bCs/>
          <w:color w:val="0076A8" w:themeColor="text2"/>
        </w:rPr>
        <w:t>Q</w:t>
      </w:r>
      <w:r>
        <w:rPr>
          <w:b/>
          <w:bCs/>
          <w:color w:val="0076A8" w:themeColor="text2"/>
        </w:rPr>
        <w:t>30</w:t>
      </w:r>
      <w:r>
        <w:t xml:space="preserve"> Is anyone else assisting with your educational costs?</w:t>
      </w:r>
    </w:p>
    <w:p w14:paraId="128C1B33" w14:textId="77777777" w:rsidR="006E5D73" w:rsidRDefault="006E5D73" w:rsidP="006E5D73">
      <w:pPr>
        <w:ind w:left="720"/>
      </w:pPr>
      <w:r>
        <w:t>o</w:t>
      </w:r>
      <w:r>
        <w:tab/>
        <w:t xml:space="preserve">Yes </w:t>
      </w:r>
    </w:p>
    <w:p w14:paraId="23FC3AA3" w14:textId="77777777" w:rsidR="006E5D73" w:rsidRDefault="006E5D73" w:rsidP="006E5D73">
      <w:pPr>
        <w:ind w:left="720"/>
      </w:pPr>
      <w:r>
        <w:t>o</w:t>
      </w:r>
      <w:r>
        <w:tab/>
        <w:t>No</w:t>
      </w:r>
    </w:p>
    <w:p w14:paraId="1E624127" w14:textId="77777777" w:rsidR="006E5D73" w:rsidRDefault="006E5D73" w:rsidP="006E5D73"/>
    <w:p w14:paraId="3A6A4903" w14:textId="77777777" w:rsidR="006E5D73" w:rsidRPr="008071E6" w:rsidRDefault="006E5D73" w:rsidP="006E5D73">
      <w:pPr>
        <w:rPr>
          <w:i/>
          <w:iCs/>
        </w:rPr>
      </w:pPr>
      <w:r w:rsidRPr="008071E6">
        <w:rPr>
          <w:i/>
          <w:iCs/>
        </w:rPr>
        <w:t>Display Q3</w:t>
      </w:r>
      <w:r>
        <w:rPr>
          <w:i/>
          <w:iCs/>
        </w:rPr>
        <w:t>1</w:t>
      </w:r>
      <w:r w:rsidRPr="008071E6">
        <w:rPr>
          <w:i/>
          <w:iCs/>
        </w:rPr>
        <w:t xml:space="preserve"> if Q29 = “Yes.”</w:t>
      </w:r>
    </w:p>
    <w:p w14:paraId="1A7FDBBF" w14:textId="77777777" w:rsidR="006E5D73" w:rsidRDefault="006E5D73" w:rsidP="006E5D73"/>
    <w:p w14:paraId="361DF831" w14:textId="77777777" w:rsidR="006E5D73" w:rsidRDefault="006E5D73" w:rsidP="006E5D73">
      <w:r w:rsidRPr="00FE4551">
        <w:rPr>
          <w:b/>
          <w:bCs/>
          <w:color w:val="0076A8" w:themeColor="text2"/>
        </w:rPr>
        <w:t>Q3</w:t>
      </w:r>
      <w:r>
        <w:rPr>
          <w:b/>
          <w:bCs/>
          <w:color w:val="0076A8" w:themeColor="text2"/>
        </w:rPr>
        <w:t>1</w:t>
      </w:r>
      <w:r>
        <w:t xml:space="preserve"> What additional assistance are you getting for other's contribution toward your college education?</w:t>
      </w:r>
    </w:p>
    <w:p w14:paraId="36C7466B" w14:textId="77777777" w:rsidR="006E5D73" w:rsidRDefault="006E5D73" w:rsidP="006E5D73">
      <w:pPr>
        <w:ind w:left="810"/>
      </w:pPr>
      <w:r>
        <w:rPr>
          <w:rFonts w:ascii="Cambria Math" w:hAnsi="Cambria Math" w:cs="Cambria Math"/>
        </w:rPr>
        <w:t>▢</w:t>
      </w:r>
      <w:r>
        <w:tab/>
        <w:t xml:space="preserve">From current income             </w:t>
      </w:r>
    </w:p>
    <w:p w14:paraId="15E54FD0" w14:textId="77777777" w:rsidR="006E5D73" w:rsidRDefault="006E5D73" w:rsidP="006E5D73">
      <w:pPr>
        <w:ind w:left="810"/>
      </w:pPr>
      <w:r>
        <w:rPr>
          <w:rFonts w:ascii="Cambria Math" w:hAnsi="Cambria Math" w:cs="Cambria Math"/>
        </w:rPr>
        <w:t>▢</w:t>
      </w:r>
      <w:r>
        <w:tab/>
        <w:t xml:space="preserve">From past savings </w:t>
      </w:r>
    </w:p>
    <w:p w14:paraId="1933A958" w14:textId="77777777" w:rsidR="006E5D73" w:rsidRDefault="006E5D73" w:rsidP="006E5D73">
      <w:pPr>
        <w:ind w:left="810"/>
      </w:pPr>
      <w:r>
        <w:rPr>
          <w:rFonts w:ascii="Cambria Math" w:hAnsi="Cambria Math" w:cs="Cambria Math"/>
        </w:rPr>
        <w:t>▢</w:t>
      </w:r>
      <w:r>
        <w:tab/>
        <w:t xml:space="preserve">Help from relatives, friends, etc. </w:t>
      </w:r>
    </w:p>
    <w:p w14:paraId="6DF45315" w14:textId="77777777" w:rsidR="006E5D73" w:rsidRDefault="006E5D73" w:rsidP="006E5D73">
      <w:pPr>
        <w:ind w:left="810"/>
      </w:pPr>
      <w:r>
        <w:rPr>
          <w:rFonts w:ascii="Cambria Math" w:hAnsi="Cambria Math" w:cs="Cambria Math"/>
        </w:rPr>
        <w:t>▢</w:t>
      </w:r>
      <w:r>
        <w:tab/>
        <w:t xml:space="preserve">Employer’s tuition benefit </w:t>
      </w:r>
    </w:p>
    <w:p w14:paraId="51243CB9" w14:textId="77777777" w:rsidR="006E5D73" w:rsidRDefault="006E5D73" w:rsidP="006E5D73">
      <w:pPr>
        <w:ind w:left="810"/>
      </w:pPr>
      <w:r>
        <w:rPr>
          <w:rFonts w:ascii="Cambria Math" w:hAnsi="Cambria Math" w:cs="Cambria Math"/>
        </w:rPr>
        <w:t>▢</w:t>
      </w:r>
      <w:r>
        <w:tab/>
        <w:t xml:space="preserve">From parent educational loans (e.g., Federal PLUS, etc.) </w:t>
      </w:r>
    </w:p>
    <w:p w14:paraId="763A54DA" w14:textId="77777777" w:rsidR="006E5D73" w:rsidRDefault="006E5D73" w:rsidP="006E5D73">
      <w:pPr>
        <w:ind w:left="810"/>
      </w:pPr>
      <w:r>
        <w:rPr>
          <w:rFonts w:ascii="Cambria Math" w:hAnsi="Cambria Math" w:cs="Cambria Math"/>
        </w:rPr>
        <w:t>▢</w:t>
      </w:r>
      <w:r>
        <w:tab/>
        <w:t xml:space="preserve">From other parent loans (including home equity credit line, credit cards, etc.) </w:t>
      </w:r>
    </w:p>
    <w:p w14:paraId="36D6329F" w14:textId="77777777" w:rsidR="006E5D73" w:rsidRDefault="006E5D73" w:rsidP="006E5D73">
      <w:pPr>
        <w:ind w:left="810"/>
      </w:pPr>
      <w:r>
        <w:rPr>
          <w:rFonts w:ascii="Cambria Math" w:hAnsi="Cambria Math" w:cs="Cambria Math"/>
        </w:rPr>
        <w:t>▢</w:t>
      </w:r>
      <w:r>
        <w:tab/>
        <w:t xml:space="preserve">Other (specify) </w:t>
      </w:r>
      <w:r>
        <w:rPr>
          <w:u w:val="single"/>
        </w:rPr>
        <w:tab/>
      </w:r>
      <w:r>
        <w:rPr>
          <w:u w:val="single"/>
        </w:rPr>
        <w:tab/>
      </w:r>
      <w:r>
        <w:rPr>
          <w:u w:val="single"/>
        </w:rPr>
        <w:tab/>
      </w:r>
    </w:p>
    <w:p w14:paraId="5260C851" w14:textId="77777777" w:rsidR="006E5D73" w:rsidRDefault="006E5D73" w:rsidP="006E5D73"/>
    <w:p w14:paraId="65F19AFF" w14:textId="77777777" w:rsidR="006E5D73" w:rsidRDefault="006E5D73" w:rsidP="006E5D73">
      <w:r w:rsidRPr="00FE4551">
        <w:rPr>
          <w:b/>
          <w:bCs/>
          <w:color w:val="0076A8" w:themeColor="text2"/>
        </w:rPr>
        <w:t>Q3</w:t>
      </w:r>
      <w:r>
        <w:rPr>
          <w:b/>
          <w:bCs/>
          <w:color w:val="0076A8" w:themeColor="text2"/>
        </w:rPr>
        <w:t>2</w:t>
      </w:r>
      <w:r>
        <w:t xml:space="preserve"> What is your gender?</w:t>
      </w:r>
    </w:p>
    <w:p w14:paraId="00D42519" w14:textId="77777777" w:rsidR="006E5D73" w:rsidRDefault="006E5D73" w:rsidP="006E5D73">
      <w:pPr>
        <w:ind w:left="720"/>
      </w:pPr>
      <w:r>
        <w:t>o</w:t>
      </w:r>
      <w:r>
        <w:tab/>
        <w:t xml:space="preserve">Male </w:t>
      </w:r>
    </w:p>
    <w:p w14:paraId="659FD83E" w14:textId="77777777" w:rsidR="006E5D73" w:rsidRDefault="006E5D73" w:rsidP="006E5D73">
      <w:pPr>
        <w:ind w:left="720"/>
      </w:pPr>
      <w:r>
        <w:t>o</w:t>
      </w:r>
      <w:r>
        <w:tab/>
        <w:t xml:space="preserve">Female </w:t>
      </w:r>
    </w:p>
    <w:p w14:paraId="4037AA27" w14:textId="77777777" w:rsidR="006E5D73" w:rsidRDefault="006E5D73" w:rsidP="006E5D73">
      <w:pPr>
        <w:ind w:left="720"/>
      </w:pPr>
      <w:r>
        <w:t>o</w:t>
      </w:r>
      <w:r>
        <w:tab/>
        <w:t xml:space="preserve">Transgender </w:t>
      </w:r>
    </w:p>
    <w:p w14:paraId="32876120" w14:textId="77777777" w:rsidR="006E5D73" w:rsidRDefault="006E5D73" w:rsidP="006E5D73">
      <w:pPr>
        <w:ind w:left="720"/>
      </w:pPr>
      <w:r>
        <w:t>o</w:t>
      </w:r>
      <w:r>
        <w:tab/>
        <w:t xml:space="preserve">Non-binary / third gender </w:t>
      </w:r>
    </w:p>
    <w:p w14:paraId="0EA5E2FE" w14:textId="77777777" w:rsidR="006E5D73" w:rsidRDefault="006E5D73" w:rsidP="006E5D73">
      <w:pPr>
        <w:ind w:left="720"/>
      </w:pPr>
      <w:r>
        <w:t>o</w:t>
      </w:r>
      <w:r>
        <w:tab/>
        <w:t xml:space="preserve">Other (specify) </w:t>
      </w:r>
      <w:r>
        <w:rPr>
          <w:u w:val="single"/>
        </w:rPr>
        <w:tab/>
      </w:r>
      <w:r>
        <w:rPr>
          <w:u w:val="single"/>
        </w:rPr>
        <w:tab/>
      </w:r>
      <w:r>
        <w:rPr>
          <w:u w:val="single"/>
        </w:rPr>
        <w:tab/>
      </w:r>
    </w:p>
    <w:p w14:paraId="0D01E000" w14:textId="77777777" w:rsidR="006E5D73" w:rsidRDefault="006E5D73" w:rsidP="006E5D73">
      <w:pPr>
        <w:ind w:left="720"/>
      </w:pPr>
      <w:r>
        <w:t>o</w:t>
      </w:r>
      <w:r>
        <w:tab/>
        <w:t>Prefer not to say</w:t>
      </w:r>
    </w:p>
    <w:p w14:paraId="1BFB1C8B" w14:textId="77777777" w:rsidR="006E5D73" w:rsidRDefault="006E5D73" w:rsidP="006E5D73">
      <w:r w:rsidRPr="00FE4551">
        <w:rPr>
          <w:b/>
          <w:bCs/>
          <w:color w:val="0076A8" w:themeColor="text2"/>
        </w:rPr>
        <w:lastRenderedPageBreak/>
        <w:t>Q3</w:t>
      </w:r>
      <w:r>
        <w:rPr>
          <w:b/>
          <w:bCs/>
          <w:color w:val="0076A8" w:themeColor="text2"/>
        </w:rPr>
        <w:t>3</w:t>
      </w:r>
      <w:r>
        <w:t xml:space="preserve"> Which of the following categories best represents your average grades at the college you attended before applying to UBalt?</w:t>
      </w:r>
    </w:p>
    <w:p w14:paraId="0B82D159" w14:textId="77777777" w:rsidR="006E5D73" w:rsidRDefault="006E5D73" w:rsidP="006E5D73">
      <w:pPr>
        <w:ind w:left="720"/>
      </w:pPr>
      <w:r>
        <w:t>o</w:t>
      </w:r>
      <w:r>
        <w:tab/>
        <w:t xml:space="preserve">3.50-4.00 </w:t>
      </w:r>
    </w:p>
    <w:p w14:paraId="34A5F66F" w14:textId="77777777" w:rsidR="006E5D73" w:rsidRDefault="006E5D73" w:rsidP="006E5D73">
      <w:pPr>
        <w:ind w:left="720"/>
      </w:pPr>
      <w:r>
        <w:t>o</w:t>
      </w:r>
      <w:r>
        <w:tab/>
        <w:t xml:space="preserve">3.00-3.49 </w:t>
      </w:r>
    </w:p>
    <w:p w14:paraId="5DEBD584" w14:textId="77777777" w:rsidR="006E5D73" w:rsidRDefault="006E5D73" w:rsidP="006E5D73">
      <w:pPr>
        <w:ind w:left="720"/>
      </w:pPr>
      <w:r>
        <w:t>o</w:t>
      </w:r>
      <w:r>
        <w:tab/>
        <w:t xml:space="preserve">2.50-2.99 </w:t>
      </w:r>
    </w:p>
    <w:p w14:paraId="3B6B16F3" w14:textId="77777777" w:rsidR="006E5D73" w:rsidRDefault="006E5D73" w:rsidP="006E5D73">
      <w:pPr>
        <w:ind w:left="720"/>
      </w:pPr>
      <w:r>
        <w:t>o</w:t>
      </w:r>
      <w:r>
        <w:tab/>
        <w:t xml:space="preserve">2.00-2.49 </w:t>
      </w:r>
    </w:p>
    <w:p w14:paraId="165C34A2" w14:textId="77777777" w:rsidR="006E5D73" w:rsidRDefault="006E5D73" w:rsidP="006E5D73">
      <w:pPr>
        <w:ind w:left="720"/>
      </w:pPr>
      <w:r>
        <w:t>o</w:t>
      </w:r>
      <w:r>
        <w:tab/>
        <w:t xml:space="preserve">Below 2.0 </w:t>
      </w:r>
    </w:p>
    <w:p w14:paraId="6A5BE1D9" w14:textId="77777777" w:rsidR="006E5D73" w:rsidRDefault="006E5D73" w:rsidP="006E5D73">
      <w:pPr>
        <w:ind w:left="720"/>
      </w:pPr>
      <w:r>
        <w:t>o</w:t>
      </w:r>
      <w:r>
        <w:tab/>
        <w:t xml:space="preserve">Unsure </w:t>
      </w:r>
    </w:p>
    <w:p w14:paraId="61F4281B" w14:textId="77777777" w:rsidR="006E5D73" w:rsidRDefault="006E5D73" w:rsidP="006E5D73">
      <w:pPr>
        <w:ind w:left="720"/>
      </w:pPr>
      <w:r>
        <w:t>o</w:t>
      </w:r>
      <w:r>
        <w:tab/>
        <w:t xml:space="preserve">Have not earned a GPA yet </w:t>
      </w:r>
    </w:p>
    <w:p w14:paraId="6EB391B0" w14:textId="77777777" w:rsidR="006E5D73" w:rsidRDefault="006E5D73" w:rsidP="006E5D73">
      <w:pPr>
        <w:ind w:left="720"/>
      </w:pPr>
      <w:r>
        <w:t>o</w:t>
      </w:r>
      <w:r>
        <w:tab/>
        <w:t xml:space="preserve">Prefer not to say </w:t>
      </w:r>
    </w:p>
    <w:p w14:paraId="79E8ECC5" w14:textId="77777777" w:rsidR="006E5D73" w:rsidRDefault="006E5D73" w:rsidP="006E5D73"/>
    <w:p w14:paraId="77D027B1" w14:textId="77777777" w:rsidR="006E5D73" w:rsidRDefault="006E5D73" w:rsidP="006E5D73">
      <w:r w:rsidRPr="00FE4551">
        <w:rPr>
          <w:b/>
          <w:bCs/>
          <w:color w:val="0076A8" w:themeColor="text2"/>
        </w:rPr>
        <w:t>Q3</w:t>
      </w:r>
      <w:r>
        <w:rPr>
          <w:b/>
          <w:bCs/>
          <w:color w:val="0076A8" w:themeColor="text2"/>
        </w:rPr>
        <w:t>4</w:t>
      </w:r>
      <w:r>
        <w:t xml:space="preserve"> Which of the following categories best represents your average GPA in high school?</w:t>
      </w:r>
    </w:p>
    <w:p w14:paraId="078FA153" w14:textId="77777777" w:rsidR="006E5D73" w:rsidRDefault="006E5D73" w:rsidP="006E5D73">
      <w:pPr>
        <w:ind w:left="720"/>
      </w:pPr>
      <w:r>
        <w:t>o</w:t>
      </w:r>
      <w:r>
        <w:tab/>
        <w:t xml:space="preserve">3.50-4.00 </w:t>
      </w:r>
    </w:p>
    <w:p w14:paraId="2C2C8F8C" w14:textId="77777777" w:rsidR="006E5D73" w:rsidRDefault="006E5D73" w:rsidP="006E5D73">
      <w:pPr>
        <w:ind w:left="720"/>
      </w:pPr>
      <w:r>
        <w:t>o</w:t>
      </w:r>
      <w:r>
        <w:tab/>
        <w:t xml:space="preserve">3.00-3.49 </w:t>
      </w:r>
    </w:p>
    <w:p w14:paraId="448BAFA5" w14:textId="77777777" w:rsidR="006E5D73" w:rsidRDefault="006E5D73" w:rsidP="006E5D73">
      <w:pPr>
        <w:ind w:left="720"/>
      </w:pPr>
      <w:r>
        <w:t>o</w:t>
      </w:r>
      <w:r>
        <w:tab/>
        <w:t xml:space="preserve">2.50-2.99 </w:t>
      </w:r>
    </w:p>
    <w:p w14:paraId="3DDE3937" w14:textId="77777777" w:rsidR="006E5D73" w:rsidRDefault="006E5D73" w:rsidP="006E5D73">
      <w:pPr>
        <w:ind w:left="720"/>
      </w:pPr>
      <w:r>
        <w:t>o</w:t>
      </w:r>
      <w:r>
        <w:tab/>
        <w:t xml:space="preserve">2.00-2.49 </w:t>
      </w:r>
    </w:p>
    <w:p w14:paraId="1145B884" w14:textId="77777777" w:rsidR="006E5D73" w:rsidRDefault="006E5D73" w:rsidP="006E5D73">
      <w:pPr>
        <w:ind w:left="720"/>
      </w:pPr>
      <w:r>
        <w:t>o</w:t>
      </w:r>
      <w:r>
        <w:tab/>
        <w:t xml:space="preserve">Below 2.0 </w:t>
      </w:r>
    </w:p>
    <w:p w14:paraId="3AC46902" w14:textId="77777777" w:rsidR="006E5D73" w:rsidRDefault="006E5D73" w:rsidP="006E5D73">
      <w:pPr>
        <w:ind w:left="720"/>
      </w:pPr>
      <w:r>
        <w:t>o</w:t>
      </w:r>
      <w:r>
        <w:tab/>
        <w:t xml:space="preserve">Unsure </w:t>
      </w:r>
    </w:p>
    <w:p w14:paraId="1BFD4F64" w14:textId="77777777" w:rsidR="006E5D73" w:rsidRDefault="006E5D73" w:rsidP="006E5D73">
      <w:pPr>
        <w:ind w:left="720"/>
      </w:pPr>
      <w:r>
        <w:t>o</w:t>
      </w:r>
      <w:r>
        <w:tab/>
        <w:t xml:space="preserve">Does not apply </w:t>
      </w:r>
    </w:p>
    <w:p w14:paraId="5FDB64C0" w14:textId="77777777" w:rsidR="006E5D73" w:rsidRDefault="006E5D73" w:rsidP="006E5D73">
      <w:pPr>
        <w:ind w:left="720"/>
      </w:pPr>
      <w:r>
        <w:t>o</w:t>
      </w:r>
      <w:r>
        <w:tab/>
        <w:t xml:space="preserve">Prefer not to say </w:t>
      </w:r>
    </w:p>
    <w:p w14:paraId="7EB50724" w14:textId="77777777" w:rsidR="006E5D73" w:rsidRDefault="006E5D73" w:rsidP="006E5D73"/>
    <w:p w14:paraId="01DFF7C7" w14:textId="77777777" w:rsidR="006E5D73" w:rsidRDefault="006E5D73" w:rsidP="006E5D73">
      <w:r w:rsidRPr="00FE4551">
        <w:rPr>
          <w:b/>
          <w:bCs/>
          <w:color w:val="0076A8" w:themeColor="text2"/>
        </w:rPr>
        <w:t>Q3</w:t>
      </w:r>
      <w:r>
        <w:rPr>
          <w:b/>
          <w:bCs/>
          <w:color w:val="0076A8" w:themeColor="text2"/>
        </w:rPr>
        <w:t xml:space="preserve">5 </w:t>
      </w:r>
      <w:r>
        <w:t>Are you Hispanic/Latino (including Spain)?</w:t>
      </w:r>
    </w:p>
    <w:p w14:paraId="08313EF9" w14:textId="77777777" w:rsidR="006E5D73" w:rsidRDefault="006E5D73" w:rsidP="006E5D73">
      <w:pPr>
        <w:ind w:left="720"/>
      </w:pPr>
      <w:r>
        <w:t>o</w:t>
      </w:r>
      <w:r>
        <w:tab/>
        <w:t xml:space="preserve">Yes </w:t>
      </w:r>
    </w:p>
    <w:p w14:paraId="64499A58" w14:textId="77777777" w:rsidR="006E5D73" w:rsidRDefault="006E5D73" w:rsidP="006E5D73">
      <w:pPr>
        <w:ind w:left="720"/>
      </w:pPr>
      <w:r>
        <w:t>o</w:t>
      </w:r>
      <w:r>
        <w:tab/>
        <w:t xml:space="preserve">No </w:t>
      </w:r>
    </w:p>
    <w:p w14:paraId="76B3022A" w14:textId="77777777" w:rsidR="006E5D73" w:rsidRDefault="006E5D73" w:rsidP="006E5D73"/>
    <w:p w14:paraId="4C66FEDE" w14:textId="77777777" w:rsidR="006E5D73" w:rsidRDefault="006E5D73" w:rsidP="006E5D73">
      <w:r w:rsidRPr="00FE4551">
        <w:rPr>
          <w:b/>
          <w:bCs/>
          <w:color w:val="0076A8" w:themeColor="text2"/>
        </w:rPr>
        <w:t>Q3</w:t>
      </w:r>
      <w:r>
        <w:rPr>
          <w:b/>
          <w:bCs/>
          <w:color w:val="0076A8" w:themeColor="text2"/>
        </w:rPr>
        <w:t>6</w:t>
      </w:r>
      <w:r>
        <w:t xml:space="preserve"> Please select one or more of the following that best describe you:</w:t>
      </w:r>
    </w:p>
    <w:p w14:paraId="264C5CFF" w14:textId="77777777" w:rsidR="006E5D73" w:rsidRDefault="006E5D73" w:rsidP="006E5D73">
      <w:pPr>
        <w:ind w:left="720"/>
      </w:pPr>
      <w:r>
        <w:rPr>
          <w:rFonts w:ascii="Cambria Math" w:hAnsi="Cambria Math" w:cs="Cambria Math"/>
        </w:rPr>
        <w:t>▢</w:t>
      </w:r>
      <w:r>
        <w:tab/>
        <w:t xml:space="preserve">American Indian or Alaskan Native </w:t>
      </w:r>
    </w:p>
    <w:p w14:paraId="5A986E03" w14:textId="77777777" w:rsidR="006E5D73" w:rsidRDefault="006E5D73" w:rsidP="006E5D73">
      <w:pPr>
        <w:ind w:left="720"/>
      </w:pPr>
      <w:r>
        <w:rPr>
          <w:rFonts w:ascii="Cambria Math" w:hAnsi="Cambria Math" w:cs="Cambria Math"/>
        </w:rPr>
        <w:t>▢</w:t>
      </w:r>
      <w:r>
        <w:tab/>
        <w:t xml:space="preserve">Asian </w:t>
      </w:r>
    </w:p>
    <w:p w14:paraId="24C15EF4" w14:textId="77777777" w:rsidR="006E5D73" w:rsidRDefault="006E5D73" w:rsidP="006E5D73">
      <w:pPr>
        <w:ind w:left="720"/>
      </w:pPr>
      <w:r>
        <w:rPr>
          <w:rFonts w:ascii="Cambria Math" w:hAnsi="Cambria Math" w:cs="Cambria Math"/>
        </w:rPr>
        <w:t>▢</w:t>
      </w:r>
      <w:r>
        <w:tab/>
        <w:t xml:space="preserve">Black or African-American </w:t>
      </w:r>
    </w:p>
    <w:p w14:paraId="296485C4" w14:textId="77777777" w:rsidR="006E5D73" w:rsidRDefault="006E5D73" w:rsidP="006E5D73">
      <w:pPr>
        <w:ind w:left="720"/>
      </w:pPr>
      <w:r>
        <w:rPr>
          <w:rFonts w:ascii="Cambria Math" w:hAnsi="Cambria Math" w:cs="Cambria Math"/>
        </w:rPr>
        <w:t>▢</w:t>
      </w:r>
      <w:r>
        <w:tab/>
        <w:t xml:space="preserve">Native Hawaiian or Other Pacific Islander  </w:t>
      </w:r>
    </w:p>
    <w:p w14:paraId="106C82DA" w14:textId="77777777" w:rsidR="006E5D73" w:rsidRDefault="006E5D73" w:rsidP="006E5D73">
      <w:pPr>
        <w:ind w:left="720"/>
      </w:pPr>
      <w:r>
        <w:rPr>
          <w:rFonts w:ascii="Cambria Math" w:hAnsi="Cambria Math" w:cs="Cambria Math"/>
        </w:rPr>
        <w:t>▢</w:t>
      </w:r>
      <w:r>
        <w:tab/>
        <w:t xml:space="preserve">White </w:t>
      </w:r>
    </w:p>
    <w:p w14:paraId="2DE4A616" w14:textId="77777777" w:rsidR="006E5D73" w:rsidRDefault="006E5D73" w:rsidP="006E5D73">
      <w:pPr>
        <w:ind w:left="720"/>
      </w:pPr>
      <w:r>
        <w:rPr>
          <w:rFonts w:ascii="Cambria Math" w:hAnsi="Cambria Math" w:cs="Cambria Math"/>
        </w:rPr>
        <w:t>▢</w:t>
      </w:r>
      <w:r>
        <w:tab/>
        <w:t xml:space="preserve">Other (specify) </w:t>
      </w:r>
      <w:r>
        <w:rPr>
          <w:u w:val="single"/>
        </w:rPr>
        <w:tab/>
      </w:r>
      <w:r>
        <w:rPr>
          <w:u w:val="single"/>
        </w:rPr>
        <w:tab/>
      </w:r>
      <w:r>
        <w:rPr>
          <w:u w:val="single"/>
        </w:rPr>
        <w:tab/>
      </w:r>
    </w:p>
    <w:p w14:paraId="37C45902" w14:textId="5BBB4B8B" w:rsidR="006E5D73" w:rsidRDefault="006E5D73" w:rsidP="006E5D73">
      <w:pPr>
        <w:ind w:left="720"/>
      </w:pPr>
      <w:r>
        <w:rPr>
          <w:rFonts w:ascii="Cambria Math" w:hAnsi="Cambria Math" w:cs="Cambria Math"/>
        </w:rPr>
        <w:t>▢</w:t>
      </w:r>
      <w:r>
        <w:tab/>
        <w:t xml:space="preserve">Prefer not to say  </w:t>
      </w:r>
    </w:p>
    <w:p w14:paraId="0297725A" w14:textId="77777777" w:rsidR="006E5D73" w:rsidRDefault="006E5D73" w:rsidP="006E5D73"/>
    <w:p w14:paraId="070AAB42" w14:textId="77777777" w:rsidR="006E5D73" w:rsidRDefault="006E5D73" w:rsidP="006E5D73">
      <w:pPr>
        <w:keepNext/>
      </w:pPr>
      <w:r w:rsidRPr="00FE4551">
        <w:rPr>
          <w:b/>
          <w:bCs/>
          <w:color w:val="0076A8" w:themeColor="text2"/>
        </w:rPr>
        <w:lastRenderedPageBreak/>
        <w:t>Q3</w:t>
      </w:r>
      <w:r>
        <w:rPr>
          <w:b/>
          <w:bCs/>
          <w:color w:val="0076A8" w:themeColor="text2"/>
        </w:rPr>
        <w:t>7</w:t>
      </w:r>
      <w:r>
        <w:t xml:space="preserve"> Which best describes the highest level of education that you completed?</w:t>
      </w:r>
    </w:p>
    <w:p w14:paraId="3F58BE2C" w14:textId="77777777" w:rsidR="006E5D73" w:rsidRDefault="006E5D73" w:rsidP="006E5D73">
      <w:pPr>
        <w:keepNext/>
        <w:ind w:left="720"/>
      </w:pPr>
      <w:r>
        <w:t>o</w:t>
      </w:r>
      <w:r>
        <w:tab/>
        <w:t xml:space="preserve">Associate's degree  </w:t>
      </w:r>
    </w:p>
    <w:p w14:paraId="4A847B7C" w14:textId="77777777" w:rsidR="006E5D73" w:rsidRDefault="006E5D73" w:rsidP="006E5D73">
      <w:pPr>
        <w:keepNext/>
        <w:ind w:left="720"/>
      </w:pPr>
      <w:r>
        <w:t>o</w:t>
      </w:r>
      <w:r>
        <w:tab/>
        <w:t xml:space="preserve">Certificate from a two-year college  </w:t>
      </w:r>
    </w:p>
    <w:p w14:paraId="578228F9" w14:textId="77777777" w:rsidR="006E5D73" w:rsidRDefault="006E5D73" w:rsidP="006E5D73">
      <w:pPr>
        <w:keepNext/>
        <w:ind w:left="720"/>
      </w:pPr>
      <w:r>
        <w:t>o</w:t>
      </w:r>
      <w:r>
        <w:tab/>
        <w:t xml:space="preserve">Bachelor's degree  </w:t>
      </w:r>
    </w:p>
    <w:p w14:paraId="376ACBFF" w14:textId="77777777" w:rsidR="006E5D73" w:rsidRDefault="006E5D73" w:rsidP="006E5D73">
      <w:pPr>
        <w:ind w:left="720"/>
      </w:pPr>
      <w:r>
        <w:t>o</w:t>
      </w:r>
      <w:r>
        <w:tab/>
        <w:t xml:space="preserve">Graduate or professional degree  </w:t>
      </w:r>
    </w:p>
    <w:p w14:paraId="1720D2ED" w14:textId="77777777" w:rsidR="006E5D73" w:rsidRDefault="006E5D73" w:rsidP="006E5D73">
      <w:pPr>
        <w:ind w:left="720"/>
      </w:pPr>
      <w:r>
        <w:t>o</w:t>
      </w:r>
      <w:r>
        <w:tab/>
        <w:t xml:space="preserve">Some college, no certificate or degree  </w:t>
      </w:r>
    </w:p>
    <w:p w14:paraId="6148870B" w14:textId="77777777" w:rsidR="006E5D73" w:rsidRDefault="006E5D73" w:rsidP="006E5D73">
      <w:pPr>
        <w:ind w:left="720"/>
      </w:pPr>
      <w:r>
        <w:t>o</w:t>
      </w:r>
      <w:r>
        <w:tab/>
        <w:t xml:space="preserve">High school graduate, or equivalent (GED)  </w:t>
      </w:r>
    </w:p>
    <w:p w14:paraId="36718CA2" w14:textId="77777777" w:rsidR="006E5D73" w:rsidRDefault="006E5D73" w:rsidP="006E5D73">
      <w:pPr>
        <w:ind w:left="720"/>
      </w:pPr>
      <w:r>
        <w:t>o</w:t>
      </w:r>
      <w:r>
        <w:tab/>
        <w:t xml:space="preserve">Did not complete high school or earn a GED  </w:t>
      </w:r>
    </w:p>
    <w:p w14:paraId="3D2D0250" w14:textId="77777777" w:rsidR="006E5D73" w:rsidRDefault="006E5D73" w:rsidP="006E5D73"/>
    <w:p w14:paraId="02BE7A47" w14:textId="77777777" w:rsidR="006E5D73" w:rsidRDefault="006E5D73" w:rsidP="006E5D73">
      <w:r w:rsidRPr="00FE4551">
        <w:rPr>
          <w:b/>
          <w:bCs/>
          <w:color w:val="0076A8" w:themeColor="text2"/>
        </w:rPr>
        <w:t>Q3</w:t>
      </w:r>
      <w:r>
        <w:rPr>
          <w:b/>
          <w:bCs/>
          <w:color w:val="0076A8" w:themeColor="text2"/>
        </w:rPr>
        <w:t>8</w:t>
      </w:r>
      <w:r>
        <w:t xml:space="preserve"> Are you a Maryland Resident</w:t>
      </w:r>
    </w:p>
    <w:p w14:paraId="6065A6A5" w14:textId="77777777" w:rsidR="006E5D73" w:rsidRDefault="006E5D73" w:rsidP="006E5D73">
      <w:pPr>
        <w:ind w:left="720"/>
      </w:pPr>
      <w:r>
        <w:t>o</w:t>
      </w:r>
      <w:r>
        <w:tab/>
        <w:t xml:space="preserve">Yes </w:t>
      </w:r>
    </w:p>
    <w:p w14:paraId="36B6F245" w14:textId="77777777" w:rsidR="006E5D73" w:rsidRDefault="006E5D73" w:rsidP="006E5D73">
      <w:pPr>
        <w:ind w:left="720"/>
      </w:pPr>
      <w:r>
        <w:t>o</w:t>
      </w:r>
      <w:r>
        <w:tab/>
        <w:t xml:space="preserve">No </w:t>
      </w:r>
    </w:p>
    <w:p w14:paraId="237901E2" w14:textId="77777777" w:rsidR="006E5D73" w:rsidRDefault="006E5D73" w:rsidP="006E5D73"/>
    <w:p w14:paraId="7449F325" w14:textId="77777777" w:rsidR="006E5D73" w:rsidRDefault="006E5D73" w:rsidP="006E5D73">
      <w:r w:rsidRPr="00FE4551">
        <w:rPr>
          <w:b/>
          <w:bCs/>
          <w:color w:val="0076A8" w:themeColor="text2"/>
        </w:rPr>
        <w:t>Q3</w:t>
      </w:r>
      <w:r>
        <w:rPr>
          <w:b/>
          <w:bCs/>
          <w:color w:val="0076A8" w:themeColor="text2"/>
        </w:rPr>
        <w:t>9</w:t>
      </w:r>
      <w:r>
        <w:t xml:space="preserve"> Which of the following best describes the former institution you attended?</w:t>
      </w:r>
    </w:p>
    <w:p w14:paraId="5401CD8C" w14:textId="77777777" w:rsidR="006E5D73" w:rsidRDefault="006E5D73" w:rsidP="006E5D73">
      <w:pPr>
        <w:ind w:left="720"/>
      </w:pPr>
      <w:r>
        <w:t>o</w:t>
      </w:r>
      <w:r>
        <w:tab/>
        <w:t xml:space="preserve">Public  </w:t>
      </w:r>
    </w:p>
    <w:p w14:paraId="64375E7B" w14:textId="77777777" w:rsidR="006E5D73" w:rsidRDefault="006E5D73" w:rsidP="006E5D73">
      <w:pPr>
        <w:ind w:left="720"/>
      </w:pPr>
      <w:r>
        <w:t>o</w:t>
      </w:r>
      <w:r>
        <w:tab/>
        <w:t xml:space="preserve">Independent, Not Religiously Affiliated   </w:t>
      </w:r>
    </w:p>
    <w:p w14:paraId="3B3080BB" w14:textId="77777777" w:rsidR="006E5D73" w:rsidRDefault="006E5D73" w:rsidP="006E5D73">
      <w:pPr>
        <w:ind w:left="720"/>
      </w:pPr>
      <w:r>
        <w:t>o</w:t>
      </w:r>
      <w:r>
        <w:tab/>
        <w:t xml:space="preserve">Independent, Catholic  </w:t>
      </w:r>
    </w:p>
    <w:p w14:paraId="4EC75CED" w14:textId="77777777" w:rsidR="006E5D73" w:rsidRDefault="006E5D73" w:rsidP="006E5D73">
      <w:pPr>
        <w:ind w:left="720"/>
      </w:pPr>
      <w:r>
        <w:t>o</w:t>
      </w:r>
      <w:r>
        <w:tab/>
        <w:t xml:space="preserve">Other Independent, Religiously Affiliated </w:t>
      </w:r>
    </w:p>
    <w:p w14:paraId="5144C584" w14:textId="77777777" w:rsidR="006E5D73" w:rsidRDefault="006E5D73" w:rsidP="006E5D73">
      <w:pPr>
        <w:ind w:left="720"/>
      </w:pPr>
      <w:r>
        <w:t>o</w:t>
      </w:r>
      <w:r>
        <w:tab/>
        <w:t xml:space="preserve">Other (specify) </w:t>
      </w:r>
      <w:r>
        <w:rPr>
          <w:u w:val="single"/>
        </w:rPr>
        <w:tab/>
      </w:r>
      <w:r>
        <w:rPr>
          <w:u w:val="single"/>
        </w:rPr>
        <w:tab/>
      </w:r>
      <w:r>
        <w:rPr>
          <w:u w:val="single"/>
        </w:rPr>
        <w:tab/>
      </w:r>
    </w:p>
    <w:p w14:paraId="565A357D" w14:textId="77777777" w:rsidR="006E5D73" w:rsidRDefault="006E5D73" w:rsidP="006E5D73"/>
    <w:p w14:paraId="5DC2E2C3" w14:textId="77777777" w:rsidR="006E5D73" w:rsidRDefault="006E5D73" w:rsidP="006E5D73">
      <w:r w:rsidRPr="00FE4551">
        <w:rPr>
          <w:b/>
          <w:bCs/>
          <w:color w:val="0076A8" w:themeColor="text2"/>
        </w:rPr>
        <w:t>Q</w:t>
      </w:r>
      <w:r>
        <w:rPr>
          <w:b/>
          <w:bCs/>
          <w:color w:val="0076A8" w:themeColor="text2"/>
        </w:rPr>
        <w:t>40</w:t>
      </w:r>
      <w:r>
        <w:t xml:space="preserve"> Which of the following best describes the type of high school you attended?</w:t>
      </w:r>
    </w:p>
    <w:p w14:paraId="18823154" w14:textId="77777777" w:rsidR="006E5D73" w:rsidRDefault="006E5D73" w:rsidP="006E5D73">
      <w:pPr>
        <w:ind w:left="720"/>
      </w:pPr>
      <w:r>
        <w:t>o</w:t>
      </w:r>
      <w:r>
        <w:tab/>
        <w:t xml:space="preserve">Public  </w:t>
      </w:r>
    </w:p>
    <w:p w14:paraId="55AB18DD" w14:textId="77777777" w:rsidR="006E5D73" w:rsidRDefault="006E5D73" w:rsidP="006E5D73">
      <w:pPr>
        <w:ind w:left="720"/>
      </w:pPr>
      <w:r>
        <w:t>o</w:t>
      </w:r>
      <w:r>
        <w:tab/>
        <w:t xml:space="preserve">Independent, Not Religiously Affiliated   </w:t>
      </w:r>
    </w:p>
    <w:p w14:paraId="1FE5BCB7" w14:textId="77777777" w:rsidR="006E5D73" w:rsidRDefault="006E5D73" w:rsidP="006E5D73">
      <w:pPr>
        <w:ind w:left="720"/>
      </w:pPr>
      <w:r>
        <w:t>o</w:t>
      </w:r>
      <w:r>
        <w:tab/>
        <w:t xml:space="preserve">Independent, Catholic  </w:t>
      </w:r>
    </w:p>
    <w:p w14:paraId="4B857792" w14:textId="77777777" w:rsidR="006E5D73" w:rsidRDefault="006E5D73" w:rsidP="006E5D73">
      <w:pPr>
        <w:ind w:left="720"/>
      </w:pPr>
      <w:r>
        <w:t>o</w:t>
      </w:r>
      <w:r>
        <w:tab/>
        <w:t xml:space="preserve">Other Independent, Religiously Affiliated </w:t>
      </w:r>
    </w:p>
    <w:p w14:paraId="5A48F3A1" w14:textId="77777777" w:rsidR="006E5D73" w:rsidRDefault="006E5D73" w:rsidP="006E5D73">
      <w:pPr>
        <w:ind w:left="720"/>
      </w:pPr>
      <w:r>
        <w:t>o</w:t>
      </w:r>
      <w:r>
        <w:tab/>
        <w:t xml:space="preserve">Other (specify) </w:t>
      </w:r>
      <w:r>
        <w:rPr>
          <w:u w:val="single"/>
        </w:rPr>
        <w:tab/>
      </w:r>
      <w:r>
        <w:rPr>
          <w:u w:val="single"/>
        </w:rPr>
        <w:tab/>
      </w:r>
      <w:r>
        <w:rPr>
          <w:u w:val="single"/>
        </w:rPr>
        <w:tab/>
      </w:r>
    </w:p>
    <w:p w14:paraId="3BB74E4A" w14:textId="77777777" w:rsidR="006E5D73" w:rsidRDefault="006E5D73" w:rsidP="006E5D73"/>
    <w:p w14:paraId="02434ED1" w14:textId="77777777" w:rsidR="006E5D73" w:rsidRDefault="006E5D73" w:rsidP="006E5D73">
      <w:r w:rsidRPr="00FE4551">
        <w:rPr>
          <w:b/>
          <w:bCs/>
          <w:color w:val="0076A8" w:themeColor="text2"/>
        </w:rPr>
        <w:t>Q4</w:t>
      </w:r>
      <w:r>
        <w:rPr>
          <w:b/>
          <w:bCs/>
          <w:color w:val="0076A8" w:themeColor="text2"/>
        </w:rPr>
        <w:t>1</w:t>
      </w:r>
      <w:r>
        <w:t xml:space="preserve"> Do you depend on anyone else for financial support?</w:t>
      </w:r>
    </w:p>
    <w:p w14:paraId="6B336AE9" w14:textId="77777777" w:rsidR="006E5D73" w:rsidRDefault="006E5D73" w:rsidP="006E5D73">
      <w:pPr>
        <w:ind w:left="720"/>
      </w:pPr>
      <w:r>
        <w:t>o</w:t>
      </w:r>
      <w:r>
        <w:tab/>
        <w:t xml:space="preserve">Yes </w:t>
      </w:r>
    </w:p>
    <w:p w14:paraId="2E995553" w14:textId="77777777" w:rsidR="006E5D73" w:rsidRDefault="006E5D73" w:rsidP="006E5D73">
      <w:pPr>
        <w:ind w:left="720"/>
      </w:pPr>
      <w:r>
        <w:t>o</w:t>
      </w:r>
      <w:r>
        <w:tab/>
        <w:t xml:space="preserve">No </w:t>
      </w:r>
    </w:p>
    <w:p w14:paraId="4B6B121D" w14:textId="77777777" w:rsidR="006E5D73" w:rsidRDefault="006E5D73" w:rsidP="006E5D73"/>
    <w:p w14:paraId="65A2CEE1" w14:textId="77777777" w:rsidR="006E5D73" w:rsidRDefault="006E5D73" w:rsidP="006E5D73">
      <w:r w:rsidRPr="00FE4551">
        <w:rPr>
          <w:b/>
          <w:bCs/>
          <w:color w:val="0076A8" w:themeColor="text2"/>
        </w:rPr>
        <w:t>Q4</w:t>
      </w:r>
      <w:r>
        <w:rPr>
          <w:b/>
          <w:bCs/>
          <w:color w:val="0076A8" w:themeColor="text2"/>
        </w:rPr>
        <w:t>2</w:t>
      </w:r>
      <w:r>
        <w:t xml:space="preserve"> What is the ZIP code of your home address? </w:t>
      </w:r>
      <w:r>
        <w:rPr>
          <w:u w:val="single"/>
        </w:rPr>
        <w:tab/>
      </w:r>
      <w:r>
        <w:rPr>
          <w:u w:val="single"/>
        </w:rPr>
        <w:tab/>
      </w:r>
      <w:r>
        <w:rPr>
          <w:u w:val="single"/>
        </w:rPr>
        <w:tab/>
      </w:r>
    </w:p>
    <w:p w14:paraId="31E7809B" w14:textId="77777777" w:rsidR="006E5D73" w:rsidRDefault="006E5D73" w:rsidP="006E5D73"/>
    <w:p w14:paraId="193D7F3F" w14:textId="77777777" w:rsidR="006E5D73" w:rsidRPr="00FE4551" w:rsidRDefault="006E5D73" w:rsidP="006E5D73">
      <w:pPr>
        <w:rPr>
          <w:b/>
          <w:bCs/>
        </w:rPr>
      </w:pPr>
      <w:r w:rsidRPr="00FE4551">
        <w:rPr>
          <w:b/>
          <w:bCs/>
          <w:color w:val="0076A8" w:themeColor="text2"/>
        </w:rPr>
        <w:t>Q4</w:t>
      </w:r>
      <w:r>
        <w:rPr>
          <w:b/>
          <w:bCs/>
          <w:color w:val="0076A8" w:themeColor="text2"/>
        </w:rPr>
        <w:t>3</w:t>
      </w:r>
      <w:r>
        <w:t xml:space="preserve"> What could UBalt have done differently to better support you in the admissions process or influence your decision to attend UBalt? </w:t>
      </w:r>
      <w:r>
        <w:rPr>
          <w:u w:val="single"/>
        </w:rPr>
        <w:tab/>
      </w:r>
      <w:r>
        <w:rPr>
          <w:u w:val="single"/>
        </w:rPr>
        <w:tab/>
      </w:r>
      <w:r>
        <w:rPr>
          <w:u w:val="single"/>
        </w:rPr>
        <w:tab/>
      </w:r>
    </w:p>
    <w:p w14:paraId="67474B8E" w14:textId="77777777" w:rsidR="006E5D73" w:rsidRDefault="006E5D73" w:rsidP="006E5D73"/>
    <w:p w14:paraId="352A8537" w14:textId="77777777" w:rsidR="006E5D73" w:rsidRDefault="006E5D73" w:rsidP="006E5D73">
      <w:pPr>
        <w:rPr>
          <w:u w:val="single"/>
        </w:rPr>
      </w:pPr>
      <w:r w:rsidRPr="00FE4551">
        <w:rPr>
          <w:b/>
          <w:bCs/>
          <w:color w:val="0076A8" w:themeColor="text2"/>
        </w:rPr>
        <w:lastRenderedPageBreak/>
        <w:t>Q4</w:t>
      </w:r>
      <w:r>
        <w:rPr>
          <w:b/>
          <w:bCs/>
          <w:color w:val="0076A8" w:themeColor="text2"/>
        </w:rPr>
        <w:t>4</w:t>
      </w:r>
      <w:r>
        <w:t xml:space="preserve"> Please use the space below for any comments you would like to share with us about our UBalt’s admission program and enrollment process. </w:t>
      </w:r>
      <w:r>
        <w:rPr>
          <w:u w:val="single"/>
        </w:rPr>
        <w:tab/>
      </w:r>
      <w:r>
        <w:rPr>
          <w:u w:val="single"/>
        </w:rPr>
        <w:tab/>
      </w:r>
      <w:r>
        <w:rPr>
          <w:u w:val="single"/>
        </w:rPr>
        <w:tab/>
      </w:r>
    </w:p>
    <w:p w14:paraId="3B4567C5" w14:textId="77777777" w:rsidR="00B56FC2" w:rsidRDefault="00B56FC2" w:rsidP="006E5D73"/>
    <w:p w14:paraId="70AAD3C5" w14:textId="77777777" w:rsidR="006E5D73" w:rsidRDefault="006E5D73" w:rsidP="006E5D73">
      <w:r w:rsidRPr="00FE4551">
        <w:rPr>
          <w:b/>
          <w:bCs/>
          <w:color w:val="0076A8" w:themeColor="text2"/>
        </w:rPr>
        <w:t>Q4</w:t>
      </w:r>
      <w:r>
        <w:rPr>
          <w:b/>
          <w:bCs/>
          <w:color w:val="0076A8" w:themeColor="text2"/>
        </w:rPr>
        <w:t>5</w:t>
      </w:r>
      <w:r>
        <w:t xml:space="preserve"> Would you like someone at UBalt to contact you with extra support to assist you with enrolling in UBalt or answer any questions you may have? A </w:t>
      </w:r>
      <w:proofErr w:type="gramStart"/>
      <w:r>
        <w:t>UBalt  staff</w:t>
      </w:r>
      <w:proofErr w:type="gramEnd"/>
      <w:r>
        <w:t xml:space="preserve"> member will get back to you within one week from the date the survey is submitted.</w:t>
      </w:r>
    </w:p>
    <w:p w14:paraId="648B1949" w14:textId="77777777" w:rsidR="006E5D73" w:rsidRDefault="006E5D73" w:rsidP="006E5D73">
      <w:pPr>
        <w:ind w:left="720"/>
      </w:pPr>
      <w:r>
        <w:t>o</w:t>
      </w:r>
      <w:r>
        <w:tab/>
        <w:t xml:space="preserve">Yes </w:t>
      </w:r>
    </w:p>
    <w:p w14:paraId="4755F4F0" w14:textId="77777777" w:rsidR="006E5D73" w:rsidRDefault="006E5D73" w:rsidP="006E5D73">
      <w:pPr>
        <w:ind w:left="720"/>
      </w:pPr>
      <w:r>
        <w:t>o</w:t>
      </w:r>
      <w:r>
        <w:tab/>
        <w:t>No</w:t>
      </w:r>
    </w:p>
    <w:p w14:paraId="47A278D9" w14:textId="77777777" w:rsidR="00B56FC2" w:rsidRDefault="00B56FC2" w:rsidP="006E5D73">
      <w:pPr>
        <w:ind w:left="720"/>
      </w:pPr>
    </w:p>
    <w:p w14:paraId="3F02F89F" w14:textId="77777777" w:rsidR="00B56FC2" w:rsidRDefault="00B56FC2" w:rsidP="006E5D73">
      <w:pPr>
        <w:ind w:left="720"/>
      </w:pPr>
      <w:r>
        <w:br w:type="page"/>
      </w:r>
    </w:p>
    <w:p w14:paraId="7008B2CB" w14:textId="6F1AEE70" w:rsidR="00B56FC2" w:rsidRDefault="00B56FC2" w:rsidP="00B56FC2">
      <w:pPr>
        <w:pStyle w:val="Heading1"/>
      </w:pPr>
      <w:bookmarkStart w:id="98" w:name="_Ref132786178"/>
      <w:bookmarkStart w:id="99" w:name="_Toc136845988"/>
      <w:r>
        <w:lastRenderedPageBreak/>
        <w:t xml:space="preserve">Appendix </w:t>
      </w:r>
      <w:r w:rsidR="009D31A8">
        <w:t>C</w:t>
      </w:r>
      <w:r w:rsidR="00110A15">
        <w:t xml:space="preserve">: </w:t>
      </w:r>
      <w:r w:rsidR="00DE2E6E">
        <w:t>Comparison of</w:t>
      </w:r>
      <w:r w:rsidR="0059425A">
        <w:t xml:space="preserve"> </w:t>
      </w:r>
      <w:r w:rsidR="00D4476C">
        <w:t>“Very</w:t>
      </w:r>
      <w:r w:rsidR="00DE2E6E">
        <w:t xml:space="preserve"> Im</w:t>
      </w:r>
      <w:r w:rsidR="00824A10">
        <w:t>portant</w:t>
      </w:r>
      <w:r w:rsidR="00D4476C">
        <w:t>”</w:t>
      </w:r>
      <w:r w:rsidR="00824A10">
        <w:t xml:space="preserve"> Characteristics to</w:t>
      </w:r>
      <w:r w:rsidR="00A653A3">
        <w:t xml:space="preserve"> UBalt</w:t>
      </w:r>
      <w:bookmarkEnd w:id="98"/>
      <w:bookmarkEnd w:id="99"/>
    </w:p>
    <w:p w14:paraId="18BFF715" w14:textId="77777777" w:rsidR="00110A15" w:rsidRDefault="00110A15" w:rsidP="00110A15"/>
    <w:p w14:paraId="1776924F" w14:textId="346D451A" w:rsidR="00755476" w:rsidRDefault="00755476" w:rsidP="00755476">
      <w:pPr>
        <w:pStyle w:val="Caption"/>
      </w:pPr>
      <w:bookmarkStart w:id="100" w:name="_Toc136846025"/>
      <w:r>
        <w:t xml:space="preserve">Figure </w:t>
      </w:r>
      <w:r w:rsidR="00F208B7">
        <w:fldChar w:fldCharType="begin"/>
      </w:r>
      <w:r w:rsidR="00F208B7">
        <w:instrText xml:space="preserve"> SEQ Figure \* ARABIC </w:instrText>
      </w:r>
      <w:r w:rsidR="00F208B7">
        <w:fldChar w:fldCharType="separate"/>
      </w:r>
      <w:r w:rsidR="00F8018F">
        <w:rPr>
          <w:noProof/>
        </w:rPr>
        <w:t>36</w:t>
      </w:r>
      <w:r w:rsidR="00F208B7">
        <w:rPr>
          <w:noProof/>
        </w:rPr>
        <w:fldChar w:fldCharType="end"/>
      </w:r>
      <w:r>
        <w:t xml:space="preserve">: </w:t>
      </w:r>
      <w:r w:rsidR="00B67B02">
        <w:t xml:space="preserve">Comparison of </w:t>
      </w:r>
      <w:r w:rsidR="00D4476C">
        <w:t>“Very</w:t>
      </w:r>
      <w:r w:rsidR="00B67B02">
        <w:t xml:space="preserve"> Important</w:t>
      </w:r>
      <w:r w:rsidR="00D4476C">
        <w:t>”</w:t>
      </w:r>
      <w:r w:rsidR="00B67B02">
        <w:t xml:space="preserve"> Characteristics to UBalt</w:t>
      </w:r>
      <w:bookmarkEnd w:id="100"/>
    </w:p>
    <w:p w14:paraId="3AD7A496" w14:textId="0AA9C04A" w:rsidR="00110A15" w:rsidRPr="00110A15" w:rsidRDefault="00394014" w:rsidP="00110A15">
      <w:r>
        <w:rPr>
          <w:noProof/>
        </w:rPr>
        <w:drawing>
          <wp:inline distT="0" distB="0" distL="0" distR="0" wp14:anchorId="589DF89A" wp14:editId="1C935A89">
            <wp:extent cx="5943600" cy="6858000"/>
            <wp:effectExtent l="0" t="0" r="12700" b="12700"/>
            <wp:docPr id="1909639485" name="Chart 1909639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DD1D7B2" w14:textId="3BD59C93" w:rsidR="008E6527" w:rsidRPr="0009707E" w:rsidRDefault="000844AC" w:rsidP="006E5D73">
      <w:pPr>
        <w:keepNext/>
        <w:rPr>
          <w:i/>
          <w:iCs/>
          <w:sz w:val="20"/>
        </w:rPr>
      </w:pPr>
      <w:r w:rsidRPr="0009707E">
        <w:rPr>
          <w:i/>
          <w:iCs/>
          <w:sz w:val="20"/>
        </w:rPr>
        <w:t xml:space="preserve">Notes: N ranges from </w:t>
      </w:r>
      <w:r w:rsidR="0009707E" w:rsidRPr="0009707E">
        <w:rPr>
          <w:i/>
          <w:iCs/>
          <w:sz w:val="20"/>
        </w:rPr>
        <w:t>122</w:t>
      </w:r>
      <w:r w:rsidRPr="0009707E">
        <w:rPr>
          <w:i/>
          <w:iCs/>
          <w:sz w:val="20"/>
        </w:rPr>
        <w:t xml:space="preserve"> to </w:t>
      </w:r>
      <w:r w:rsidR="0009707E" w:rsidRPr="0009707E">
        <w:rPr>
          <w:i/>
          <w:iCs/>
          <w:sz w:val="20"/>
        </w:rPr>
        <w:t>131</w:t>
      </w:r>
      <w:r w:rsidRPr="0009707E">
        <w:rPr>
          <w:i/>
          <w:iCs/>
          <w:sz w:val="20"/>
        </w:rPr>
        <w:t xml:space="preserve"> for “</w:t>
      </w:r>
      <w:r w:rsidR="00284C4B" w:rsidRPr="0009707E">
        <w:rPr>
          <w:i/>
          <w:iCs/>
          <w:sz w:val="20"/>
        </w:rPr>
        <w:t>very</w:t>
      </w:r>
      <w:r w:rsidRPr="0009707E">
        <w:rPr>
          <w:i/>
          <w:iCs/>
          <w:sz w:val="20"/>
        </w:rPr>
        <w:t xml:space="preserve"> important”; N ranges from </w:t>
      </w:r>
      <w:r w:rsidR="0009707E" w:rsidRPr="0009707E">
        <w:rPr>
          <w:i/>
          <w:iCs/>
          <w:sz w:val="20"/>
        </w:rPr>
        <w:t>101</w:t>
      </w:r>
      <w:r w:rsidR="00A95699" w:rsidRPr="0009707E">
        <w:rPr>
          <w:i/>
          <w:iCs/>
          <w:sz w:val="20"/>
        </w:rPr>
        <w:t xml:space="preserve"> to </w:t>
      </w:r>
      <w:r w:rsidR="0009707E" w:rsidRPr="0009707E">
        <w:rPr>
          <w:i/>
          <w:iCs/>
          <w:sz w:val="20"/>
        </w:rPr>
        <w:t>109</w:t>
      </w:r>
      <w:r w:rsidRPr="0009707E">
        <w:rPr>
          <w:i/>
          <w:iCs/>
          <w:sz w:val="20"/>
        </w:rPr>
        <w:t xml:space="preserve"> for “best or better than most.”</w:t>
      </w:r>
      <w:r w:rsidR="008E6527" w:rsidRPr="0009707E">
        <w:rPr>
          <w:i/>
          <w:iCs/>
          <w:sz w:val="20"/>
        </w:rPr>
        <w:t xml:space="preserve"> </w:t>
      </w:r>
      <w:r w:rsidR="008E6527" w:rsidRPr="0009707E">
        <w:rPr>
          <w:i/>
          <w:iCs/>
          <w:sz w:val="20"/>
        </w:rPr>
        <w:br w:type="page"/>
      </w:r>
    </w:p>
    <w:p w14:paraId="764CB342" w14:textId="0FE4CA14" w:rsidR="00FE4551" w:rsidRDefault="008E6527" w:rsidP="008E6527">
      <w:pPr>
        <w:pStyle w:val="Heading1"/>
      </w:pPr>
      <w:bookmarkStart w:id="101" w:name="_Ref132787172"/>
      <w:bookmarkStart w:id="102" w:name="_Toc136845989"/>
      <w:r>
        <w:lastRenderedPageBreak/>
        <w:t xml:space="preserve">Appendix </w:t>
      </w:r>
      <w:r w:rsidR="009D31A8">
        <w:t>D</w:t>
      </w:r>
      <w:r>
        <w:t>: Comparison of</w:t>
      </w:r>
      <w:r w:rsidR="005E6263">
        <w:t xml:space="preserve"> </w:t>
      </w:r>
      <w:r w:rsidR="00D4476C">
        <w:t>“Very</w:t>
      </w:r>
      <w:r w:rsidR="005E6263">
        <w:t xml:space="preserve"> </w:t>
      </w:r>
      <w:r w:rsidR="00C60458">
        <w:t>I</w:t>
      </w:r>
      <w:r w:rsidR="005E6263">
        <w:t>mportant</w:t>
      </w:r>
      <w:r w:rsidR="00D4476C">
        <w:t>”</w:t>
      </w:r>
      <w:r>
        <w:t xml:space="preserve"> Opinions to UBalt</w:t>
      </w:r>
      <w:bookmarkEnd w:id="101"/>
      <w:bookmarkEnd w:id="102"/>
    </w:p>
    <w:p w14:paraId="7785E4E2" w14:textId="77777777" w:rsidR="008E6527" w:rsidRDefault="008E6527" w:rsidP="008E6527"/>
    <w:p w14:paraId="66AAA052" w14:textId="20DA5846" w:rsidR="00D4476C" w:rsidRDefault="00D4476C" w:rsidP="00D4476C">
      <w:pPr>
        <w:pStyle w:val="Caption"/>
      </w:pPr>
      <w:bookmarkStart w:id="103" w:name="_Toc136846026"/>
      <w:r>
        <w:t xml:space="preserve">Figure </w:t>
      </w:r>
      <w:r w:rsidR="00F208B7">
        <w:fldChar w:fldCharType="begin"/>
      </w:r>
      <w:r w:rsidR="00F208B7">
        <w:instrText xml:space="preserve"> SEQ Figure \* ARABIC </w:instrText>
      </w:r>
      <w:r w:rsidR="00F208B7">
        <w:fldChar w:fldCharType="separate"/>
      </w:r>
      <w:r w:rsidR="00F8018F">
        <w:rPr>
          <w:noProof/>
        </w:rPr>
        <w:t>37</w:t>
      </w:r>
      <w:r w:rsidR="00F208B7">
        <w:rPr>
          <w:noProof/>
        </w:rPr>
        <w:fldChar w:fldCharType="end"/>
      </w:r>
      <w:r>
        <w:t>: Comparison of “Very Important” Opinions to UBalt</w:t>
      </w:r>
      <w:bookmarkEnd w:id="103"/>
    </w:p>
    <w:p w14:paraId="3AD54B1F" w14:textId="77777777" w:rsidR="008E6527" w:rsidRDefault="008E6527" w:rsidP="008E6527">
      <w:r>
        <w:rPr>
          <w:noProof/>
        </w:rPr>
        <w:drawing>
          <wp:inline distT="0" distB="0" distL="0" distR="0" wp14:anchorId="60CBBE30" wp14:editId="36FFB576">
            <wp:extent cx="5943600" cy="3200400"/>
            <wp:effectExtent l="0" t="0" r="0" b="0"/>
            <wp:docPr id="1110424220" name="Chart 1110424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3AFBC3B" w14:textId="67202BD1" w:rsidR="00BF16B4" w:rsidRPr="00BF16B4" w:rsidRDefault="00BF16B4" w:rsidP="00BF16B4">
      <w:pPr>
        <w:keepNext/>
        <w:rPr>
          <w:i/>
          <w:iCs/>
          <w:sz w:val="20"/>
        </w:rPr>
      </w:pPr>
      <w:r>
        <w:rPr>
          <w:i/>
          <w:iCs/>
          <w:sz w:val="20"/>
        </w:rPr>
        <w:t xml:space="preserve">Notes: N ranges from </w:t>
      </w:r>
      <w:r w:rsidR="003C5FB7">
        <w:rPr>
          <w:i/>
          <w:iCs/>
          <w:sz w:val="20"/>
        </w:rPr>
        <w:t>119</w:t>
      </w:r>
      <w:r>
        <w:rPr>
          <w:i/>
          <w:iCs/>
          <w:sz w:val="20"/>
        </w:rPr>
        <w:t xml:space="preserve"> to </w:t>
      </w:r>
      <w:r w:rsidR="003C5FB7">
        <w:rPr>
          <w:i/>
          <w:iCs/>
          <w:sz w:val="20"/>
        </w:rPr>
        <w:t>122</w:t>
      </w:r>
      <w:r>
        <w:rPr>
          <w:i/>
          <w:iCs/>
          <w:sz w:val="20"/>
        </w:rPr>
        <w:t xml:space="preserve"> for “</w:t>
      </w:r>
      <w:r w:rsidR="00BC7786">
        <w:rPr>
          <w:i/>
          <w:iCs/>
          <w:sz w:val="20"/>
        </w:rPr>
        <w:t>very</w:t>
      </w:r>
      <w:r>
        <w:rPr>
          <w:i/>
          <w:iCs/>
          <w:sz w:val="20"/>
        </w:rPr>
        <w:t xml:space="preserve"> important”; N ranges from </w:t>
      </w:r>
      <w:r w:rsidR="003C5FB7">
        <w:rPr>
          <w:i/>
          <w:iCs/>
          <w:sz w:val="20"/>
        </w:rPr>
        <w:t>101</w:t>
      </w:r>
      <w:r>
        <w:rPr>
          <w:i/>
          <w:iCs/>
          <w:sz w:val="20"/>
        </w:rPr>
        <w:t xml:space="preserve"> to </w:t>
      </w:r>
      <w:r w:rsidR="003C5FB7">
        <w:rPr>
          <w:i/>
          <w:iCs/>
          <w:sz w:val="20"/>
        </w:rPr>
        <w:t>103</w:t>
      </w:r>
      <w:r>
        <w:rPr>
          <w:i/>
          <w:iCs/>
          <w:sz w:val="20"/>
        </w:rPr>
        <w:t xml:space="preserve"> for “best or better than most.” </w:t>
      </w:r>
    </w:p>
    <w:sectPr w:rsidR="00BF16B4" w:rsidRPr="00BF16B4" w:rsidSect="003C405D">
      <w:pgSz w:w="12240" w:h="15840"/>
      <w:pgMar w:top="1440" w:right="1440" w:bottom="1440" w:left="1440" w:header="720" w:footer="720" w:gutter="0"/>
      <w:pgBorders w:offsetFrom="page">
        <w:top w:val="single" w:sz="4" w:space="24" w:color="0076A8"/>
        <w:left w:val="single" w:sz="4" w:space="24" w:color="0076A8"/>
        <w:bottom w:val="single" w:sz="4" w:space="24" w:color="0076A8"/>
        <w:right w:val="single" w:sz="4" w:space="24" w:color="0076A8"/>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02D0F" w14:textId="77777777" w:rsidR="007C0F86" w:rsidRDefault="007C0F86" w:rsidP="00C0127F">
      <w:pPr>
        <w:spacing w:line="240" w:lineRule="auto"/>
      </w:pPr>
      <w:r>
        <w:separator/>
      </w:r>
    </w:p>
  </w:endnote>
  <w:endnote w:type="continuationSeparator" w:id="0">
    <w:p w14:paraId="1EF300B6" w14:textId="77777777" w:rsidR="007C0F86" w:rsidRDefault="007C0F86" w:rsidP="00C0127F">
      <w:pPr>
        <w:spacing w:line="240" w:lineRule="auto"/>
      </w:pPr>
      <w:r>
        <w:continuationSeparator/>
      </w:r>
    </w:p>
  </w:endnote>
  <w:endnote w:type="continuationNotice" w:id="1">
    <w:p w14:paraId="1C5B8308" w14:textId="77777777" w:rsidR="007C0F86" w:rsidRDefault="007C0F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69BC4" w14:textId="77777777" w:rsidR="007C0F86" w:rsidRPr="00EA1ED0" w:rsidRDefault="007C0F86" w:rsidP="009F30AF">
    <w:pPr>
      <w:pStyle w:val="Footer"/>
      <w:rPr>
        <w:b/>
        <w:color w:val="0076BC"/>
      </w:rPr>
    </w:pPr>
    <w:r>
      <w:rPr>
        <w:b/>
        <w:color w:val="0076BC"/>
        <w:sz w:val="20"/>
      </w:rPr>
      <w:tab/>
    </w:r>
    <w:r>
      <w:rPr>
        <w:b/>
        <w:color w:val="0076BC"/>
        <w:sz w:val="20"/>
      </w:rPr>
      <w:tab/>
    </w:r>
  </w:p>
  <w:p w14:paraId="30C2765C" w14:textId="77777777" w:rsidR="007C0F86" w:rsidRDefault="007C0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215E0" w14:textId="147C5DF8" w:rsidR="007C0F86" w:rsidRDefault="007C0F86" w:rsidP="009F30AF">
    <w:pPr>
      <w:pStyle w:val="Footer"/>
      <w:rPr>
        <w:b/>
        <w:color w:val="0076BC"/>
        <w:sz w:val="20"/>
      </w:rPr>
    </w:pPr>
  </w:p>
  <w:p w14:paraId="5BEE2F6E" w14:textId="022DB2C9" w:rsidR="007C0F86" w:rsidRDefault="007C0F86" w:rsidP="009F30AF">
    <w:pPr>
      <w:pStyle w:val="Footer"/>
      <w:rPr>
        <w:b/>
        <w:color w:val="0076BC"/>
        <w:sz w:val="20"/>
      </w:rPr>
    </w:pPr>
    <w:r w:rsidRPr="00FC7E51">
      <w:rPr>
        <w:noProof/>
      </w:rPr>
      <w:drawing>
        <wp:anchor distT="0" distB="0" distL="114300" distR="114300" simplePos="0" relativeHeight="251656704" behindDoc="0" locked="0" layoutInCell="1" allowOverlap="1" wp14:anchorId="48F57CAF" wp14:editId="28978D52">
          <wp:simplePos x="0" y="0"/>
          <wp:positionH relativeFrom="margin">
            <wp:posOffset>11528</wp:posOffset>
          </wp:positionH>
          <wp:positionV relativeFrom="paragraph">
            <wp:posOffset>11218</wp:posOffset>
          </wp:positionV>
          <wp:extent cx="1143000" cy="448998"/>
          <wp:effectExtent l="0" t="0" r="0" b="8255"/>
          <wp:wrapNone/>
          <wp:docPr id="846802672" name="Picture 846802672" descr="X:\0 - Resources-SCPPAdmin\PublicAccess-Centerwide\Logos\NewLogos2018\SchaeferCen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 - Resources-SCPPAdmin\PublicAccess-Centerwide\Logos\NewLogos2018\SchaeferCenter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489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E6EDE" w14:textId="77777777" w:rsidR="007C0F86" w:rsidRPr="00EA1ED0" w:rsidRDefault="007C0F86" w:rsidP="00420A84">
    <w:pPr>
      <w:pStyle w:val="Footer"/>
      <w:jc w:val="right"/>
      <w:rPr>
        <w:b/>
        <w:color w:val="0076BC"/>
      </w:rPr>
    </w:pPr>
    <w:r>
      <w:rPr>
        <w:b/>
        <w:color w:val="0076BC"/>
        <w:sz w:val="20"/>
      </w:rPr>
      <w:tab/>
      <w:t>P</w:t>
    </w:r>
    <w:r w:rsidRPr="00EA1ED0">
      <w:rPr>
        <w:b/>
        <w:color w:val="0076BC"/>
        <w:sz w:val="20"/>
      </w:rPr>
      <w:t xml:space="preserve">age </w:t>
    </w:r>
    <w:r w:rsidRPr="00EA1ED0">
      <w:rPr>
        <w:b/>
        <w:color w:val="0076BC"/>
        <w:sz w:val="20"/>
      </w:rPr>
      <w:fldChar w:fldCharType="begin"/>
    </w:r>
    <w:r w:rsidRPr="00EA1ED0">
      <w:rPr>
        <w:b/>
        <w:color w:val="0076BC"/>
        <w:sz w:val="20"/>
      </w:rPr>
      <w:instrText xml:space="preserve"> PAGE   \* MERGEFORMAT </w:instrText>
    </w:r>
    <w:r w:rsidRPr="00EA1ED0">
      <w:rPr>
        <w:b/>
        <w:color w:val="0076BC"/>
        <w:sz w:val="20"/>
      </w:rPr>
      <w:fldChar w:fldCharType="separate"/>
    </w:r>
    <w:r>
      <w:rPr>
        <w:b/>
        <w:color w:val="0076BC"/>
        <w:sz w:val="20"/>
      </w:rPr>
      <w:t>1</w:t>
    </w:r>
    <w:r w:rsidRPr="00EA1ED0">
      <w:rPr>
        <w:b/>
        <w:noProof/>
        <w:color w:val="0076BC"/>
        <w:sz w:val="20"/>
      </w:rPr>
      <w:fldChar w:fldCharType="end"/>
    </w:r>
  </w:p>
  <w:p w14:paraId="681027AB" w14:textId="77777777" w:rsidR="007C0F86" w:rsidRDefault="007C0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761AE" w14:textId="77777777" w:rsidR="007C0F86" w:rsidRDefault="007C0F86">
    <w:pPr>
      <w:pStyle w:val="Footer"/>
      <w:rPr>
        <w:b/>
        <w:color w:val="0076BC"/>
        <w:sz w:val="20"/>
      </w:rPr>
    </w:pPr>
  </w:p>
  <w:p w14:paraId="16AB47B9" w14:textId="77777777" w:rsidR="007C0F86" w:rsidRDefault="007C0F86">
    <w:pPr>
      <w:pStyle w:val="Footer"/>
      <w:rPr>
        <w:b/>
        <w:color w:val="0076BC"/>
        <w:sz w:val="20"/>
      </w:rPr>
    </w:pPr>
    <w:r w:rsidRPr="00FC7E51">
      <w:rPr>
        <w:noProof/>
      </w:rPr>
      <w:drawing>
        <wp:anchor distT="0" distB="0" distL="114300" distR="114300" simplePos="0" relativeHeight="251657728" behindDoc="0" locked="0" layoutInCell="1" allowOverlap="1" wp14:anchorId="3CD4220E" wp14:editId="312B37DF">
          <wp:simplePos x="0" y="0"/>
          <wp:positionH relativeFrom="margin">
            <wp:posOffset>0</wp:posOffset>
          </wp:positionH>
          <wp:positionV relativeFrom="paragraph">
            <wp:posOffset>43180</wp:posOffset>
          </wp:positionV>
          <wp:extent cx="1143000" cy="448945"/>
          <wp:effectExtent l="0" t="0" r="0" b="8255"/>
          <wp:wrapNone/>
          <wp:docPr id="1227251230" name="Picture 1227251230" descr="X:\0 - Resources-SCPPAdmin\PublicAccess-Centerwide\Logos\NewLogos2018\SchaeferCen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 - Resources-SCPPAdmin\PublicAccess-Centerwide\Logos\NewLogos2018\SchaeferCenter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B5342" w14:textId="77777777" w:rsidR="007C0F86" w:rsidRDefault="007C0F86">
    <w:pPr>
      <w:pStyle w:val="Footer"/>
      <w:rPr>
        <w:b/>
        <w:color w:val="0076BC"/>
        <w:sz w:val="20"/>
      </w:rPr>
    </w:pPr>
  </w:p>
  <w:p w14:paraId="35E5D6A8" w14:textId="77777777" w:rsidR="007C0F86" w:rsidRPr="00EA1ED0" w:rsidRDefault="007C0F86" w:rsidP="0044180E">
    <w:pPr>
      <w:pStyle w:val="Footer"/>
      <w:tabs>
        <w:tab w:val="clear" w:pos="9360"/>
        <w:tab w:val="right" w:pos="12690"/>
      </w:tabs>
      <w:rPr>
        <w:b/>
        <w:color w:val="0076BC"/>
      </w:rPr>
    </w:pPr>
    <w:r>
      <w:rPr>
        <w:b/>
        <w:color w:val="0076BC"/>
        <w:sz w:val="20"/>
      </w:rPr>
      <w:tab/>
    </w:r>
    <w:r>
      <w:rPr>
        <w:b/>
        <w:color w:val="0076BC"/>
        <w:sz w:val="20"/>
      </w:rPr>
      <w:tab/>
      <w:t>P</w:t>
    </w:r>
    <w:r w:rsidRPr="00EA1ED0">
      <w:rPr>
        <w:b/>
        <w:color w:val="0076BC"/>
        <w:sz w:val="20"/>
      </w:rPr>
      <w:t xml:space="preserve">age </w:t>
    </w:r>
    <w:r w:rsidRPr="00EA1ED0">
      <w:rPr>
        <w:b/>
        <w:color w:val="0076BC"/>
        <w:sz w:val="20"/>
      </w:rPr>
      <w:fldChar w:fldCharType="begin"/>
    </w:r>
    <w:r w:rsidRPr="00EA1ED0">
      <w:rPr>
        <w:b/>
        <w:color w:val="0076BC"/>
        <w:sz w:val="20"/>
      </w:rPr>
      <w:instrText xml:space="preserve"> PAGE   \* MERGEFORMAT </w:instrText>
    </w:r>
    <w:r w:rsidRPr="00EA1ED0">
      <w:rPr>
        <w:b/>
        <w:color w:val="0076BC"/>
        <w:sz w:val="20"/>
      </w:rPr>
      <w:fldChar w:fldCharType="separate"/>
    </w:r>
    <w:r>
      <w:rPr>
        <w:b/>
        <w:noProof/>
        <w:color w:val="0076BC"/>
        <w:sz w:val="20"/>
      </w:rPr>
      <w:t>4</w:t>
    </w:r>
    <w:r w:rsidRPr="00EA1ED0">
      <w:rPr>
        <w:b/>
        <w:noProof/>
        <w:color w:val="0076BC"/>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D3087" w14:textId="77777777" w:rsidR="007C0F86" w:rsidRDefault="007C0F86" w:rsidP="00C0127F">
      <w:pPr>
        <w:spacing w:line="240" w:lineRule="auto"/>
      </w:pPr>
      <w:r>
        <w:separator/>
      </w:r>
    </w:p>
  </w:footnote>
  <w:footnote w:type="continuationSeparator" w:id="0">
    <w:p w14:paraId="20384355" w14:textId="77777777" w:rsidR="007C0F86" w:rsidRDefault="007C0F86" w:rsidP="00C0127F">
      <w:pPr>
        <w:spacing w:line="240" w:lineRule="auto"/>
      </w:pPr>
      <w:r>
        <w:continuationSeparator/>
      </w:r>
    </w:p>
  </w:footnote>
  <w:footnote w:type="continuationNotice" w:id="1">
    <w:p w14:paraId="0DC0F28B" w14:textId="77777777" w:rsidR="007C0F86" w:rsidRDefault="007C0F86">
      <w:pPr>
        <w:spacing w:line="240" w:lineRule="auto"/>
      </w:pPr>
    </w:p>
  </w:footnote>
  <w:footnote w:id="2">
    <w:p w14:paraId="68ECF4EC" w14:textId="1B7B02A8" w:rsidR="007C0F86" w:rsidRPr="00F63342" w:rsidRDefault="007C0F86">
      <w:pPr>
        <w:pStyle w:val="FootnoteText"/>
        <w:rPr>
          <w:color w:val="0076A8" w:themeColor="accent1"/>
        </w:rPr>
      </w:pPr>
      <w:r w:rsidRPr="002F3D06">
        <w:rPr>
          <w:rStyle w:val="FootnoteReference"/>
        </w:rPr>
        <w:footnoteRef/>
      </w:r>
      <w:r w:rsidRPr="002F3D06">
        <w:t xml:space="preserve"> An additional question was added </w:t>
      </w:r>
      <w:r>
        <w:t>to the Spring 2023 survey regarding</w:t>
      </w:r>
      <w:r w:rsidRPr="002F3D06">
        <w:t xml:space="preserve"> the factors that influenced respondents’ enrollment decision. See </w:t>
      </w:r>
      <w:r w:rsidRPr="002F3D06">
        <w:fldChar w:fldCharType="begin"/>
      </w:r>
      <w:r w:rsidRPr="002F3D06">
        <w:instrText xml:space="preserve"> REF _Ref132695376 \h </w:instrText>
      </w:r>
      <w:r w:rsidRPr="002F3D06">
        <w:fldChar w:fldCharType="separate"/>
      </w:r>
      <w:r w:rsidRPr="002F3D06">
        <w:t>Appendix A: Fall 2022 Survey Instrument</w:t>
      </w:r>
      <w:r w:rsidRPr="002F3D06">
        <w:fldChar w:fldCharType="end"/>
      </w:r>
      <w:r w:rsidRPr="002F3D06">
        <w:t xml:space="preserve"> and </w:t>
      </w:r>
      <w:r w:rsidRPr="002F3D06">
        <w:fldChar w:fldCharType="begin"/>
      </w:r>
      <w:r w:rsidRPr="002F3D06">
        <w:instrText xml:space="preserve"> REF _Ref136589990 \h </w:instrText>
      </w:r>
      <w:r w:rsidRPr="002F3D06">
        <w:fldChar w:fldCharType="separate"/>
      </w:r>
      <w:r w:rsidRPr="002F3D06">
        <w:t>Appendix B: Spring 2023 Survey Instrument</w:t>
      </w:r>
      <w:r w:rsidRPr="002F3D06">
        <w:fldChar w:fldCharType="end"/>
      </w:r>
      <w:r w:rsidRPr="002F3D06">
        <w:t xml:space="preserve"> for the full list of </w:t>
      </w:r>
      <w:r>
        <w:t>questions</w:t>
      </w:r>
      <w:r w:rsidRPr="002F3D06">
        <w:t xml:space="preserve"> included in each survey.</w:t>
      </w:r>
    </w:p>
  </w:footnote>
  <w:footnote w:id="3">
    <w:p w14:paraId="03EED1D6" w14:textId="2EB722FB" w:rsidR="007C0F86" w:rsidRPr="00F63342" w:rsidRDefault="007C0F86">
      <w:pPr>
        <w:pStyle w:val="FootnoteText"/>
        <w:rPr>
          <w:color w:val="0076A8" w:themeColor="accent1"/>
        </w:rPr>
      </w:pPr>
      <w:r w:rsidRPr="0065450C">
        <w:rPr>
          <w:rStyle w:val="FootnoteReference"/>
        </w:rPr>
        <w:footnoteRef/>
      </w:r>
      <w:r w:rsidRPr="0065450C">
        <w:t xml:space="preserve"> Although 178 individuals responded to the surveys, only 120 completed 100% of the survey, and the remaining respondents completed between 2% and 68% of the survey. Given these differences in completion, the number of respondents or — or “N” size — varies by question.</w:t>
      </w:r>
    </w:p>
  </w:footnote>
  <w:footnote w:id="4">
    <w:p w14:paraId="7BF49F7C" w14:textId="5EB2BCAC" w:rsidR="007C0F86" w:rsidRDefault="007C0F86">
      <w:pPr>
        <w:pStyle w:val="FootnoteText"/>
      </w:pPr>
      <w:r w:rsidRPr="00A73740">
        <w:rPr>
          <w:rStyle w:val="FootnoteReference"/>
        </w:rPr>
        <w:footnoteRef/>
      </w:r>
      <w:r w:rsidRPr="00A73740">
        <w:t xml:space="preserve"> Five respondents reported applying to UBalt as “Other” and were further asked to specify the student status they selected on their application; their responses included “certificate program,” “continuing student,” “graduate certificate,” “readmission,” and “returning student.” These respondents were most likely students already enrolled at UBalt but were asked to participate in the survey because they were admitted to another program within their department. Given that these students were already enrolled at UBalt, they should not be asked to participate in future Admitted Student Surveys.</w:t>
      </w:r>
    </w:p>
  </w:footnote>
  <w:footnote w:id="5">
    <w:p w14:paraId="72974058" w14:textId="691FEDF9" w:rsidR="007C0F86" w:rsidRDefault="007C0F86">
      <w:pPr>
        <w:pStyle w:val="FootnoteText"/>
      </w:pPr>
      <w:r>
        <w:rPr>
          <w:rStyle w:val="FootnoteReference"/>
        </w:rPr>
        <w:footnoteRef/>
      </w:r>
      <w:r>
        <w:t xml:space="preserve"> F</w:t>
      </w:r>
      <w:r w:rsidRPr="00A247FD">
        <w:t xml:space="preserve">ive respondents said they applied </w:t>
      </w:r>
      <w:r>
        <w:t xml:space="preserve">to </w:t>
      </w:r>
      <w:r w:rsidRPr="00A247FD">
        <w:t xml:space="preserve">and were admitted to zero schools; these were presumably students who were already enrolled at UBalt but received the survey because they were admitted to a certificate program. </w:t>
      </w:r>
    </w:p>
  </w:footnote>
  <w:footnote w:id="6">
    <w:p w14:paraId="2F8C6A2E" w14:textId="77777777" w:rsidR="007C0F86" w:rsidRDefault="007C0F86" w:rsidP="00254320">
      <w:pPr>
        <w:pStyle w:val="FootnoteText"/>
      </w:pPr>
      <w:r>
        <w:rPr>
          <w:rStyle w:val="FootnoteReference"/>
        </w:rPr>
        <w:footnoteRef/>
      </w:r>
      <w:r>
        <w:t xml:space="preserve"> In some cases, zip codes may span two counties. For this analysis, a zip code was assigned to the county with which it is primarily affiliated.</w:t>
      </w:r>
    </w:p>
  </w:footnote>
  <w:footnote w:id="7">
    <w:p w14:paraId="38D22414" w14:textId="3F4FF3ED" w:rsidR="007C0F86" w:rsidRDefault="007C0F86">
      <w:pPr>
        <w:pStyle w:val="FootnoteText"/>
      </w:pPr>
      <w:r>
        <w:rPr>
          <w:rStyle w:val="FootnoteReference"/>
        </w:rPr>
        <w:footnoteRef/>
      </w:r>
      <w:r>
        <w:t xml:space="preserve"> For a visual comparison between the percentage of respondents who reported a characteristic as “very important” and the percentage of respondents who considered UBalt the “best” or “better than most,” see </w:t>
      </w:r>
      <w:r>
        <w:fldChar w:fldCharType="begin"/>
      </w:r>
      <w:r>
        <w:instrText xml:space="preserve"> REF _Ref132786178 \h </w:instrText>
      </w:r>
      <w:r>
        <w:fldChar w:fldCharType="separate"/>
      </w:r>
      <w:r>
        <w:t>Appendix C: Comparison of “Very Important” Characteristics to UBalt</w:t>
      </w:r>
      <w:r>
        <w:fldChar w:fldCharType="end"/>
      </w:r>
      <w:r>
        <w:t>.</w:t>
      </w:r>
    </w:p>
  </w:footnote>
  <w:footnote w:id="8">
    <w:p w14:paraId="70BEE409" w14:textId="2864D519" w:rsidR="007C0F86" w:rsidRDefault="007C0F86">
      <w:pPr>
        <w:pStyle w:val="FootnoteText"/>
      </w:pPr>
      <w:r>
        <w:rPr>
          <w:rStyle w:val="FootnoteReference"/>
        </w:rPr>
        <w:footnoteRef/>
      </w:r>
      <w:r>
        <w:t xml:space="preserve"> For a visual comparison between the percentage of respondents who reported others’ opinions as “very important” and the percentage of respondents who think others perceive UBalt the “best” or “better than most,” see </w:t>
      </w:r>
      <w:r>
        <w:fldChar w:fldCharType="begin"/>
      </w:r>
      <w:r>
        <w:instrText xml:space="preserve"> REF _Ref132787172 \h </w:instrText>
      </w:r>
      <w:r>
        <w:fldChar w:fldCharType="separate"/>
      </w:r>
      <w:r>
        <w:t>Appendix D: Comparison of “Very Important” Opinions to UBalt</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206455"/>
      <w:docPartObj>
        <w:docPartGallery w:val="Watermarks"/>
        <w:docPartUnique/>
      </w:docPartObj>
    </w:sdtPr>
    <w:sdtEndPr/>
    <w:sdtContent>
      <w:p w14:paraId="1AFB62DC" w14:textId="77777777" w:rsidR="007C0F86" w:rsidRDefault="00F208B7">
        <w:pPr>
          <w:pStyle w:val="Header"/>
        </w:pPr>
        <w:r>
          <w:rPr>
            <w:noProof/>
          </w:rPr>
          <w:pict w14:anchorId="73DF2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alt="" style="position:absolute;left:0;text-align:left;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47AA2"/>
    <w:multiLevelType w:val="hybridMultilevel"/>
    <w:tmpl w:val="02746330"/>
    <w:lvl w:ilvl="0" w:tplc="830E4E5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A0BF6"/>
    <w:multiLevelType w:val="multilevel"/>
    <w:tmpl w:val="0409001D"/>
    <w:numStyleLink w:val="Singlepunch"/>
  </w:abstractNum>
  <w:abstractNum w:abstractNumId="2" w15:restartNumberingAfterBreak="0">
    <w:nsid w:val="1E2407A9"/>
    <w:multiLevelType w:val="hybridMultilevel"/>
    <w:tmpl w:val="2EB8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8F068F"/>
    <w:multiLevelType w:val="hybridMultilevel"/>
    <w:tmpl w:val="86EEE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7B7AF6"/>
    <w:multiLevelType w:val="hybridMultilevel"/>
    <w:tmpl w:val="FBF0B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80293"/>
    <w:multiLevelType w:val="hybridMultilevel"/>
    <w:tmpl w:val="EEE8F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A7631"/>
    <w:multiLevelType w:val="hybridMultilevel"/>
    <w:tmpl w:val="3432F4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0951E6F"/>
    <w:multiLevelType w:val="hybridMultilevel"/>
    <w:tmpl w:val="9DA8C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C41AB7"/>
    <w:multiLevelType w:val="hybridMultilevel"/>
    <w:tmpl w:val="B4CC8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3A10B6"/>
    <w:multiLevelType w:val="hybridMultilevel"/>
    <w:tmpl w:val="7648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A35874"/>
    <w:multiLevelType w:val="hybridMultilevel"/>
    <w:tmpl w:val="2F867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92267"/>
    <w:multiLevelType w:val="hybridMultilevel"/>
    <w:tmpl w:val="FC1C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9C0126"/>
    <w:multiLevelType w:val="hybridMultilevel"/>
    <w:tmpl w:val="7A36F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3A28BC"/>
    <w:multiLevelType w:val="hybridMultilevel"/>
    <w:tmpl w:val="E938C3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E80595C"/>
    <w:multiLevelType w:val="hybridMultilevel"/>
    <w:tmpl w:val="A948D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2"/>
  </w:num>
  <w:num w:numId="3">
    <w:abstractNumId w:val="13"/>
  </w:num>
  <w:num w:numId="4">
    <w:abstractNumId w:val="11"/>
  </w:num>
  <w:num w:numId="5">
    <w:abstractNumId w:val="9"/>
  </w:num>
  <w:num w:numId="6">
    <w:abstractNumId w:val="10"/>
  </w:num>
  <w:num w:numId="7">
    <w:abstractNumId w:val="7"/>
  </w:num>
  <w:num w:numId="8">
    <w:abstractNumId w:val="1"/>
  </w:num>
  <w:num w:numId="9">
    <w:abstractNumId w:val="2"/>
  </w:num>
  <w:num w:numId="10">
    <w:abstractNumId w:val="4"/>
  </w:num>
  <w:num w:numId="11">
    <w:abstractNumId w:val="8"/>
  </w:num>
  <w:num w:numId="12">
    <w:abstractNumId w:val="6"/>
  </w:num>
  <w:num w:numId="13">
    <w:abstractNumId w:val="3"/>
  </w:num>
  <w:num w:numId="14">
    <w:abstractNumId w:val="15"/>
  </w:num>
  <w:num w:numId="15">
    <w:abstractNumId w:val="14"/>
  </w:num>
  <w:num w:numId="16">
    <w:abstractNumId w:val="11"/>
  </w:num>
  <w:num w:numId="1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6"/>
    <o:shapelayout v:ext="edit">
      <o:idmap v:ext="edit" data="6"/>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1D7"/>
    <w:rsid w:val="0000069E"/>
    <w:rsid w:val="00000C23"/>
    <w:rsid w:val="0000129B"/>
    <w:rsid w:val="000017D7"/>
    <w:rsid w:val="0000339A"/>
    <w:rsid w:val="00004433"/>
    <w:rsid w:val="0000559A"/>
    <w:rsid w:val="000064B5"/>
    <w:rsid w:val="000065A2"/>
    <w:rsid w:val="00006C14"/>
    <w:rsid w:val="00007937"/>
    <w:rsid w:val="00007F86"/>
    <w:rsid w:val="00010287"/>
    <w:rsid w:val="00012F51"/>
    <w:rsid w:val="000130C7"/>
    <w:rsid w:val="000138EE"/>
    <w:rsid w:val="000143B7"/>
    <w:rsid w:val="00014C3C"/>
    <w:rsid w:val="00014D53"/>
    <w:rsid w:val="000150ED"/>
    <w:rsid w:val="000154F3"/>
    <w:rsid w:val="00015994"/>
    <w:rsid w:val="000163B3"/>
    <w:rsid w:val="000168AF"/>
    <w:rsid w:val="000169F8"/>
    <w:rsid w:val="00016AF8"/>
    <w:rsid w:val="00017061"/>
    <w:rsid w:val="00017558"/>
    <w:rsid w:val="00020694"/>
    <w:rsid w:val="00020CEA"/>
    <w:rsid w:val="000210DA"/>
    <w:rsid w:val="00022A86"/>
    <w:rsid w:val="0002311E"/>
    <w:rsid w:val="00025C09"/>
    <w:rsid w:val="0002610C"/>
    <w:rsid w:val="000275D6"/>
    <w:rsid w:val="00027857"/>
    <w:rsid w:val="000305E2"/>
    <w:rsid w:val="0003091D"/>
    <w:rsid w:val="00031691"/>
    <w:rsid w:val="0003194E"/>
    <w:rsid w:val="000323C1"/>
    <w:rsid w:val="00032ED4"/>
    <w:rsid w:val="00034196"/>
    <w:rsid w:val="00034A53"/>
    <w:rsid w:val="00034F57"/>
    <w:rsid w:val="00037264"/>
    <w:rsid w:val="0003791F"/>
    <w:rsid w:val="00037B09"/>
    <w:rsid w:val="00040108"/>
    <w:rsid w:val="00040ED1"/>
    <w:rsid w:val="00041E64"/>
    <w:rsid w:val="000428F5"/>
    <w:rsid w:val="0004405B"/>
    <w:rsid w:val="0004470D"/>
    <w:rsid w:val="00044829"/>
    <w:rsid w:val="0004536F"/>
    <w:rsid w:val="00045A6A"/>
    <w:rsid w:val="00046496"/>
    <w:rsid w:val="000475D8"/>
    <w:rsid w:val="0004764C"/>
    <w:rsid w:val="000514E0"/>
    <w:rsid w:val="00051505"/>
    <w:rsid w:val="0005152E"/>
    <w:rsid w:val="00051776"/>
    <w:rsid w:val="00052A69"/>
    <w:rsid w:val="000534C0"/>
    <w:rsid w:val="000535BE"/>
    <w:rsid w:val="00053C2E"/>
    <w:rsid w:val="00054348"/>
    <w:rsid w:val="0005462D"/>
    <w:rsid w:val="00054666"/>
    <w:rsid w:val="0005526E"/>
    <w:rsid w:val="000552DF"/>
    <w:rsid w:val="000559F7"/>
    <w:rsid w:val="000563D4"/>
    <w:rsid w:val="00056737"/>
    <w:rsid w:val="00056F96"/>
    <w:rsid w:val="00057724"/>
    <w:rsid w:val="00057B4C"/>
    <w:rsid w:val="00057F5C"/>
    <w:rsid w:val="00060AF9"/>
    <w:rsid w:val="000611FB"/>
    <w:rsid w:val="00062716"/>
    <w:rsid w:val="00062BA8"/>
    <w:rsid w:val="000633C1"/>
    <w:rsid w:val="0006387E"/>
    <w:rsid w:val="00065E38"/>
    <w:rsid w:val="0006615E"/>
    <w:rsid w:val="00066F3F"/>
    <w:rsid w:val="000673AF"/>
    <w:rsid w:val="00067EE3"/>
    <w:rsid w:val="00070CE6"/>
    <w:rsid w:val="00071431"/>
    <w:rsid w:val="000723C0"/>
    <w:rsid w:val="00072960"/>
    <w:rsid w:val="000735A8"/>
    <w:rsid w:val="00074EC1"/>
    <w:rsid w:val="0007550D"/>
    <w:rsid w:val="000756FF"/>
    <w:rsid w:val="00075904"/>
    <w:rsid w:val="0007637D"/>
    <w:rsid w:val="0007686D"/>
    <w:rsid w:val="0007698F"/>
    <w:rsid w:val="00076B24"/>
    <w:rsid w:val="00080332"/>
    <w:rsid w:val="0008242E"/>
    <w:rsid w:val="000824AB"/>
    <w:rsid w:val="00082BF0"/>
    <w:rsid w:val="00083ADB"/>
    <w:rsid w:val="000844AC"/>
    <w:rsid w:val="00084517"/>
    <w:rsid w:val="00084765"/>
    <w:rsid w:val="0008486D"/>
    <w:rsid w:val="000876B5"/>
    <w:rsid w:val="000904B3"/>
    <w:rsid w:val="000907FA"/>
    <w:rsid w:val="00090EF0"/>
    <w:rsid w:val="00091C53"/>
    <w:rsid w:val="000925A1"/>
    <w:rsid w:val="0009265D"/>
    <w:rsid w:val="00092A5F"/>
    <w:rsid w:val="00093538"/>
    <w:rsid w:val="00093CA4"/>
    <w:rsid w:val="000945DC"/>
    <w:rsid w:val="0009516A"/>
    <w:rsid w:val="00095913"/>
    <w:rsid w:val="00096079"/>
    <w:rsid w:val="0009617E"/>
    <w:rsid w:val="00096713"/>
    <w:rsid w:val="00096DD9"/>
    <w:rsid w:val="0009707E"/>
    <w:rsid w:val="000975A5"/>
    <w:rsid w:val="0009779E"/>
    <w:rsid w:val="00097957"/>
    <w:rsid w:val="000A0117"/>
    <w:rsid w:val="000A0BA0"/>
    <w:rsid w:val="000A1135"/>
    <w:rsid w:val="000A11D7"/>
    <w:rsid w:val="000A24E0"/>
    <w:rsid w:val="000A2C95"/>
    <w:rsid w:val="000A400F"/>
    <w:rsid w:val="000A5988"/>
    <w:rsid w:val="000A6F52"/>
    <w:rsid w:val="000B0514"/>
    <w:rsid w:val="000B29EB"/>
    <w:rsid w:val="000B44C3"/>
    <w:rsid w:val="000B5025"/>
    <w:rsid w:val="000B5F1F"/>
    <w:rsid w:val="000B668E"/>
    <w:rsid w:val="000B6739"/>
    <w:rsid w:val="000C04DC"/>
    <w:rsid w:val="000C1C83"/>
    <w:rsid w:val="000C23A0"/>
    <w:rsid w:val="000C5A1A"/>
    <w:rsid w:val="000C748A"/>
    <w:rsid w:val="000D0421"/>
    <w:rsid w:val="000D04DF"/>
    <w:rsid w:val="000D1520"/>
    <w:rsid w:val="000D195D"/>
    <w:rsid w:val="000D320B"/>
    <w:rsid w:val="000D354C"/>
    <w:rsid w:val="000D4691"/>
    <w:rsid w:val="000D513A"/>
    <w:rsid w:val="000D582A"/>
    <w:rsid w:val="000D5F4A"/>
    <w:rsid w:val="000D6F30"/>
    <w:rsid w:val="000D7E57"/>
    <w:rsid w:val="000E0441"/>
    <w:rsid w:val="000E0CE4"/>
    <w:rsid w:val="000E0EF1"/>
    <w:rsid w:val="000E16FE"/>
    <w:rsid w:val="000E1C48"/>
    <w:rsid w:val="000E3C1E"/>
    <w:rsid w:val="000E5405"/>
    <w:rsid w:val="000E61CC"/>
    <w:rsid w:val="000E6C93"/>
    <w:rsid w:val="000F04B4"/>
    <w:rsid w:val="000F04E8"/>
    <w:rsid w:val="000F0790"/>
    <w:rsid w:val="000F1C63"/>
    <w:rsid w:val="000F2A10"/>
    <w:rsid w:val="000F328A"/>
    <w:rsid w:val="000F4CCA"/>
    <w:rsid w:val="000F54A9"/>
    <w:rsid w:val="000F654F"/>
    <w:rsid w:val="000F7117"/>
    <w:rsid w:val="000F78D0"/>
    <w:rsid w:val="000F7D9F"/>
    <w:rsid w:val="00100B0F"/>
    <w:rsid w:val="00100D5F"/>
    <w:rsid w:val="00103122"/>
    <w:rsid w:val="00103163"/>
    <w:rsid w:val="0010472F"/>
    <w:rsid w:val="00104F65"/>
    <w:rsid w:val="00104FF1"/>
    <w:rsid w:val="001056AE"/>
    <w:rsid w:val="001057B2"/>
    <w:rsid w:val="00105BDB"/>
    <w:rsid w:val="00107757"/>
    <w:rsid w:val="00107BE2"/>
    <w:rsid w:val="00110A15"/>
    <w:rsid w:val="00111131"/>
    <w:rsid w:val="0011176D"/>
    <w:rsid w:val="00111EED"/>
    <w:rsid w:val="00112A2D"/>
    <w:rsid w:val="0011312F"/>
    <w:rsid w:val="00114124"/>
    <w:rsid w:val="00114224"/>
    <w:rsid w:val="001171C9"/>
    <w:rsid w:val="001175CB"/>
    <w:rsid w:val="0011784B"/>
    <w:rsid w:val="001204AD"/>
    <w:rsid w:val="0012069E"/>
    <w:rsid w:val="001217A3"/>
    <w:rsid w:val="00122C25"/>
    <w:rsid w:val="00122CC9"/>
    <w:rsid w:val="00123B77"/>
    <w:rsid w:val="00123E0C"/>
    <w:rsid w:val="00125764"/>
    <w:rsid w:val="00125B55"/>
    <w:rsid w:val="00125E4F"/>
    <w:rsid w:val="0012651C"/>
    <w:rsid w:val="00127AB6"/>
    <w:rsid w:val="00127FB6"/>
    <w:rsid w:val="001314F8"/>
    <w:rsid w:val="00131518"/>
    <w:rsid w:val="00131673"/>
    <w:rsid w:val="00131DD6"/>
    <w:rsid w:val="00132A1D"/>
    <w:rsid w:val="0013399A"/>
    <w:rsid w:val="00133C2D"/>
    <w:rsid w:val="0013457D"/>
    <w:rsid w:val="0013521E"/>
    <w:rsid w:val="00137552"/>
    <w:rsid w:val="00137612"/>
    <w:rsid w:val="001376C2"/>
    <w:rsid w:val="00137ACA"/>
    <w:rsid w:val="00141162"/>
    <w:rsid w:val="00142F5E"/>
    <w:rsid w:val="001442D8"/>
    <w:rsid w:val="00146640"/>
    <w:rsid w:val="00146BB3"/>
    <w:rsid w:val="001477F7"/>
    <w:rsid w:val="001504B8"/>
    <w:rsid w:val="00150C0A"/>
    <w:rsid w:val="00150C50"/>
    <w:rsid w:val="00150C53"/>
    <w:rsid w:val="00152FA1"/>
    <w:rsid w:val="001532B0"/>
    <w:rsid w:val="00153308"/>
    <w:rsid w:val="001533A4"/>
    <w:rsid w:val="001538D0"/>
    <w:rsid w:val="00153BB1"/>
    <w:rsid w:val="00155239"/>
    <w:rsid w:val="00155366"/>
    <w:rsid w:val="00155A34"/>
    <w:rsid w:val="00156A37"/>
    <w:rsid w:val="00156B10"/>
    <w:rsid w:val="001612BB"/>
    <w:rsid w:val="00161930"/>
    <w:rsid w:val="0016221D"/>
    <w:rsid w:val="00162A29"/>
    <w:rsid w:val="00162E13"/>
    <w:rsid w:val="0016307D"/>
    <w:rsid w:val="00164811"/>
    <w:rsid w:val="001665B5"/>
    <w:rsid w:val="00166F8F"/>
    <w:rsid w:val="00167215"/>
    <w:rsid w:val="00170C0E"/>
    <w:rsid w:val="001714E5"/>
    <w:rsid w:val="001722B5"/>
    <w:rsid w:val="001735C3"/>
    <w:rsid w:val="00173C77"/>
    <w:rsid w:val="001741FB"/>
    <w:rsid w:val="00174AE8"/>
    <w:rsid w:val="00175760"/>
    <w:rsid w:val="0017696D"/>
    <w:rsid w:val="00176BD8"/>
    <w:rsid w:val="00176FF0"/>
    <w:rsid w:val="00180443"/>
    <w:rsid w:val="0018153E"/>
    <w:rsid w:val="00181714"/>
    <w:rsid w:val="00182C36"/>
    <w:rsid w:val="00183B4B"/>
    <w:rsid w:val="00183F55"/>
    <w:rsid w:val="00184420"/>
    <w:rsid w:val="00184BA1"/>
    <w:rsid w:val="00185008"/>
    <w:rsid w:val="00186879"/>
    <w:rsid w:val="0018696E"/>
    <w:rsid w:val="00186DBA"/>
    <w:rsid w:val="00186EAC"/>
    <w:rsid w:val="00190351"/>
    <w:rsid w:val="00190BDF"/>
    <w:rsid w:val="00190F4B"/>
    <w:rsid w:val="001919B6"/>
    <w:rsid w:val="00192733"/>
    <w:rsid w:val="00192D5D"/>
    <w:rsid w:val="0019450B"/>
    <w:rsid w:val="001947D5"/>
    <w:rsid w:val="001953CB"/>
    <w:rsid w:val="00196A3A"/>
    <w:rsid w:val="00196FB6"/>
    <w:rsid w:val="00197260"/>
    <w:rsid w:val="001A13D6"/>
    <w:rsid w:val="001A1822"/>
    <w:rsid w:val="001A1D89"/>
    <w:rsid w:val="001A2B19"/>
    <w:rsid w:val="001A2FA3"/>
    <w:rsid w:val="001A3356"/>
    <w:rsid w:val="001A42D5"/>
    <w:rsid w:val="001A4399"/>
    <w:rsid w:val="001A4F5C"/>
    <w:rsid w:val="001A655D"/>
    <w:rsid w:val="001A67E6"/>
    <w:rsid w:val="001A7D98"/>
    <w:rsid w:val="001B0FB6"/>
    <w:rsid w:val="001B1435"/>
    <w:rsid w:val="001B23F1"/>
    <w:rsid w:val="001B2403"/>
    <w:rsid w:val="001B3C7B"/>
    <w:rsid w:val="001B413C"/>
    <w:rsid w:val="001B500F"/>
    <w:rsid w:val="001B5115"/>
    <w:rsid w:val="001B5DC4"/>
    <w:rsid w:val="001B67F7"/>
    <w:rsid w:val="001B6E11"/>
    <w:rsid w:val="001C00BA"/>
    <w:rsid w:val="001C01D3"/>
    <w:rsid w:val="001C18B0"/>
    <w:rsid w:val="001C1B61"/>
    <w:rsid w:val="001C208E"/>
    <w:rsid w:val="001C26B1"/>
    <w:rsid w:val="001C26C7"/>
    <w:rsid w:val="001C284F"/>
    <w:rsid w:val="001C3727"/>
    <w:rsid w:val="001C3CE5"/>
    <w:rsid w:val="001C46DC"/>
    <w:rsid w:val="001C4760"/>
    <w:rsid w:val="001C6F4B"/>
    <w:rsid w:val="001C769C"/>
    <w:rsid w:val="001D1100"/>
    <w:rsid w:val="001D15CF"/>
    <w:rsid w:val="001D20F4"/>
    <w:rsid w:val="001D26A4"/>
    <w:rsid w:val="001D2980"/>
    <w:rsid w:val="001D2F08"/>
    <w:rsid w:val="001D3176"/>
    <w:rsid w:val="001D34D1"/>
    <w:rsid w:val="001D4060"/>
    <w:rsid w:val="001D5155"/>
    <w:rsid w:val="001D5425"/>
    <w:rsid w:val="001D5780"/>
    <w:rsid w:val="001D5B97"/>
    <w:rsid w:val="001D6E82"/>
    <w:rsid w:val="001D6FF2"/>
    <w:rsid w:val="001D7252"/>
    <w:rsid w:val="001D73F4"/>
    <w:rsid w:val="001D7C41"/>
    <w:rsid w:val="001E17D0"/>
    <w:rsid w:val="001E18B8"/>
    <w:rsid w:val="001E2182"/>
    <w:rsid w:val="001E2817"/>
    <w:rsid w:val="001E2C58"/>
    <w:rsid w:val="001E2E78"/>
    <w:rsid w:val="001E2FE5"/>
    <w:rsid w:val="001E32B2"/>
    <w:rsid w:val="001E32E2"/>
    <w:rsid w:val="001E4656"/>
    <w:rsid w:val="001E4926"/>
    <w:rsid w:val="001E49EB"/>
    <w:rsid w:val="001E5848"/>
    <w:rsid w:val="001E5F0C"/>
    <w:rsid w:val="001E602A"/>
    <w:rsid w:val="001E648E"/>
    <w:rsid w:val="001E7230"/>
    <w:rsid w:val="001E7D1A"/>
    <w:rsid w:val="001E7DDF"/>
    <w:rsid w:val="001E7ED1"/>
    <w:rsid w:val="001F0A10"/>
    <w:rsid w:val="001F0D1D"/>
    <w:rsid w:val="001F110E"/>
    <w:rsid w:val="001F2E77"/>
    <w:rsid w:val="001F3026"/>
    <w:rsid w:val="001F356A"/>
    <w:rsid w:val="001F40DD"/>
    <w:rsid w:val="001F4891"/>
    <w:rsid w:val="001F5B15"/>
    <w:rsid w:val="001F6208"/>
    <w:rsid w:val="001F6D41"/>
    <w:rsid w:val="00200FBB"/>
    <w:rsid w:val="00201838"/>
    <w:rsid w:val="00201852"/>
    <w:rsid w:val="00201E2C"/>
    <w:rsid w:val="0020253D"/>
    <w:rsid w:val="00202EDF"/>
    <w:rsid w:val="002042F1"/>
    <w:rsid w:val="00204658"/>
    <w:rsid w:val="00204763"/>
    <w:rsid w:val="00204A43"/>
    <w:rsid w:val="00204C6B"/>
    <w:rsid w:val="00204CF2"/>
    <w:rsid w:val="002056B2"/>
    <w:rsid w:val="00206491"/>
    <w:rsid w:val="00206F7E"/>
    <w:rsid w:val="00207347"/>
    <w:rsid w:val="0021107C"/>
    <w:rsid w:val="00213EFB"/>
    <w:rsid w:val="00213F21"/>
    <w:rsid w:val="00214347"/>
    <w:rsid w:val="00215543"/>
    <w:rsid w:val="0021654B"/>
    <w:rsid w:val="002166B0"/>
    <w:rsid w:val="00217897"/>
    <w:rsid w:val="00217AE6"/>
    <w:rsid w:val="00220409"/>
    <w:rsid w:val="002207E2"/>
    <w:rsid w:val="00220A26"/>
    <w:rsid w:val="002239D1"/>
    <w:rsid w:val="00223EA3"/>
    <w:rsid w:val="00224DD5"/>
    <w:rsid w:val="002256D5"/>
    <w:rsid w:val="00226C04"/>
    <w:rsid w:val="0022745B"/>
    <w:rsid w:val="00230314"/>
    <w:rsid w:val="00231266"/>
    <w:rsid w:val="002319F4"/>
    <w:rsid w:val="002331A9"/>
    <w:rsid w:val="002332D6"/>
    <w:rsid w:val="00233301"/>
    <w:rsid w:val="00234B1B"/>
    <w:rsid w:val="002355F9"/>
    <w:rsid w:val="0023600D"/>
    <w:rsid w:val="0023651C"/>
    <w:rsid w:val="0023679D"/>
    <w:rsid w:val="00240AC2"/>
    <w:rsid w:val="00241096"/>
    <w:rsid w:val="002415E9"/>
    <w:rsid w:val="00242440"/>
    <w:rsid w:val="00242546"/>
    <w:rsid w:val="00242F08"/>
    <w:rsid w:val="00243578"/>
    <w:rsid w:val="00244C2F"/>
    <w:rsid w:val="00245485"/>
    <w:rsid w:val="00246D45"/>
    <w:rsid w:val="002477B6"/>
    <w:rsid w:val="00252210"/>
    <w:rsid w:val="00252C31"/>
    <w:rsid w:val="00253517"/>
    <w:rsid w:val="00254292"/>
    <w:rsid w:val="00254320"/>
    <w:rsid w:val="00257178"/>
    <w:rsid w:val="00261397"/>
    <w:rsid w:val="00261988"/>
    <w:rsid w:val="00261D31"/>
    <w:rsid w:val="00261F99"/>
    <w:rsid w:val="00262B68"/>
    <w:rsid w:val="00263688"/>
    <w:rsid w:val="002640E7"/>
    <w:rsid w:val="00264A76"/>
    <w:rsid w:val="00264D01"/>
    <w:rsid w:val="00264E42"/>
    <w:rsid w:val="002653C9"/>
    <w:rsid w:val="0026557E"/>
    <w:rsid w:val="00265BD9"/>
    <w:rsid w:val="00265EE8"/>
    <w:rsid w:val="00266432"/>
    <w:rsid w:val="00266482"/>
    <w:rsid w:val="00266589"/>
    <w:rsid w:val="00267101"/>
    <w:rsid w:val="00267340"/>
    <w:rsid w:val="0026744A"/>
    <w:rsid w:val="00267CB8"/>
    <w:rsid w:val="00267F24"/>
    <w:rsid w:val="00270388"/>
    <w:rsid w:val="0027215D"/>
    <w:rsid w:val="00272E14"/>
    <w:rsid w:val="002736BF"/>
    <w:rsid w:val="00273FAC"/>
    <w:rsid w:val="00274679"/>
    <w:rsid w:val="00274DCD"/>
    <w:rsid w:val="002752F3"/>
    <w:rsid w:val="00275D03"/>
    <w:rsid w:val="0027659B"/>
    <w:rsid w:val="00276A72"/>
    <w:rsid w:val="00276D5D"/>
    <w:rsid w:val="00276DD6"/>
    <w:rsid w:val="00280ABC"/>
    <w:rsid w:val="00280F6F"/>
    <w:rsid w:val="002812F1"/>
    <w:rsid w:val="00281431"/>
    <w:rsid w:val="002829C0"/>
    <w:rsid w:val="00282FE7"/>
    <w:rsid w:val="0028302B"/>
    <w:rsid w:val="00283530"/>
    <w:rsid w:val="00283BAA"/>
    <w:rsid w:val="00283F2C"/>
    <w:rsid w:val="00284259"/>
    <w:rsid w:val="00284C4B"/>
    <w:rsid w:val="00284EF2"/>
    <w:rsid w:val="00284F3B"/>
    <w:rsid w:val="00285E63"/>
    <w:rsid w:val="002868F0"/>
    <w:rsid w:val="00287307"/>
    <w:rsid w:val="00287D27"/>
    <w:rsid w:val="00290374"/>
    <w:rsid w:val="00292775"/>
    <w:rsid w:val="00292F0D"/>
    <w:rsid w:val="00294095"/>
    <w:rsid w:val="00294367"/>
    <w:rsid w:val="00294BFB"/>
    <w:rsid w:val="00294E2D"/>
    <w:rsid w:val="00296D3D"/>
    <w:rsid w:val="002A0726"/>
    <w:rsid w:val="002A0DCD"/>
    <w:rsid w:val="002A0EF5"/>
    <w:rsid w:val="002A1922"/>
    <w:rsid w:val="002A3F2E"/>
    <w:rsid w:val="002A40D8"/>
    <w:rsid w:val="002A47EE"/>
    <w:rsid w:val="002A5BF7"/>
    <w:rsid w:val="002A6A0E"/>
    <w:rsid w:val="002A6A89"/>
    <w:rsid w:val="002A7222"/>
    <w:rsid w:val="002B0289"/>
    <w:rsid w:val="002B0ABD"/>
    <w:rsid w:val="002B24DC"/>
    <w:rsid w:val="002B2CC9"/>
    <w:rsid w:val="002B2D87"/>
    <w:rsid w:val="002B30D1"/>
    <w:rsid w:val="002B3AB5"/>
    <w:rsid w:val="002B4A39"/>
    <w:rsid w:val="002B7A89"/>
    <w:rsid w:val="002B7CA0"/>
    <w:rsid w:val="002B7FDC"/>
    <w:rsid w:val="002C05E1"/>
    <w:rsid w:val="002C06CB"/>
    <w:rsid w:val="002C159E"/>
    <w:rsid w:val="002C2164"/>
    <w:rsid w:val="002C21AE"/>
    <w:rsid w:val="002C25E2"/>
    <w:rsid w:val="002C3244"/>
    <w:rsid w:val="002C494D"/>
    <w:rsid w:val="002C4CF8"/>
    <w:rsid w:val="002C5621"/>
    <w:rsid w:val="002C7731"/>
    <w:rsid w:val="002D03BC"/>
    <w:rsid w:val="002D04AD"/>
    <w:rsid w:val="002D20F7"/>
    <w:rsid w:val="002D2349"/>
    <w:rsid w:val="002D2D0A"/>
    <w:rsid w:val="002D3FFF"/>
    <w:rsid w:val="002D47FF"/>
    <w:rsid w:val="002D5789"/>
    <w:rsid w:val="002D6398"/>
    <w:rsid w:val="002D6839"/>
    <w:rsid w:val="002D7780"/>
    <w:rsid w:val="002D7C55"/>
    <w:rsid w:val="002E0918"/>
    <w:rsid w:val="002E110E"/>
    <w:rsid w:val="002E246C"/>
    <w:rsid w:val="002E2746"/>
    <w:rsid w:val="002E4D3B"/>
    <w:rsid w:val="002E555D"/>
    <w:rsid w:val="002E5614"/>
    <w:rsid w:val="002E5C58"/>
    <w:rsid w:val="002E631A"/>
    <w:rsid w:val="002E648E"/>
    <w:rsid w:val="002E7269"/>
    <w:rsid w:val="002E7462"/>
    <w:rsid w:val="002E757E"/>
    <w:rsid w:val="002E7716"/>
    <w:rsid w:val="002E79E0"/>
    <w:rsid w:val="002E7A92"/>
    <w:rsid w:val="002E7CE7"/>
    <w:rsid w:val="002F01C9"/>
    <w:rsid w:val="002F063F"/>
    <w:rsid w:val="002F09B2"/>
    <w:rsid w:val="002F16E2"/>
    <w:rsid w:val="002F23E6"/>
    <w:rsid w:val="002F39D5"/>
    <w:rsid w:val="002F3D06"/>
    <w:rsid w:val="002F40D8"/>
    <w:rsid w:val="002F416A"/>
    <w:rsid w:val="002F4858"/>
    <w:rsid w:val="002F48B2"/>
    <w:rsid w:val="002F52F7"/>
    <w:rsid w:val="002F5381"/>
    <w:rsid w:val="002F5988"/>
    <w:rsid w:val="002F5AC3"/>
    <w:rsid w:val="002F5D87"/>
    <w:rsid w:val="002F6482"/>
    <w:rsid w:val="002F694A"/>
    <w:rsid w:val="00301FBF"/>
    <w:rsid w:val="00302D8B"/>
    <w:rsid w:val="00302FEE"/>
    <w:rsid w:val="00303F8D"/>
    <w:rsid w:val="00306E79"/>
    <w:rsid w:val="003104DB"/>
    <w:rsid w:val="00310681"/>
    <w:rsid w:val="00310815"/>
    <w:rsid w:val="00310B75"/>
    <w:rsid w:val="00312060"/>
    <w:rsid w:val="003124EC"/>
    <w:rsid w:val="00312A48"/>
    <w:rsid w:val="003130E3"/>
    <w:rsid w:val="0031327F"/>
    <w:rsid w:val="00313864"/>
    <w:rsid w:val="00314258"/>
    <w:rsid w:val="00315C84"/>
    <w:rsid w:val="003160D1"/>
    <w:rsid w:val="00316438"/>
    <w:rsid w:val="00316E0F"/>
    <w:rsid w:val="00321768"/>
    <w:rsid w:val="00322F04"/>
    <w:rsid w:val="00324146"/>
    <w:rsid w:val="00324EDE"/>
    <w:rsid w:val="0032552F"/>
    <w:rsid w:val="00325612"/>
    <w:rsid w:val="00325F18"/>
    <w:rsid w:val="003261A2"/>
    <w:rsid w:val="00327003"/>
    <w:rsid w:val="00330AAC"/>
    <w:rsid w:val="00331897"/>
    <w:rsid w:val="00332870"/>
    <w:rsid w:val="00332A6D"/>
    <w:rsid w:val="00333187"/>
    <w:rsid w:val="0033352C"/>
    <w:rsid w:val="003339B6"/>
    <w:rsid w:val="00333BBC"/>
    <w:rsid w:val="00333F5A"/>
    <w:rsid w:val="00333F64"/>
    <w:rsid w:val="00334EDB"/>
    <w:rsid w:val="003352C8"/>
    <w:rsid w:val="00335365"/>
    <w:rsid w:val="00336049"/>
    <w:rsid w:val="00336EE8"/>
    <w:rsid w:val="003372AA"/>
    <w:rsid w:val="00340D61"/>
    <w:rsid w:val="00341A37"/>
    <w:rsid w:val="003424F7"/>
    <w:rsid w:val="0034260C"/>
    <w:rsid w:val="00342B2A"/>
    <w:rsid w:val="003437C2"/>
    <w:rsid w:val="00343F91"/>
    <w:rsid w:val="0034480C"/>
    <w:rsid w:val="00345337"/>
    <w:rsid w:val="00345491"/>
    <w:rsid w:val="003461EB"/>
    <w:rsid w:val="00346802"/>
    <w:rsid w:val="00346B33"/>
    <w:rsid w:val="00346FB0"/>
    <w:rsid w:val="00347C91"/>
    <w:rsid w:val="00347D52"/>
    <w:rsid w:val="00350E69"/>
    <w:rsid w:val="003518B1"/>
    <w:rsid w:val="00351C3F"/>
    <w:rsid w:val="003522A5"/>
    <w:rsid w:val="003542D7"/>
    <w:rsid w:val="003555B3"/>
    <w:rsid w:val="003559EA"/>
    <w:rsid w:val="00355F1D"/>
    <w:rsid w:val="003561CB"/>
    <w:rsid w:val="00356C66"/>
    <w:rsid w:val="00356DF4"/>
    <w:rsid w:val="00356EEC"/>
    <w:rsid w:val="00356FF3"/>
    <w:rsid w:val="00357470"/>
    <w:rsid w:val="0035756B"/>
    <w:rsid w:val="00357A04"/>
    <w:rsid w:val="0036021C"/>
    <w:rsid w:val="00361B40"/>
    <w:rsid w:val="00361BEC"/>
    <w:rsid w:val="00361CC2"/>
    <w:rsid w:val="003636FB"/>
    <w:rsid w:val="00364316"/>
    <w:rsid w:val="0036434F"/>
    <w:rsid w:val="003644BE"/>
    <w:rsid w:val="00365D19"/>
    <w:rsid w:val="00365DE5"/>
    <w:rsid w:val="00366EF7"/>
    <w:rsid w:val="00370392"/>
    <w:rsid w:val="00370457"/>
    <w:rsid w:val="003706AB"/>
    <w:rsid w:val="003713B5"/>
    <w:rsid w:val="0037146B"/>
    <w:rsid w:val="003714F3"/>
    <w:rsid w:val="00372557"/>
    <w:rsid w:val="003726A0"/>
    <w:rsid w:val="0037407E"/>
    <w:rsid w:val="00374CC0"/>
    <w:rsid w:val="003761FB"/>
    <w:rsid w:val="003764A8"/>
    <w:rsid w:val="00376776"/>
    <w:rsid w:val="00376D07"/>
    <w:rsid w:val="003776F9"/>
    <w:rsid w:val="00380778"/>
    <w:rsid w:val="00380B82"/>
    <w:rsid w:val="0038116E"/>
    <w:rsid w:val="00381A5B"/>
    <w:rsid w:val="00381F05"/>
    <w:rsid w:val="003829C1"/>
    <w:rsid w:val="003845B7"/>
    <w:rsid w:val="00384693"/>
    <w:rsid w:val="00384A47"/>
    <w:rsid w:val="003852F2"/>
    <w:rsid w:val="003853C5"/>
    <w:rsid w:val="00386DEB"/>
    <w:rsid w:val="00387481"/>
    <w:rsid w:val="00387886"/>
    <w:rsid w:val="003878F7"/>
    <w:rsid w:val="003905EB"/>
    <w:rsid w:val="003908AC"/>
    <w:rsid w:val="0039151F"/>
    <w:rsid w:val="003927BF"/>
    <w:rsid w:val="00393E98"/>
    <w:rsid w:val="00393F6F"/>
    <w:rsid w:val="00394014"/>
    <w:rsid w:val="003946D1"/>
    <w:rsid w:val="00395859"/>
    <w:rsid w:val="00395C8A"/>
    <w:rsid w:val="003A0859"/>
    <w:rsid w:val="003A0F1B"/>
    <w:rsid w:val="003A16F7"/>
    <w:rsid w:val="003A173F"/>
    <w:rsid w:val="003A3276"/>
    <w:rsid w:val="003A378D"/>
    <w:rsid w:val="003A4185"/>
    <w:rsid w:val="003A48F4"/>
    <w:rsid w:val="003A4E18"/>
    <w:rsid w:val="003A50B9"/>
    <w:rsid w:val="003A53CC"/>
    <w:rsid w:val="003A581A"/>
    <w:rsid w:val="003A7248"/>
    <w:rsid w:val="003A74FA"/>
    <w:rsid w:val="003B119E"/>
    <w:rsid w:val="003B173D"/>
    <w:rsid w:val="003B2486"/>
    <w:rsid w:val="003B251E"/>
    <w:rsid w:val="003B307F"/>
    <w:rsid w:val="003B40C8"/>
    <w:rsid w:val="003B4757"/>
    <w:rsid w:val="003B5D9D"/>
    <w:rsid w:val="003B64D9"/>
    <w:rsid w:val="003B6502"/>
    <w:rsid w:val="003B6B8C"/>
    <w:rsid w:val="003B6CE1"/>
    <w:rsid w:val="003B7533"/>
    <w:rsid w:val="003B768B"/>
    <w:rsid w:val="003B782A"/>
    <w:rsid w:val="003B7FAF"/>
    <w:rsid w:val="003C0854"/>
    <w:rsid w:val="003C12CA"/>
    <w:rsid w:val="003C13D0"/>
    <w:rsid w:val="003C20F3"/>
    <w:rsid w:val="003C2682"/>
    <w:rsid w:val="003C2E2D"/>
    <w:rsid w:val="003C405D"/>
    <w:rsid w:val="003C514A"/>
    <w:rsid w:val="003C5FB7"/>
    <w:rsid w:val="003C6CB2"/>
    <w:rsid w:val="003C75A7"/>
    <w:rsid w:val="003C7AA7"/>
    <w:rsid w:val="003D02E9"/>
    <w:rsid w:val="003D05BD"/>
    <w:rsid w:val="003D192A"/>
    <w:rsid w:val="003D231B"/>
    <w:rsid w:val="003D2562"/>
    <w:rsid w:val="003D2CCD"/>
    <w:rsid w:val="003D37C9"/>
    <w:rsid w:val="003D40D3"/>
    <w:rsid w:val="003D5138"/>
    <w:rsid w:val="003D5266"/>
    <w:rsid w:val="003D6026"/>
    <w:rsid w:val="003D640A"/>
    <w:rsid w:val="003D6D29"/>
    <w:rsid w:val="003D72E1"/>
    <w:rsid w:val="003E0142"/>
    <w:rsid w:val="003E1872"/>
    <w:rsid w:val="003E19B3"/>
    <w:rsid w:val="003E1C41"/>
    <w:rsid w:val="003E2465"/>
    <w:rsid w:val="003E280D"/>
    <w:rsid w:val="003E2AC9"/>
    <w:rsid w:val="003E37AC"/>
    <w:rsid w:val="003E4D2E"/>
    <w:rsid w:val="003E58BF"/>
    <w:rsid w:val="003E66EC"/>
    <w:rsid w:val="003E7005"/>
    <w:rsid w:val="003E7520"/>
    <w:rsid w:val="003F057A"/>
    <w:rsid w:val="003F0B75"/>
    <w:rsid w:val="003F27A9"/>
    <w:rsid w:val="003F2ABE"/>
    <w:rsid w:val="003F301A"/>
    <w:rsid w:val="003F397B"/>
    <w:rsid w:val="003F5278"/>
    <w:rsid w:val="003F5BC0"/>
    <w:rsid w:val="003F79A4"/>
    <w:rsid w:val="00400871"/>
    <w:rsid w:val="00400DB9"/>
    <w:rsid w:val="0040110A"/>
    <w:rsid w:val="00401811"/>
    <w:rsid w:val="00401B62"/>
    <w:rsid w:val="00403DB5"/>
    <w:rsid w:val="004045E8"/>
    <w:rsid w:val="00405186"/>
    <w:rsid w:val="004051C4"/>
    <w:rsid w:val="00405958"/>
    <w:rsid w:val="00406129"/>
    <w:rsid w:val="00406455"/>
    <w:rsid w:val="0040723A"/>
    <w:rsid w:val="00407C48"/>
    <w:rsid w:val="00410061"/>
    <w:rsid w:val="00410230"/>
    <w:rsid w:val="00410801"/>
    <w:rsid w:val="004110E1"/>
    <w:rsid w:val="004125F6"/>
    <w:rsid w:val="004130E8"/>
    <w:rsid w:val="004131FA"/>
    <w:rsid w:val="0041345C"/>
    <w:rsid w:val="00413AEB"/>
    <w:rsid w:val="00413BDD"/>
    <w:rsid w:val="00413CCD"/>
    <w:rsid w:val="00413D75"/>
    <w:rsid w:val="0041429F"/>
    <w:rsid w:val="00414660"/>
    <w:rsid w:val="00414961"/>
    <w:rsid w:val="00415AA1"/>
    <w:rsid w:val="00416753"/>
    <w:rsid w:val="00416A19"/>
    <w:rsid w:val="00416D0A"/>
    <w:rsid w:val="004206E5"/>
    <w:rsid w:val="00420A84"/>
    <w:rsid w:val="00420DF5"/>
    <w:rsid w:val="00420EB0"/>
    <w:rsid w:val="00421806"/>
    <w:rsid w:val="00421919"/>
    <w:rsid w:val="00422B66"/>
    <w:rsid w:val="00422C6A"/>
    <w:rsid w:val="004236AA"/>
    <w:rsid w:val="00423C03"/>
    <w:rsid w:val="00423D81"/>
    <w:rsid w:val="0042543E"/>
    <w:rsid w:val="004266B3"/>
    <w:rsid w:val="00431215"/>
    <w:rsid w:val="00431E1C"/>
    <w:rsid w:val="0043269F"/>
    <w:rsid w:val="00432C47"/>
    <w:rsid w:val="00433AD6"/>
    <w:rsid w:val="00435537"/>
    <w:rsid w:val="00435EF2"/>
    <w:rsid w:val="004408FB"/>
    <w:rsid w:val="0044112A"/>
    <w:rsid w:val="0044129B"/>
    <w:rsid w:val="004414FD"/>
    <w:rsid w:val="0044180E"/>
    <w:rsid w:val="00441BF9"/>
    <w:rsid w:val="00441E17"/>
    <w:rsid w:val="0044283D"/>
    <w:rsid w:val="00443422"/>
    <w:rsid w:val="004439F1"/>
    <w:rsid w:val="004442E9"/>
    <w:rsid w:val="0044489C"/>
    <w:rsid w:val="00444C80"/>
    <w:rsid w:val="004450A0"/>
    <w:rsid w:val="00445B77"/>
    <w:rsid w:val="00446253"/>
    <w:rsid w:val="00446812"/>
    <w:rsid w:val="0044682E"/>
    <w:rsid w:val="00446E57"/>
    <w:rsid w:val="00446EC2"/>
    <w:rsid w:val="00450384"/>
    <w:rsid w:val="00450BCC"/>
    <w:rsid w:val="00450E8B"/>
    <w:rsid w:val="00451D38"/>
    <w:rsid w:val="00452A4B"/>
    <w:rsid w:val="00460E42"/>
    <w:rsid w:val="00461056"/>
    <w:rsid w:val="004613BC"/>
    <w:rsid w:val="004619BE"/>
    <w:rsid w:val="0046459B"/>
    <w:rsid w:val="004663B8"/>
    <w:rsid w:val="0046652C"/>
    <w:rsid w:val="00466FBA"/>
    <w:rsid w:val="00467A33"/>
    <w:rsid w:val="004700B7"/>
    <w:rsid w:val="00470918"/>
    <w:rsid w:val="00470A14"/>
    <w:rsid w:val="00471198"/>
    <w:rsid w:val="004729E6"/>
    <w:rsid w:val="00472EAD"/>
    <w:rsid w:val="00473553"/>
    <w:rsid w:val="00474274"/>
    <w:rsid w:val="00474F64"/>
    <w:rsid w:val="00475B3A"/>
    <w:rsid w:val="0047638A"/>
    <w:rsid w:val="004810EF"/>
    <w:rsid w:val="00481E64"/>
    <w:rsid w:val="00483925"/>
    <w:rsid w:val="00483944"/>
    <w:rsid w:val="00483B07"/>
    <w:rsid w:val="004865A9"/>
    <w:rsid w:val="0048661D"/>
    <w:rsid w:val="004867A8"/>
    <w:rsid w:val="00486A89"/>
    <w:rsid w:val="00487226"/>
    <w:rsid w:val="00487A4D"/>
    <w:rsid w:val="00490112"/>
    <w:rsid w:val="00490ABF"/>
    <w:rsid w:val="00490AF7"/>
    <w:rsid w:val="00490F99"/>
    <w:rsid w:val="0049119E"/>
    <w:rsid w:val="004913F5"/>
    <w:rsid w:val="00491FA5"/>
    <w:rsid w:val="00492D93"/>
    <w:rsid w:val="00492FE4"/>
    <w:rsid w:val="00493C12"/>
    <w:rsid w:val="00494BA6"/>
    <w:rsid w:val="00495161"/>
    <w:rsid w:val="00495C93"/>
    <w:rsid w:val="00497050"/>
    <w:rsid w:val="004970CF"/>
    <w:rsid w:val="00497254"/>
    <w:rsid w:val="004978B9"/>
    <w:rsid w:val="004A0B8E"/>
    <w:rsid w:val="004A0FE8"/>
    <w:rsid w:val="004A193B"/>
    <w:rsid w:val="004A1FC2"/>
    <w:rsid w:val="004A204F"/>
    <w:rsid w:val="004A2209"/>
    <w:rsid w:val="004A3411"/>
    <w:rsid w:val="004A3754"/>
    <w:rsid w:val="004A4DAF"/>
    <w:rsid w:val="004A5CEA"/>
    <w:rsid w:val="004A5EBF"/>
    <w:rsid w:val="004A68AD"/>
    <w:rsid w:val="004A6967"/>
    <w:rsid w:val="004A7214"/>
    <w:rsid w:val="004B043B"/>
    <w:rsid w:val="004B04E5"/>
    <w:rsid w:val="004B13D6"/>
    <w:rsid w:val="004B18EA"/>
    <w:rsid w:val="004B2916"/>
    <w:rsid w:val="004B3F29"/>
    <w:rsid w:val="004B46A4"/>
    <w:rsid w:val="004B4E7A"/>
    <w:rsid w:val="004B6790"/>
    <w:rsid w:val="004B72E5"/>
    <w:rsid w:val="004B7BB5"/>
    <w:rsid w:val="004B7C24"/>
    <w:rsid w:val="004B7E9A"/>
    <w:rsid w:val="004B7FAC"/>
    <w:rsid w:val="004C0066"/>
    <w:rsid w:val="004C0200"/>
    <w:rsid w:val="004C084F"/>
    <w:rsid w:val="004C0DFE"/>
    <w:rsid w:val="004C2B3E"/>
    <w:rsid w:val="004C3441"/>
    <w:rsid w:val="004C4C9D"/>
    <w:rsid w:val="004C56AC"/>
    <w:rsid w:val="004C5B7A"/>
    <w:rsid w:val="004C5BE1"/>
    <w:rsid w:val="004C5F79"/>
    <w:rsid w:val="004C7C11"/>
    <w:rsid w:val="004D01A9"/>
    <w:rsid w:val="004D02AB"/>
    <w:rsid w:val="004D06EF"/>
    <w:rsid w:val="004D0BC7"/>
    <w:rsid w:val="004D1EE7"/>
    <w:rsid w:val="004D24A6"/>
    <w:rsid w:val="004D2DDD"/>
    <w:rsid w:val="004D3F3D"/>
    <w:rsid w:val="004D43C2"/>
    <w:rsid w:val="004D5E81"/>
    <w:rsid w:val="004D6007"/>
    <w:rsid w:val="004D6E53"/>
    <w:rsid w:val="004D7057"/>
    <w:rsid w:val="004E04EF"/>
    <w:rsid w:val="004E0819"/>
    <w:rsid w:val="004E0B34"/>
    <w:rsid w:val="004E1A90"/>
    <w:rsid w:val="004E1E88"/>
    <w:rsid w:val="004E1FD9"/>
    <w:rsid w:val="004E3A61"/>
    <w:rsid w:val="004E6F39"/>
    <w:rsid w:val="004E709A"/>
    <w:rsid w:val="004E79D3"/>
    <w:rsid w:val="004F1287"/>
    <w:rsid w:val="004F15AC"/>
    <w:rsid w:val="004F20EC"/>
    <w:rsid w:val="004F257B"/>
    <w:rsid w:val="004F3D4F"/>
    <w:rsid w:val="004F3FF8"/>
    <w:rsid w:val="004F6AF2"/>
    <w:rsid w:val="004F77CC"/>
    <w:rsid w:val="004F7B77"/>
    <w:rsid w:val="00502538"/>
    <w:rsid w:val="00502A95"/>
    <w:rsid w:val="00503D4B"/>
    <w:rsid w:val="00504762"/>
    <w:rsid w:val="005060AD"/>
    <w:rsid w:val="00506450"/>
    <w:rsid w:val="005070B7"/>
    <w:rsid w:val="00507E92"/>
    <w:rsid w:val="0051016B"/>
    <w:rsid w:val="005102D3"/>
    <w:rsid w:val="00510EF9"/>
    <w:rsid w:val="005110EB"/>
    <w:rsid w:val="0051173C"/>
    <w:rsid w:val="005117D9"/>
    <w:rsid w:val="00511B21"/>
    <w:rsid w:val="00511CF5"/>
    <w:rsid w:val="00513252"/>
    <w:rsid w:val="00513C40"/>
    <w:rsid w:val="00513E58"/>
    <w:rsid w:val="00514217"/>
    <w:rsid w:val="00514353"/>
    <w:rsid w:val="005148A7"/>
    <w:rsid w:val="0051491A"/>
    <w:rsid w:val="00514CCC"/>
    <w:rsid w:val="0051519C"/>
    <w:rsid w:val="0051597A"/>
    <w:rsid w:val="00516B38"/>
    <w:rsid w:val="00516B55"/>
    <w:rsid w:val="0051753D"/>
    <w:rsid w:val="00517CAF"/>
    <w:rsid w:val="00520882"/>
    <w:rsid w:val="005214EE"/>
    <w:rsid w:val="00521A65"/>
    <w:rsid w:val="00521C88"/>
    <w:rsid w:val="00521DA2"/>
    <w:rsid w:val="005220CE"/>
    <w:rsid w:val="0052212A"/>
    <w:rsid w:val="00523D89"/>
    <w:rsid w:val="00524DC3"/>
    <w:rsid w:val="00525F4A"/>
    <w:rsid w:val="00526309"/>
    <w:rsid w:val="005263DC"/>
    <w:rsid w:val="0052726A"/>
    <w:rsid w:val="00527356"/>
    <w:rsid w:val="00527DD4"/>
    <w:rsid w:val="00531144"/>
    <w:rsid w:val="00533355"/>
    <w:rsid w:val="0053523E"/>
    <w:rsid w:val="00535965"/>
    <w:rsid w:val="00537F49"/>
    <w:rsid w:val="00540FAA"/>
    <w:rsid w:val="00541526"/>
    <w:rsid w:val="005417D9"/>
    <w:rsid w:val="00541881"/>
    <w:rsid w:val="00541BB7"/>
    <w:rsid w:val="00542802"/>
    <w:rsid w:val="00543E02"/>
    <w:rsid w:val="00545579"/>
    <w:rsid w:val="005457C4"/>
    <w:rsid w:val="005457FC"/>
    <w:rsid w:val="00545A75"/>
    <w:rsid w:val="00546DA4"/>
    <w:rsid w:val="0055002E"/>
    <w:rsid w:val="00550998"/>
    <w:rsid w:val="00550DCA"/>
    <w:rsid w:val="00552408"/>
    <w:rsid w:val="00553F43"/>
    <w:rsid w:val="005545E9"/>
    <w:rsid w:val="0055637B"/>
    <w:rsid w:val="00556816"/>
    <w:rsid w:val="00557EDA"/>
    <w:rsid w:val="00561435"/>
    <w:rsid w:val="00561F4D"/>
    <w:rsid w:val="00562B6C"/>
    <w:rsid w:val="00562EE7"/>
    <w:rsid w:val="005642A6"/>
    <w:rsid w:val="00565109"/>
    <w:rsid w:val="005662E9"/>
    <w:rsid w:val="005662FA"/>
    <w:rsid w:val="00566601"/>
    <w:rsid w:val="00566695"/>
    <w:rsid w:val="005666EB"/>
    <w:rsid w:val="00567D36"/>
    <w:rsid w:val="00567FD2"/>
    <w:rsid w:val="005704BF"/>
    <w:rsid w:val="00570684"/>
    <w:rsid w:val="00571FA6"/>
    <w:rsid w:val="005727A4"/>
    <w:rsid w:val="00572B16"/>
    <w:rsid w:val="00572EAA"/>
    <w:rsid w:val="005733D8"/>
    <w:rsid w:val="00573B77"/>
    <w:rsid w:val="00575314"/>
    <w:rsid w:val="00575415"/>
    <w:rsid w:val="00575580"/>
    <w:rsid w:val="005760E0"/>
    <w:rsid w:val="00576B05"/>
    <w:rsid w:val="005778AF"/>
    <w:rsid w:val="0058039B"/>
    <w:rsid w:val="00582395"/>
    <w:rsid w:val="00582DDB"/>
    <w:rsid w:val="0058347F"/>
    <w:rsid w:val="00584451"/>
    <w:rsid w:val="0058467C"/>
    <w:rsid w:val="00584C4B"/>
    <w:rsid w:val="0058549B"/>
    <w:rsid w:val="00585B65"/>
    <w:rsid w:val="00585B69"/>
    <w:rsid w:val="00585B88"/>
    <w:rsid w:val="005868C0"/>
    <w:rsid w:val="0058757A"/>
    <w:rsid w:val="0058778E"/>
    <w:rsid w:val="00587E05"/>
    <w:rsid w:val="00591514"/>
    <w:rsid w:val="0059158F"/>
    <w:rsid w:val="005935AA"/>
    <w:rsid w:val="0059380C"/>
    <w:rsid w:val="0059425A"/>
    <w:rsid w:val="0059427C"/>
    <w:rsid w:val="0059496E"/>
    <w:rsid w:val="00595475"/>
    <w:rsid w:val="005954CF"/>
    <w:rsid w:val="005955D0"/>
    <w:rsid w:val="00595E53"/>
    <w:rsid w:val="0059714F"/>
    <w:rsid w:val="005971C8"/>
    <w:rsid w:val="005A0949"/>
    <w:rsid w:val="005A0B0A"/>
    <w:rsid w:val="005A0EF7"/>
    <w:rsid w:val="005A1102"/>
    <w:rsid w:val="005A12AA"/>
    <w:rsid w:val="005A3205"/>
    <w:rsid w:val="005A4435"/>
    <w:rsid w:val="005A4EE9"/>
    <w:rsid w:val="005A4FE3"/>
    <w:rsid w:val="005A540B"/>
    <w:rsid w:val="005A665B"/>
    <w:rsid w:val="005A670A"/>
    <w:rsid w:val="005A6C78"/>
    <w:rsid w:val="005A71E2"/>
    <w:rsid w:val="005A71EA"/>
    <w:rsid w:val="005A7D85"/>
    <w:rsid w:val="005A7EC4"/>
    <w:rsid w:val="005A7FEA"/>
    <w:rsid w:val="005B068F"/>
    <w:rsid w:val="005B1223"/>
    <w:rsid w:val="005B18FE"/>
    <w:rsid w:val="005B1F48"/>
    <w:rsid w:val="005B24A1"/>
    <w:rsid w:val="005B2D69"/>
    <w:rsid w:val="005B2E69"/>
    <w:rsid w:val="005B37C8"/>
    <w:rsid w:val="005B444A"/>
    <w:rsid w:val="005B46FF"/>
    <w:rsid w:val="005B5357"/>
    <w:rsid w:val="005B53EB"/>
    <w:rsid w:val="005B57F0"/>
    <w:rsid w:val="005B57F6"/>
    <w:rsid w:val="005B5D38"/>
    <w:rsid w:val="005B6A6A"/>
    <w:rsid w:val="005B6F19"/>
    <w:rsid w:val="005C270E"/>
    <w:rsid w:val="005C5253"/>
    <w:rsid w:val="005C56EC"/>
    <w:rsid w:val="005D0653"/>
    <w:rsid w:val="005D1C89"/>
    <w:rsid w:val="005D1F6F"/>
    <w:rsid w:val="005D24C1"/>
    <w:rsid w:val="005D25A9"/>
    <w:rsid w:val="005D2CD2"/>
    <w:rsid w:val="005D44D5"/>
    <w:rsid w:val="005D4729"/>
    <w:rsid w:val="005D48AA"/>
    <w:rsid w:val="005D4D28"/>
    <w:rsid w:val="005D5EBF"/>
    <w:rsid w:val="005D66E8"/>
    <w:rsid w:val="005D6D38"/>
    <w:rsid w:val="005D793D"/>
    <w:rsid w:val="005D796F"/>
    <w:rsid w:val="005D7FFA"/>
    <w:rsid w:val="005E0336"/>
    <w:rsid w:val="005E0B25"/>
    <w:rsid w:val="005E114A"/>
    <w:rsid w:val="005E31FC"/>
    <w:rsid w:val="005E328B"/>
    <w:rsid w:val="005E34A3"/>
    <w:rsid w:val="005E373F"/>
    <w:rsid w:val="005E3B8E"/>
    <w:rsid w:val="005E3F20"/>
    <w:rsid w:val="005E56D0"/>
    <w:rsid w:val="005E6263"/>
    <w:rsid w:val="005E7153"/>
    <w:rsid w:val="005E734E"/>
    <w:rsid w:val="005F05E4"/>
    <w:rsid w:val="005F27FC"/>
    <w:rsid w:val="005F2ABA"/>
    <w:rsid w:val="005F3FEE"/>
    <w:rsid w:val="005F42FA"/>
    <w:rsid w:val="005F4F08"/>
    <w:rsid w:val="005F539D"/>
    <w:rsid w:val="005F76F5"/>
    <w:rsid w:val="005F7AA7"/>
    <w:rsid w:val="006008B1"/>
    <w:rsid w:val="00600BA7"/>
    <w:rsid w:val="006019A9"/>
    <w:rsid w:val="00601A23"/>
    <w:rsid w:val="00601EF5"/>
    <w:rsid w:val="006031CB"/>
    <w:rsid w:val="0060361A"/>
    <w:rsid w:val="00603867"/>
    <w:rsid w:val="00603C14"/>
    <w:rsid w:val="00606AEC"/>
    <w:rsid w:val="0061275C"/>
    <w:rsid w:val="00612B69"/>
    <w:rsid w:val="006130A8"/>
    <w:rsid w:val="00613C01"/>
    <w:rsid w:val="00613DE1"/>
    <w:rsid w:val="00615CB2"/>
    <w:rsid w:val="006163A7"/>
    <w:rsid w:val="00616D12"/>
    <w:rsid w:val="00617371"/>
    <w:rsid w:val="00617516"/>
    <w:rsid w:val="00620489"/>
    <w:rsid w:val="0062136B"/>
    <w:rsid w:val="0062213C"/>
    <w:rsid w:val="00622A9E"/>
    <w:rsid w:val="0062388E"/>
    <w:rsid w:val="00623E7A"/>
    <w:rsid w:val="00624CCD"/>
    <w:rsid w:val="00624E98"/>
    <w:rsid w:val="006253EB"/>
    <w:rsid w:val="00625D1D"/>
    <w:rsid w:val="006270CF"/>
    <w:rsid w:val="00630942"/>
    <w:rsid w:val="006314A2"/>
    <w:rsid w:val="00631659"/>
    <w:rsid w:val="006320A3"/>
    <w:rsid w:val="00632B8A"/>
    <w:rsid w:val="006347BA"/>
    <w:rsid w:val="00634BAA"/>
    <w:rsid w:val="00635268"/>
    <w:rsid w:val="00635910"/>
    <w:rsid w:val="00637EB6"/>
    <w:rsid w:val="006405FA"/>
    <w:rsid w:val="00641FDD"/>
    <w:rsid w:val="006420F6"/>
    <w:rsid w:val="00642100"/>
    <w:rsid w:val="00642201"/>
    <w:rsid w:val="006427DD"/>
    <w:rsid w:val="00642AAF"/>
    <w:rsid w:val="00642F11"/>
    <w:rsid w:val="00643262"/>
    <w:rsid w:val="00643FE3"/>
    <w:rsid w:val="00644337"/>
    <w:rsid w:val="00644E18"/>
    <w:rsid w:val="00645540"/>
    <w:rsid w:val="00645B0B"/>
    <w:rsid w:val="00646421"/>
    <w:rsid w:val="0064652C"/>
    <w:rsid w:val="006465BF"/>
    <w:rsid w:val="006477BD"/>
    <w:rsid w:val="00651043"/>
    <w:rsid w:val="006518CB"/>
    <w:rsid w:val="00653393"/>
    <w:rsid w:val="00654180"/>
    <w:rsid w:val="0065450C"/>
    <w:rsid w:val="00655EAC"/>
    <w:rsid w:val="00656243"/>
    <w:rsid w:val="00656986"/>
    <w:rsid w:val="00656B00"/>
    <w:rsid w:val="00660476"/>
    <w:rsid w:val="00660E34"/>
    <w:rsid w:val="006612F8"/>
    <w:rsid w:val="00661778"/>
    <w:rsid w:val="00661AB5"/>
    <w:rsid w:val="006621BE"/>
    <w:rsid w:val="00662294"/>
    <w:rsid w:val="006622BA"/>
    <w:rsid w:val="00663884"/>
    <w:rsid w:val="0066433C"/>
    <w:rsid w:val="0066436A"/>
    <w:rsid w:val="00664395"/>
    <w:rsid w:val="00664E52"/>
    <w:rsid w:val="00665F57"/>
    <w:rsid w:val="00666FB9"/>
    <w:rsid w:val="00670697"/>
    <w:rsid w:val="0067189E"/>
    <w:rsid w:val="00672081"/>
    <w:rsid w:val="0067247A"/>
    <w:rsid w:val="00672510"/>
    <w:rsid w:val="00672FAE"/>
    <w:rsid w:val="00673588"/>
    <w:rsid w:val="006736B9"/>
    <w:rsid w:val="00673BE5"/>
    <w:rsid w:val="00673E53"/>
    <w:rsid w:val="00675355"/>
    <w:rsid w:val="00676853"/>
    <w:rsid w:val="0067689E"/>
    <w:rsid w:val="00676C16"/>
    <w:rsid w:val="00676F6A"/>
    <w:rsid w:val="006771F3"/>
    <w:rsid w:val="00677291"/>
    <w:rsid w:val="00677400"/>
    <w:rsid w:val="0068126D"/>
    <w:rsid w:val="00681720"/>
    <w:rsid w:val="0068235D"/>
    <w:rsid w:val="006837F5"/>
    <w:rsid w:val="00684817"/>
    <w:rsid w:val="00685D3A"/>
    <w:rsid w:val="00685E93"/>
    <w:rsid w:val="0068795E"/>
    <w:rsid w:val="00687E83"/>
    <w:rsid w:val="006901F9"/>
    <w:rsid w:val="00691473"/>
    <w:rsid w:val="0069167D"/>
    <w:rsid w:val="00694303"/>
    <w:rsid w:val="0069434D"/>
    <w:rsid w:val="0069437E"/>
    <w:rsid w:val="0069442D"/>
    <w:rsid w:val="0069600D"/>
    <w:rsid w:val="006960CA"/>
    <w:rsid w:val="00697729"/>
    <w:rsid w:val="0069784F"/>
    <w:rsid w:val="006A0DF0"/>
    <w:rsid w:val="006A1133"/>
    <w:rsid w:val="006A114F"/>
    <w:rsid w:val="006A1772"/>
    <w:rsid w:val="006A26AA"/>
    <w:rsid w:val="006A2C85"/>
    <w:rsid w:val="006A2E21"/>
    <w:rsid w:val="006A2F2B"/>
    <w:rsid w:val="006A57E3"/>
    <w:rsid w:val="006A5F20"/>
    <w:rsid w:val="006A6536"/>
    <w:rsid w:val="006B0330"/>
    <w:rsid w:val="006B0448"/>
    <w:rsid w:val="006B23A9"/>
    <w:rsid w:val="006B25AE"/>
    <w:rsid w:val="006B2F85"/>
    <w:rsid w:val="006B43CD"/>
    <w:rsid w:val="006B54D0"/>
    <w:rsid w:val="006B57CC"/>
    <w:rsid w:val="006B59BA"/>
    <w:rsid w:val="006B650D"/>
    <w:rsid w:val="006B76A9"/>
    <w:rsid w:val="006C0154"/>
    <w:rsid w:val="006C0235"/>
    <w:rsid w:val="006C031A"/>
    <w:rsid w:val="006C045C"/>
    <w:rsid w:val="006C15B5"/>
    <w:rsid w:val="006C161F"/>
    <w:rsid w:val="006C1F69"/>
    <w:rsid w:val="006C26E0"/>
    <w:rsid w:val="006C28BC"/>
    <w:rsid w:val="006C37B4"/>
    <w:rsid w:val="006C3B0F"/>
    <w:rsid w:val="006C4082"/>
    <w:rsid w:val="006C443D"/>
    <w:rsid w:val="006C4B31"/>
    <w:rsid w:val="006C7817"/>
    <w:rsid w:val="006D03BB"/>
    <w:rsid w:val="006D0656"/>
    <w:rsid w:val="006D0F10"/>
    <w:rsid w:val="006D0F2D"/>
    <w:rsid w:val="006D112B"/>
    <w:rsid w:val="006D134C"/>
    <w:rsid w:val="006D16D3"/>
    <w:rsid w:val="006D1F57"/>
    <w:rsid w:val="006D2DB7"/>
    <w:rsid w:val="006D321D"/>
    <w:rsid w:val="006D5A84"/>
    <w:rsid w:val="006D5FC8"/>
    <w:rsid w:val="006D6A31"/>
    <w:rsid w:val="006D75AE"/>
    <w:rsid w:val="006D788E"/>
    <w:rsid w:val="006E06A4"/>
    <w:rsid w:val="006E0C5E"/>
    <w:rsid w:val="006E0D9C"/>
    <w:rsid w:val="006E131D"/>
    <w:rsid w:val="006E2D5A"/>
    <w:rsid w:val="006E44F4"/>
    <w:rsid w:val="006E547D"/>
    <w:rsid w:val="006E5842"/>
    <w:rsid w:val="006E5D73"/>
    <w:rsid w:val="006E70D2"/>
    <w:rsid w:val="006E77A3"/>
    <w:rsid w:val="006E7BF8"/>
    <w:rsid w:val="006F0013"/>
    <w:rsid w:val="006F0625"/>
    <w:rsid w:val="006F0626"/>
    <w:rsid w:val="006F0C71"/>
    <w:rsid w:val="006F0D5E"/>
    <w:rsid w:val="006F130C"/>
    <w:rsid w:val="006F22CA"/>
    <w:rsid w:val="006F23B0"/>
    <w:rsid w:val="006F2663"/>
    <w:rsid w:val="006F2A55"/>
    <w:rsid w:val="006F43B9"/>
    <w:rsid w:val="006F48B3"/>
    <w:rsid w:val="006F5992"/>
    <w:rsid w:val="006F693D"/>
    <w:rsid w:val="006F6E9B"/>
    <w:rsid w:val="006F7C06"/>
    <w:rsid w:val="00701342"/>
    <w:rsid w:val="00701EEA"/>
    <w:rsid w:val="00701FBC"/>
    <w:rsid w:val="007023DD"/>
    <w:rsid w:val="00702BD9"/>
    <w:rsid w:val="00702E6D"/>
    <w:rsid w:val="007041B7"/>
    <w:rsid w:val="00704BB4"/>
    <w:rsid w:val="00706091"/>
    <w:rsid w:val="0070654A"/>
    <w:rsid w:val="00706D6D"/>
    <w:rsid w:val="00707495"/>
    <w:rsid w:val="00707EC0"/>
    <w:rsid w:val="007110B1"/>
    <w:rsid w:val="007118C5"/>
    <w:rsid w:val="00712593"/>
    <w:rsid w:val="007130DE"/>
    <w:rsid w:val="007136B3"/>
    <w:rsid w:val="00713952"/>
    <w:rsid w:val="0071447B"/>
    <w:rsid w:val="0071480D"/>
    <w:rsid w:val="00714B69"/>
    <w:rsid w:val="00714EEE"/>
    <w:rsid w:val="0071512D"/>
    <w:rsid w:val="00716B90"/>
    <w:rsid w:val="007172E7"/>
    <w:rsid w:val="00717E2F"/>
    <w:rsid w:val="0072046D"/>
    <w:rsid w:val="007209AC"/>
    <w:rsid w:val="00720BD7"/>
    <w:rsid w:val="00720F48"/>
    <w:rsid w:val="007218A5"/>
    <w:rsid w:val="00721D27"/>
    <w:rsid w:val="00722717"/>
    <w:rsid w:val="00722BE5"/>
    <w:rsid w:val="0072410F"/>
    <w:rsid w:val="00725B9D"/>
    <w:rsid w:val="007261A9"/>
    <w:rsid w:val="00726476"/>
    <w:rsid w:val="007264E5"/>
    <w:rsid w:val="0072706C"/>
    <w:rsid w:val="00727E49"/>
    <w:rsid w:val="00730FAE"/>
    <w:rsid w:val="0073153B"/>
    <w:rsid w:val="007320E8"/>
    <w:rsid w:val="007324BE"/>
    <w:rsid w:val="00732A0D"/>
    <w:rsid w:val="00732F63"/>
    <w:rsid w:val="00733E2A"/>
    <w:rsid w:val="007372A2"/>
    <w:rsid w:val="00737648"/>
    <w:rsid w:val="00741A14"/>
    <w:rsid w:val="007420BE"/>
    <w:rsid w:val="00742557"/>
    <w:rsid w:val="00743604"/>
    <w:rsid w:val="00743F4B"/>
    <w:rsid w:val="00744654"/>
    <w:rsid w:val="0074522D"/>
    <w:rsid w:val="00745565"/>
    <w:rsid w:val="0074579F"/>
    <w:rsid w:val="0074589A"/>
    <w:rsid w:val="00745943"/>
    <w:rsid w:val="00746BA5"/>
    <w:rsid w:val="00746D6B"/>
    <w:rsid w:val="00747DCD"/>
    <w:rsid w:val="007508C2"/>
    <w:rsid w:val="00750AA5"/>
    <w:rsid w:val="00752E36"/>
    <w:rsid w:val="00753ECD"/>
    <w:rsid w:val="00755476"/>
    <w:rsid w:val="007567F9"/>
    <w:rsid w:val="007570D8"/>
    <w:rsid w:val="0075749B"/>
    <w:rsid w:val="00757987"/>
    <w:rsid w:val="00760AFA"/>
    <w:rsid w:val="00760DA7"/>
    <w:rsid w:val="00761BB0"/>
    <w:rsid w:val="00761D97"/>
    <w:rsid w:val="00762DC1"/>
    <w:rsid w:val="007632DA"/>
    <w:rsid w:val="00765175"/>
    <w:rsid w:val="00765505"/>
    <w:rsid w:val="00765A33"/>
    <w:rsid w:val="00766EEA"/>
    <w:rsid w:val="007675C1"/>
    <w:rsid w:val="00767974"/>
    <w:rsid w:val="007704F8"/>
    <w:rsid w:val="00772E77"/>
    <w:rsid w:val="00773837"/>
    <w:rsid w:val="00773858"/>
    <w:rsid w:val="00775848"/>
    <w:rsid w:val="007761A0"/>
    <w:rsid w:val="0077680B"/>
    <w:rsid w:val="00776F41"/>
    <w:rsid w:val="0077715A"/>
    <w:rsid w:val="00777A98"/>
    <w:rsid w:val="00781EE5"/>
    <w:rsid w:val="00782709"/>
    <w:rsid w:val="00783CBA"/>
    <w:rsid w:val="007849E3"/>
    <w:rsid w:val="00784D94"/>
    <w:rsid w:val="00786B0D"/>
    <w:rsid w:val="00786D28"/>
    <w:rsid w:val="007870B5"/>
    <w:rsid w:val="007872DE"/>
    <w:rsid w:val="00787FD1"/>
    <w:rsid w:val="007906C6"/>
    <w:rsid w:val="00790943"/>
    <w:rsid w:val="00790E43"/>
    <w:rsid w:val="00790EBD"/>
    <w:rsid w:val="00790FD3"/>
    <w:rsid w:val="00791235"/>
    <w:rsid w:val="00792663"/>
    <w:rsid w:val="0079355B"/>
    <w:rsid w:val="007935DC"/>
    <w:rsid w:val="007943E7"/>
    <w:rsid w:val="00794AB1"/>
    <w:rsid w:val="00795352"/>
    <w:rsid w:val="007955E0"/>
    <w:rsid w:val="00797250"/>
    <w:rsid w:val="007977AA"/>
    <w:rsid w:val="00797E7B"/>
    <w:rsid w:val="007A096B"/>
    <w:rsid w:val="007A10A3"/>
    <w:rsid w:val="007A1316"/>
    <w:rsid w:val="007A1461"/>
    <w:rsid w:val="007A2150"/>
    <w:rsid w:val="007A2490"/>
    <w:rsid w:val="007A2DD8"/>
    <w:rsid w:val="007A3576"/>
    <w:rsid w:val="007A37F7"/>
    <w:rsid w:val="007A4002"/>
    <w:rsid w:val="007A4020"/>
    <w:rsid w:val="007A4BB6"/>
    <w:rsid w:val="007A4E28"/>
    <w:rsid w:val="007A5CA6"/>
    <w:rsid w:val="007A6136"/>
    <w:rsid w:val="007A7121"/>
    <w:rsid w:val="007B03E6"/>
    <w:rsid w:val="007B0A3B"/>
    <w:rsid w:val="007B1623"/>
    <w:rsid w:val="007B1D9B"/>
    <w:rsid w:val="007B324C"/>
    <w:rsid w:val="007B33AE"/>
    <w:rsid w:val="007B4120"/>
    <w:rsid w:val="007B6E11"/>
    <w:rsid w:val="007B7C22"/>
    <w:rsid w:val="007C01D0"/>
    <w:rsid w:val="007C032A"/>
    <w:rsid w:val="007C06F2"/>
    <w:rsid w:val="007C0CD1"/>
    <w:rsid w:val="007C0EF9"/>
    <w:rsid w:val="007C0F86"/>
    <w:rsid w:val="007C1119"/>
    <w:rsid w:val="007C1268"/>
    <w:rsid w:val="007C19D6"/>
    <w:rsid w:val="007C1E25"/>
    <w:rsid w:val="007C26FC"/>
    <w:rsid w:val="007C2A85"/>
    <w:rsid w:val="007C30FB"/>
    <w:rsid w:val="007C3829"/>
    <w:rsid w:val="007C3FED"/>
    <w:rsid w:val="007C4BD7"/>
    <w:rsid w:val="007C598B"/>
    <w:rsid w:val="007C5F19"/>
    <w:rsid w:val="007C6CCD"/>
    <w:rsid w:val="007C6EF3"/>
    <w:rsid w:val="007C6F6C"/>
    <w:rsid w:val="007C7360"/>
    <w:rsid w:val="007C7C65"/>
    <w:rsid w:val="007D02CF"/>
    <w:rsid w:val="007D092A"/>
    <w:rsid w:val="007D199C"/>
    <w:rsid w:val="007D1D5C"/>
    <w:rsid w:val="007D1DA4"/>
    <w:rsid w:val="007D2505"/>
    <w:rsid w:val="007D2B1C"/>
    <w:rsid w:val="007D2C93"/>
    <w:rsid w:val="007D41A1"/>
    <w:rsid w:val="007D4E58"/>
    <w:rsid w:val="007D5939"/>
    <w:rsid w:val="007D5C04"/>
    <w:rsid w:val="007D5F2E"/>
    <w:rsid w:val="007D6417"/>
    <w:rsid w:val="007D730D"/>
    <w:rsid w:val="007E13A7"/>
    <w:rsid w:val="007E2C0A"/>
    <w:rsid w:val="007E31F9"/>
    <w:rsid w:val="007E421C"/>
    <w:rsid w:val="007E50E2"/>
    <w:rsid w:val="007E68DA"/>
    <w:rsid w:val="007E740D"/>
    <w:rsid w:val="007F0089"/>
    <w:rsid w:val="007F0641"/>
    <w:rsid w:val="007F0837"/>
    <w:rsid w:val="007F09F7"/>
    <w:rsid w:val="007F1969"/>
    <w:rsid w:val="007F2372"/>
    <w:rsid w:val="007F3718"/>
    <w:rsid w:val="007F3C67"/>
    <w:rsid w:val="007F4999"/>
    <w:rsid w:val="007F4BBF"/>
    <w:rsid w:val="007F5008"/>
    <w:rsid w:val="007F5DB4"/>
    <w:rsid w:val="007F5E2D"/>
    <w:rsid w:val="007F611E"/>
    <w:rsid w:val="007F65C8"/>
    <w:rsid w:val="007F7137"/>
    <w:rsid w:val="007F72B3"/>
    <w:rsid w:val="0080110E"/>
    <w:rsid w:val="00802BA7"/>
    <w:rsid w:val="00803734"/>
    <w:rsid w:val="00804DEF"/>
    <w:rsid w:val="00804E67"/>
    <w:rsid w:val="00805599"/>
    <w:rsid w:val="00805A71"/>
    <w:rsid w:val="00806143"/>
    <w:rsid w:val="00807177"/>
    <w:rsid w:val="008071E6"/>
    <w:rsid w:val="00807328"/>
    <w:rsid w:val="00807F9F"/>
    <w:rsid w:val="00810D85"/>
    <w:rsid w:val="00812346"/>
    <w:rsid w:val="00812F44"/>
    <w:rsid w:val="00813310"/>
    <w:rsid w:val="00814538"/>
    <w:rsid w:val="00814794"/>
    <w:rsid w:val="0081498F"/>
    <w:rsid w:val="00814A43"/>
    <w:rsid w:val="00815BB9"/>
    <w:rsid w:val="00815EEC"/>
    <w:rsid w:val="00816AD0"/>
    <w:rsid w:val="00817D25"/>
    <w:rsid w:val="008207F7"/>
    <w:rsid w:val="00820A65"/>
    <w:rsid w:val="00820DB0"/>
    <w:rsid w:val="00821675"/>
    <w:rsid w:val="00821E61"/>
    <w:rsid w:val="00822059"/>
    <w:rsid w:val="00822DEC"/>
    <w:rsid w:val="008246A4"/>
    <w:rsid w:val="00824A10"/>
    <w:rsid w:val="00825370"/>
    <w:rsid w:val="00825395"/>
    <w:rsid w:val="008253E4"/>
    <w:rsid w:val="00825698"/>
    <w:rsid w:val="00825948"/>
    <w:rsid w:val="0082719C"/>
    <w:rsid w:val="00827AAC"/>
    <w:rsid w:val="00827F1E"/>
    <w:rsid w:val="00830A1D"/>
    <w:rsid w:val="008311FD"/>
    <w:rsid w:val="008312B8"/>
    <w:rsid w:val="00831652"/>
    <w:rsid w:val="00831BDC"/>
    <w:rsid w:val="00831C83"/>
    <w:rsid w:val="00832425"/>
    <w:rsid w:val="0083256F"/>
    <w:rsid w:val="0083273D"/>
    <w:rsid w:val="00832964"/>
    <w:rsid w:val="00832A42"/>
    <w:rsid w:val="00833C2C"/>
    <w:rsid w:val="00836226"/>
    <w:rsid w:val="00836476"/>
    <w:rsid w:val="0083691E"/>
    <w:rsid w:val="0083770C"/>
    <w:rsid w:val="00840B77"/>
    <w:rsid w:val="00842E97"/>
    <w:rsid w:val="00844ACD"/>
    <w:rsid w:val="00844CB2"/>
    <w:rsid w:val="00846E56"/>
    <w:rsid w:val="0085100C"/>
    <w:rsid w:val="00851C5C"/>
    <w:rsid w:val="00852497"/>
    <w:rsid w:val="008526D2"/>
    <w:rsid w:val="0085411F"/>
    <w:rsid w:val="0085463A"/>
    <w:rsid w:val="00854B78"/>
    <w:rsid w:val="00855552"/>
    <w:rsid w:val="00855966"/>
    <w:rsid w:val="0085726C"/>
    <w:rsid w:val="0085769A"/>
    <w:rsid w:val="00857A9B"/>
    <w:rsid w:val="00857C32"/>
    <w:rsid w:val="008611FB"/>
    <w:rsid w:val="00861CF9"/>
    <w:rsid w:val="00862C31"/>
    <w:rsid w:val="00863807"/>
    <w:rsid w:val="00863F6B"/>
    <w:rsid w:val="0086401E"/>
    <w:rsid w:val="00864C6D"/>
    <w:rsid w:val="00866082"/>
    <w:rsid w:val="00866195"/>
    <w:rsid w:val="00866D16"/>
    <w:rsid w:val="00866DE0"/>
    <w:rsid w:val="0087075E"/>
    <w:rsid w:val="00871CBE"/>
    <w:rsid w:val="00872B8A"/>
    <w:rsid w:val="00873B13"/>
    <w:rsid w:val="008741F8"/>
    <w:rsid w:val="008745B1"/>
    <w:rsid w:val="008747A8"/>
    <w:rsid w:val="00874AC9"/>
    <w:rsid w:val="00874C1D"/>
    <w:rsid w:val="0087567A"/>
    <w:rsid w:val="0087572A"/>
    <w:rsid w:val="00877618"/>
    <w:rsid w:val="008776C7"/>
    <w:rsid w:val="008778B7"/>
    <w:rsid w:val="00877B76"/>
    <w:rsid w:val="00877BF0"/>
    <w:rsid w:val="00877C36"/>
    <w:rsid w:val="00880594"/>
    <w:rsid w:val="00880A63"/>
    <w:rsid w:val="008813CE"/>
    <w:rsid w:val="008815FD"/>
    <w:rsid w:val="00882C9A"/>
    <w:rsid w:val="00882EF9"/>
    <w:rsid w:val="008830B4"/>
    <w:rsid w:val="00884951"/>
    <w:rsid w:val="00884C44"/>
    <w:rsid w:val="00886F1C"/>
    <w:rsid w:val="008873D2"/>
    <w:rsid w:val="00887FA9"/>
    <w:rsid w:val="00890458"/>
    <w:rsid w:val="00890A2F"/>
    <w:rsid w:val="00891307"/>
    <w:rsid w:val="0089227B"/>
    <w:rsid w:val="008922AA"/>
    <w:rsid w:val="00892F79"/>
    <w:rsid w:val="00893701"/>
    <w:rsid w:val="00894671"/>
    <w:rsid w:val="00894D9C"/>
    <w:rsid w:val="00894E75"/>
    <w:rsid w:val="00895A58"/>
    <w:rsid w:val="008970AC"/>
    <w:rsid w:val="00897ECC"/>
    <w:rsid w:val="008A3230"/>
    <w:rsid w:val="008A36E3"/>
    <w:rsid w:val="008A3B7F"/>
    <w:rsid w:val="008A3DA4"/>
    <w:rsid w:val="008A4E79"/>
    <w:rsid w:val="008A67AC"/>
    <w:rsid w:val="008A67B4"/>
    <w:rsid w:val="008A6B9C"/>
    <w:rsid w:val="008A6D77"/>
    <w:rsid w:val="008A6EE3"/>
    <w:rsid w:val="008A6F49"/>
    <w:rsid w:val="008B00B4"/>
    <w:rsid w:val="008B0388"/>
    <w:rsid w:val="008B06FC"/>
    <w:rsid w:val="008B0BE0"/>
    <w:rsid w:val="008B0E23"/>
    <w:rsid w:val="008B0F35"/>
    <w:rsid w:val="008B1AD7"/>
    <w:rsid w:val="008B4018"/>
    <w:rsid w:val="008B4572"/>
    <w:rsid w:val="008B4A79"/>
    <w:rsid w:val="008B5554"/>
    <w:rsid w:val="008B6DC7"/>
    <w:rsid w:val="008C07B3"/>
    <w:rsid w:val="008C0AAA"/>
    <w:rsid w:val="008C189B"/>
    <w:rsid w:val="008C19C4"/>
    <w:rsid w:val="008C22EF"/>
    <w:rsid w:val="008C2315"/>
    <w:rsid w:val="008C301B"/>
    <w:rsid w:val="008C572F"/>
    <w:rsid w:val="008C5F2B"/>
    <w:rsid w:val="008C6852"/>
    <w:rsid w:val="008C6AA8"/>
    <w:rsid w:val="008C7A1B"/>
    <w:rsid w:val="008D0AFB"/>
    <w:rsid w:val="008D0E20"/>
    <w:rsid w:val="008D145C"/>
    <w:rsid w:val="008D1476"/>
    <w:rsid w:val="008D255A"/>
    <w:rsid w:val="008D2A94"/>
    <w:rsid w:val="008D2BE9"/>
    <w:rsid w:val="008D49D1"/>
    <w:rsid w:val="008D534A"/>
    <w:rsid w:val="008E00EC"/>
    <w:rsid w:val="008E01AD"/>
    <w:rsid w:val="008E03C8"/>
    <w:rsid w:val="008E05F9"/>
    <w:rsid w:val="008E0964"/>
    <w:rsid w:val="008E0A8C"/>
    <w:rsid w:val="008E164D"/>
    <w:rsid w:val="008E2103"/>
    <w:rsid w:val="008E2A10"/>
    <w:rsid w:val="008E30C0"/>
    <w:rsid w:val="008E455C"/>
    <w:rsid w:val="008E5103"/>
    <w:rsid w:val="008E6362"/>
    <w:rsid w:val="008E6527"/>
    <w:rsid w:val="008E67C2"/>
    <w:rsid w:val="008E6899"/>
    <w:rsid w:val="008E764B"/>
    <w:rsid w:val="008E7FC2"/>
    <w:rsid w:val="008F0017"/>
    <w:rsid w:val="008F1367"/>
    <w:rsid w:val="008F1989"/>
    <w:rsid w:val="008F2BEB"/>
    <w:rsid w:val="008F4954"/>
    <w:rsid w:val="008F732C"/>
    <w:rsid w:val="008F74CF"/>
    <w:rsid w:val="008F796A"/>
    <w:rsid w:val="009005F1"/>
    <w:rsid w:val="00900BA4"/>
    <w:rsid w:val="00900D3B"/>
    <w:rsid w:val="0090111D"/>
    <w:rsid w:val="00902382"/>
    <w:rsid w:val="0090269C"/>
    <w:rsid w:val="00902EA8"/>
    <w:rsid w:val="0090330A"/>
    <w:rsid w:val="0090341A"/>
    <w:rsid w:val="009044B6"/>
    <w:rsid w:val="009047A8"/>
    <w:rsid w:val="00905143"/>
    <w:rsid w:val="009054CB"/>
    <w:rsid w:val="00905576"/>
    <w:rsid w:val="009068A8"/>
    <w:rsid w:val="00906C08"/>
    <w:rsid w:val="00910AA3"/>
    <w:rsid w:val="00910E0A"/>
    <w:rsid w:val="00911106"/>
    <w:rsid w:val="00911A2E"/>
    <w:rsid w:val="00911AD8"/>
    <w:rsid w:val="00911FEC"/>
    <w:rsid w:val="00911FFF"/>
    <w:rsid w:val="00912617"/>
    <w:rsid w:val="00913612"/>
    <w:rsid w:val="0091391F"/>
    <w:rsid w:val="00913E18"/>
    <w:rsid w:val="00915608"/>
    <w:rsid w:val="009158BF"/>
    <w:rsid w:val="00916211"/>
    <w:rsid w:val="00917581"/>
    <w:rsid w:val="00920120"/>
    <w:rsid w:val="0092027E"/>
    <w:rsid w:val="00921211"/>
    <w:rsid w:val="00921A2E"/>
    <w:rsid w:val="00921EE5"/>
    <w:rsid w:val="0092204C"/>
    <w:rsid w:val="009224CB"/>
    <w:rsid w:val="00924188"/>
    <w:rsid w:val="009254BC"/>
    <w:rsid w:val="00925A2D"/>
    <w:rsid w:val="00925D1D"/>
    <w:rsid w:val="00925F2D"/>
    <w:rsid w:val="00926246"/>
    <w:rsid w:val="00927DD1"/>
    <w:rsid w:val="009300F9"/>
    <w:rsid w:val="00930327"/>
    <w:rsid w:val="00930784"/>
    <w:rsid w:val="0093088B"/>
    <w:rsid w:val="009311E1"/>
    <w:rsid w:val="00932F74"/>
    <w:rsid w:val="00934027"/>
    <w:rsid w:val="0093480E"/>
    <w:rsid w:val="00936275"/>
    <w:rsid w:val="0093692F"/>
    <w:rsid w:val="0093799D"/>
    <w:rsid w:val="00941092"/>
    <w:rsid w:val="00941810"/>
    <w:rsid w:val="0094184D"/>
    <w:rsid w:val="009419A7"/>
    <w:rsid w:val="0094335E"/>
    <w:rsid w:val="0094351F"/>
    <w:rsid w:val="009450A3"/>
    <w:rsid w:val="00945844"/>
    <w:rsid w:val="009459F5"/>
    <w:rsid w:val="00946665"/>
    <w:rsid w:val="009502FD"/>
    <w:rsid w:val="00950F8A"/>
    <w:rsid w:val="009516E3"/>
    <w:rsid w:val="00951FE9"/>
    <w:rsid w:val="0095220E"/>
    <w:rsid w:val="00952A0B"/>
    <w:rsid w:val="00952BEF"/>
    <w:rsid w:val="0095534C"/>
    <w:rsid w:val="009556F5"/>
    <w:rsid w:val="00956F9B"/>
    <w:rsid w:val="00957175"/>
    <w:rsid w:val="009574C4"/>
    <w:rsid w:val="009578CC"/>
    <w:rsid w:val="00960492"/>
    <w:rsid w:val="00960A8E"/>
    <w:rsid w:val="00960F6E"/>
    <w:rsid w:val="0096160A"/>
    <w:rsid w:val="00962508"/>
    <w:rsid w:val="00962F65"/>
    <w:rsid w:val="0096350B"/>
    <w:rsid w:val="00963A19"/>
    <w:rsid w:val="009643B6"/>
    <w:rsid w:val="009648F8"/>
    <w:rsid w:val="00964CD1"/>
    <w:rsid w:val="00965C52"/>
    <w:rsid w:val="00966BF2"/>
    <w:rsid w:val="009671D9"/>
    <w:rsid w:val="009677FA"/>
    <w:rsid w:val="00967BBB"/>
    <w:rsid w:val="00971A54"/>
    <w:rsid w:val="00971C52"/>
    <w:rsid w:val="00972108"/>
    <w:rsid w:val="00973055"/>
    <w:rsid w:val="009730FD"/>
    <w:rsid w:val="00973C87"/>
    <w:rsid w:val="00974A64"/>
    <w:rsid w:val="00975199"/>
    <w:rsid w:val="00975953"/>
    <w:rsid w:val="009772AA"/>
    <w:rsid w:val="00977368"/>
    <w:rsid w:val="00977FED"/>
    <w:rsid w:val="0098077D"/>
    <w:rsid w:val="00980C9A"/>
    <w:rsid w:val="00981415"/>
    <w:rsid w:val="0098155E"/>
    <w:rsid w:val="00981BC4"/>
    <w:rsid w:val="009820A3"/>
    <w:rsid w:val="009823E8"/>
    <w:rsid w:val="009825CC"/>
    <w:rsid w:val="00983094"/>
    <w:rsid w:val="00984234"/>
    <w:rsid w:val="0098477B"/>
    <w:rsid w:val="009848D9"/>
    <w:rsid w:val="009854C9"/>
    <w:rsid w:val="00985B37"/>
    <w:rsid w:val="0098630F"/>
    <w:rsid w:val="00987110"/>
    <w:rsid w:val="0098771C"/>
    <w:rsid w:val="00987B08"/>
    <w:rsid w:val="00990007"/>
    <w:rsid w:val="009900D7"/>
    <w:rsid w:val="00991227"/>
    <w:rsid w:val="00992F6E"/>
    <w:rsid w:val="00993486"/>
    <w:rsid w:val="00993ACE"/>
    <w:rsid w:val="00993EEE"/>
    <w:rsid w:val="00994231"/>
    <w:rsid w:val="00994396"/>
    <w:rsid w:val="00994D2B"/>
    <w:rsid w:val="00994FD1"/>
    <w:rsid w:val="009954A9"/>
    <w:rsid w:val="00995735"/>
    <w:rsid w:val="00995EBA"/>
    <w:rsid w:val="0099632B"/>
    <w:rsid w:val="00996B53"/>
    <w:rsid w:val="009A03E1"/>
    <w:rsid w:val="009A03EA"/>
    <w:rsid w:val="009A0C5C"/>
    <w:rsid w:val="009A0D29"/>
    <w:rsid w:val="009A0FA9"/>
    <w:rsid w:val="009A1701"/>
    <w:rsid w:val="009A1735"/>
    <w:rsid w:val="009A25D2"/>
    <w:rsid w:val="009A2603"/>
    <w:rsid w:val="009A2D5A"/>
    <w:rsid w:val="009A3032"/>
    <w:rsid w:val="009A35F4"/>
    <w:rsid w:val="009A462D"/>
    <w:rsid w:val="009A4EEF"/>
    <w:rsid w:val="009A55CD"/>
    <w:rsid w:val="009A6937"/>
    <w:rsid w:val="009A76D5"/>
    <w:rsid w:val="009B0286"/>
    <w:rsid w:val="009B0E56"/>
    <w:rsid w:val="009B18F9"/>
    <w:rsid w:val="009B2F8C"/>
    <w:rsid w:val="009B33B2"/>
    <w:rsid w:val="009B34CF"/>
    <w:rsid w:val="009B3AF0"/>
    <w:rsid w:val="009B4D3C"/>
    <w:rsid w:val="009B51C3"/>
    <w:rsid w:val="009B5A6D"/>
    <w:rsid w:val="009B6840"/>
    <w:rsid w:val="009B69BA"/>
    <w:rsid w:val="009B6D1E"/>
    <w:rsid w:val="009B71C5"/>
    <w:rsid w:val="009B7D91"/>
    <w:rsid w:val="009C064E"/>
    <w:rsid w:val="009C0C34"/>
    <w:rsid w:val="009C1969"/>
    <w:rsid w:val="009C25D1"/>
    <w:rsid w:val="009C2BF5"/>
    <w:rsid w:val="009C3128"/>
    <w:rsid w:val="009C3565"/>
    <w:rsid w:val="009C3860"/>
    <w:rsid w:val="009C3C0C"/>
    <w:rsid w:val="009C457F"/>
    <w:rsid w:val="009C4D9A"/>
    <w:rsid w:val="009C4F5B"/>
    <w:rsid w:val="009C5F1D"/>
    <w:rsid w:val="009C7602"/>
    <w:rsid w:val="009D065B"/>
    <w:rsid w:val="009D0C01"/>
    <w:rsid w:val="009D197A"/>
    <w:rsid w:val="009D1CA3"/>
    <w:rsid w:val="009D223F"/>
    <w:rsid w:val="009D23AF"/>
    <w:rsid w:val="009D246C"/>
    <w:rsid w:val="009D31A8"/>
    <w:rsid w:val="009D333C"/>
    <w:rsid w:val="009D33B0"/>
    <w:rsid w:val="009D373D"/>
    <w:rsid w:val="009D37BC"/>
    <w:rsid w:val="009D42D7"/>
    <w:rsid w:val="009D4424"/>
    <w:rsid w:val="009D4B6B"/>
    <w:rsid w:val="009D4D28"/>
    <w:rsid w:val="009D6C13"/>
    <w:rsid w:val="009E02FB"/>
    <w:rsid w:val="009E0CEF"/>
    <w:rsid w:val="009E223D"/>
    <w:rsid w:val="009E2802"/>
    <w:rsid w:val="009E2FD3"/>
    <w:rsid w:val="009E3C70"/>
    <w:rsid w:val="009E50FF"/>
    <w:rsid w:val="009E6278"/>
    <w:rsid w:val="009E6980"/>
    <w:rsid w:val="009E6DBD"/>
    <w:rsid w:val="009E76F2"/>
    <w:rsid w:val="009E78BA"/>
    <w:rsid w:val="009E7AD6"/>
    <w:rsid w:val="009F0540"/>
    <w:rsid w:val="009F07B6"/>
    <w:rsid w:val="009F0823"/>
    <w:rsid w:val="009F0CD4"/>
    <w:rsid w:val="009F2535"/>
    <w:rsid w:val="009F2B41"/>
    <w:rsid w:val="009F30AF"/>
    <w:rsid w:val="009F35DC"/>
    <w:rsid w:val="009F36F1"/>
    <w:rsid w:val="009F4CA6"/>
    <w:rsid w:val="009F53D7"/>
    <w:rsid w:val="009F5700"/>
    <w:rsid w:val="009F5E32"/>
    <w:rsid w:val="009F60D3"/>
    <w:rsid w:val="009F644A"/>
    <w:rsid w:val="009F71D3"/>
    <w:rsid w:val="00A0031B"/>
    <w:rsid w:val="00A00D78"/>
    <w:rsid w:val="00A01877"/>
    <w:rsid w:val="00A018BF"/>
    <w:rsid w:val="00A0259C"/>
    <w:rsid w:val="00A02A4C"/>
    <w:rsid w:val="00A02EBC"/>
    <w:rsid w:val="00A032C9"/>
    <w:rsid w:val="00A03967"/>
    <w:rsid w:val="00A03A97"/>
    <w:rsid w:val="00A052C5"/>
    <w:rsid w:val="00A06248"/>
    <w:rsid w:val="00A063CC"/>
    <w:rsid w:val="00A10237"/>
    <w:rsid w:val="00A105EE"/>
    <w:rsid w:val="00A116B2"/>
    <w:rsid w:val="00A116FF"/>
    <w:rsid w:val="00A12060"/>
    <w:rsid w:val="00A1277A"/>
    <w:rsid w:val="00A12BDD"/>
    <w:rsid w:val="00A12EE2"/>
    <w:rsid w:val="00A132ED"/>
    <w:rsid w:val="00A13D46"/>
    <w:rsid w:val="00A145A2"/>
    <w:rsid w:val="00A14C5D"/>
    <w:rsid w:val="00A154D6"/>
    <w:rsid w:val="00A15B4C"/>
    <w:rsid w:val="00A1601A"/>
    <w:rsid w:val="00A16182"/>
    <w:rsid w:val="00A16647"/>
    <w:rsid w:val="00A16725"/>
    <w:rsid w:val="00A17D1D"/>
    <w:rsid w:val="00A21038"/>
    <w:rsid w:val="00A2186E"/>
    <w:rsid w:val="00A22129"/>
    <w:rsid w:val="00A2477D"/>
    <w:rsid w:val="00A247FD"/>
    <w:rsid w:val="00A24DFB"/>
    <w:rsid w:val="00A25186"/>
    <w:rsid w:val="00A25F15"/>
    <w:rsid w:val="00A25FB7"/>
    <w:rsid w:val="00A26411"/>
    <w:rsid w:val="00A266FE"/>
    <w:rsid w:val="00A26C3A"/>
    <w:rsid w:val="00A27885"/>
    <w:rsid w:val="00A30933"/>
    <w:rsid w:val="00A30C35"/>
    <w:rsid w:val="00A32BE3"/>
    <w:rsid w:val="00A33A23"/>
    <w:rsid w:val="00A33F50"/>
    <w:rsid w:val="00A340AE"/>
    <w:rsid w:val="00A373B8"/>
    <w:rsid w:val="00A376E5"/>
    <w:rsid w:val="00A378D1"/>
    <w:rsid w:val="00A408F1"/>
    <w:rsid w:val="00A4160D"/>
    <w:rsid w:val="00A42771"/>
    <w:rsid w:val="00A4277C"/>
    <w:rsid w:val="00A441E5"/>
    <w:rsid w:val="00A4674A"/>
    <w:rsid w:val="00A4684C"/>
    <w:rsid w:val="00A47F36"/>
    <w:rsid w:val="00A51508"/>
    <w:rsid w:val="00A53642"/>
    <w:rsid w:val="00A53C53"/>
    <w:rsid w:val="00A54617"/>
    <w:rsid w:val="00A5485F"/>
    <w:rsid w:val="00A54922"/>
    <w:rsid w:val="00A54A08"/>
    <w:rsid w:val="00A55C75"/>
    <w:rsid w:val="00A56586"/>
    <w:rsid w:val="00A56C86"/>
    <w:rsid w:val="00A57B44"/>
    <w:rsid w:val="00A57F04"/>
    <w:rsid w:val="00A60126"/>
    <w:rsid w:val="00A61319"/>
    <w:rsid w:val="00A62AC1"/>
    <w:rsid w:val="00A62CB9"/>
    <w:rsid w:val="00A632B1"/>
    <w:rsid w:val="00A64AC4"/>
    <w:rsid w:val="00A64FC2"/>
    <w:rsid w:val="00A653A3"/>
    <w:rsid w:val="00A65D9C"/>
    <w:rsid w:val="00A676C2"/>
    <w:rsid w:val="00A7056E"/>
    <w:rsid w:val="00A70B05"/>
    <w:rsid w:val="00A70E22"/>
    <w:rsid w:val="00A71594"/>
    <w:rsid w:val="00A71D5C"/>
    <w:rsid w:val="00A72727"/>
    <w:rsid w:val="00A72D58"/>
    <w:rsid w:val="00A73740"/>
    <w:rsid w:val="00A746B8"/>
    <w:rsid w:val="00A75CA3"/>
    <w:rsid w:val="00A76477"/>
    <w:rsid w:val="00A76796"/>
    <w:rsid w:val="00A779E7"/>
    <w:rsid w:val="00A829CF"/>
    <w:rsid w:val="00A83113"/>
    <w:rsid w:val="00A831FC"/>
    <w:rsid w:val="00A8380B"/>
    <w:rsid w:val="00A83DEB"/>
    <w:rsid w:val="00A84236"/>
    <w:rsid w:val="00A8569C"/>
    <w:rsid w:val="00A86A8E"/>
    <w:rsid w:val="00A86BBA"/>
    <w:rsid w:val="00A87464"/>
    <w:rsid w:val="00A87EE1"/>
    <w:rsid w:val="00A87F8E"/>
    <w:rsid w:val="00A9023C"/>
    <w:rsid w:val="00A9149D"/>
    <w:rsid w:val="00A923AE"/>
    <w:rsid w:val="00A92ADC"/>
    <w:rsid w:val="00A92D3D"/>
    <w:rsid w:val="00A92D7A"/>
    <w:rsid w:val="00A93F92"/>
    <w:rsid w:val="00A9403D"/>
    <w:rsid w:val="00A9555E"/>
    <w:rsid w:val="00A95699"/>
    <w:rsid w:val="00A95C5C"/>
    <w:rsid w:val="00A972B4"/>
    <w:rsid w:val="00A97640"/>
    <w:rsid w:val="00AA1239"/>
    <w:rsid w:val="00AA1254"/>
    <w:rsid w:val="00AA1DB5"/>
    <w:rsid w:val="00AA1F6A"/>
    <w:rsid w:val="00AA1FAB"/>
    <w:rsid w:val="00AA325C"/>
    <w:rsid w:val="00AA446C"/>
    <w:rsid w:val="00AA5D16"/>
    <w:rsid w:val="00AA78C4"/>
    <w:rsid w:val="00AB1888"/>
    <w:rsid w:val="00AB1BBA"/>
    <w:rsid w:val="00AB1E02"/>
    <w:rsid w:val="00AB2B48"/>
    <w:rsid w:val="00AB370A"/>
    <w:rsid w:val="00AB461D"/>
    <w:rsid w:val="00AC0123"/>
    <w:rsid w:val="00AC0832"/>
    <w:rsid w:val="00AC0A83"/>
    <w:rsid w:val="00AC1339"/>
    <w:rsid w:val="00AC1D34"/>
    <w:rsid w:val="00AC1F16"/>
    <w:rsid w:val="00AC251D"/>
    <w:rsid w:val="00AC34DF"/>
    <w:rsid w:val="00AC3BB3"/>
    <w:rsid w:val="00AC4794"/>
    <w:rsid w:val="00AC4837"/>
    <w:rsid w:val="00AC5319"/>
    <w:rsid w:val="00AC5474"/>
    <w:rsid w:val="00AC6D68"/>
    <w:rsid w:val="00AC7005"/>
    <w:rsid w:val="00AC767E"/>
    <w:rsid w:val="00AC7EFD"/>
    <w:rsid w:val="00AD0174"/>
    <w:rsid w:val="00AD0BBF"/>
    <w:rsid w:val="00AD1832"/>
    <w:rsid w:val="00AD1992"/>
    <w:rsid w:val="00AD19B0"/>
    <w:rsid w:val="00AD1CB2"/>
    <w:rsid w:val="00AD2097"/>
    <w:rsid w:val="00AD22B4"/>
    <w:rsid w:val="00AD2395"/>
    <w:rsid w:val="00AD27B6"/>
    <w:rsid w:val="00AD2AF9"/>
    <w:rsid w:val="00AD3964"/>
    <w:rsid w:val="00AD3DF5"/>
    <w:rsid w:val="00AD4746"/>
    <w:rsid w:val="00AD56A1"/>
    <w:rsid w:val="00AD5980"/>
    <w:rsid w:val="00AD608B"/>
    <w:rsid w:val="00AD6B09"/>
    <w:rsid w:val="00AD7304"/>
    <w:rsid w:val="00AD75F6"/>
    <w:rsid w:val="00AE0E26"/>
    <w:rsid w:val="00AE0EF1"/>
    <w:rsid w:val="00AE1086"/>
    <w:rsid w:val="00AE1811"/>
    <w:rsid w:val="00AE198C"/>
    <w:rsid w:val="00AE1C43"/>
    <w:rsid w:val="00AE25B0"/>
    <w:rsid w:val="00AE2ED8"/>
    <w:rsid w:val="00AE4AC2"/>
    <w:rsid w:val="00AE4D9C"/>
    <w:rsid w:val="00AE5A54"/>
    <w:rsid w:val="00AE65EA"/>
    <w:rsid w:val="00AF20E7"/>
    <w:rsid w:val="00AF2756"/>
    <w:rsid w:val="00AF2FD5"/>
    <w:rsid w:val="00AF3561"/>
    <w:rsid w:val="00AF3663"/>
    <w:rsid w:val="00AF3793"/>
    <w:rsid w:val="00AF3A10"/>
    <w:rsid w:val="00AF4137"/>
    <w:rsid w:val="00AF4462"/>
    <w:rsid w:val="00AF4C48"/>
    <w:rsid w:val="00AF56A3"/>
    <w:rsid w:val="00AF58D6"/>
    <w:rsid w:val="00AF59EA"/>
    <w:rsid w:val="00AF5A9C"/>
    <w:rsid w:val="00AF74F8"/>
    <w:rsid w:val="00B01362"/>
    <w:rsid w:val="00B01AB5"/>
    <w:rsid w:val="00B020EA"/>
    <w:rsid w:val="00B031D0"/>
    <w:rsid w:val="00B03218"/>
    <w:rsid w:val="00B03C23"/>
    <w:rsid w:val="00B044A9"/>
    <w:rsid w:val="00B04582"/>
    <w:rsid w:val="00B04ED0"/>
    <w:rsid w:val="00B0795A"/>
    <w:rsid w:val="00B07B39"/>
    <w:rsid w:val="00B07BC6"/>
    <w:rsid w:val="00B07C8A"/>
    <w:rsid w:val="00B10CF3"/>
    <w:rsid w:val="00B10F79"/>
    <w:rsid w:val="00B11E60"/>
    <w:rsid w:val="00B11E6F"/>
    <w:rsid w:val="00B127E8"/>
    <w:rsid w:val="00B12CC7"/>
    <w:rsid w:val="00B1302E"/>
    <w:rsid w:val="00B132D6"/>
    <w:rsid w:val="00B138E7"/>
    <w:rsid w:val="00B148B4"/>
    <w:rsid w:val="00B157AB"/>
    <w:rsid w:val="00B158BB"/>
    <w:rsid w:val="00B15B63"/>
    <w:rsid w:val="00B15F8F"/>
    <w:rsid w:val="00B16EBA"/>
    <w:rsid w:val="00B21871"/>
    <w:rsid w:val="00B22087"/>
    <w:rsid w:val="00B2271C"/>
    <w:rsid w:val="00B22732"/>
    <w:rsid w:val="00B24537"/>
    <w:rsid w:val="00B2609E"/>
    <w:rsid w:val="00B26A59"/>
    <w:rsid w:val="00B27182"/>
    <w:rsid w:val="00B277EE"/>
    <w:rsid w:val="00B3099E"/>
    <w:rsid w:val="00B30AFC"/>
    <w:rsid w:val="00B33FDF"/>
    <w:rsid w:val="00B34E1A"/>
    <w:rsid w:val="00B35F0E"/>
    <w:rsid w:val="00B371DA"/>
    <w:rsid w:val="00B37F70"/>
    <w:rsid w:val="00B40049"/>
    <w:rsid w:val="00B4086F"/>
    <w:rsid w:val="00B40FD9"/>
    <w:rsid w:val="00B4157D"/>
    <w:rsid w:val="00B41D07"/>
    <w:rsid w:val="00B43643"/>
    <w:rsid w:val="00B44231"/>
    <w:rsid w:val="00B44417"/>
    <w:rsid w:val="00B44CDE"/>
    <w:rsid w:val="00B45615"/>
    <w:rsid w:val="00B45CC9"/>
    <w:rsid w:val="00B46566"/>
    <w:rsid w:val="00B4669A"/>
    <w:rsid w:val="00B46A52"/>
    <w:rsid w:val="00B47274"/>
    <w:rsid w:val="00B509CD"/>
    <w:rsid w:val="00B50CD7"/>
    <w:rsid w:val="00B513E8"/>
    <w:rsid w:val="00B523AF"/>
    <w:rsid w:val="00B53677"/>
    <w:rsid w:val="00B53AF6"/>
    <w:rsid w:val="00B543B5"/>
    <w:rsid w:val="00B54ED6"/>
    <w:rsid w:val="00B55274"/>
    <w:rsid w:val="00B55490"/>
    <w:rsid w:val="00B55DB9"/>
    <w:rsid w:val="00B56FC2"/>
    <w:rsid w:val="00B57268"/>
    <w:rsid w:val="00B577AE"/>
    <w:rsid w:val="00B57A5B"/>
    <w:rsid w:val="00B6071E"/>
    <w:rsid w:val="00B60751"/>
    <w:rsid w:val="00B608D8"/>
    <w:rsid w:val="00B60BCE"/>
    <w:rsid w:val="00B62021"/>
    <w:rsid w:val="00B6231A"/>
    <w:rsid w:val="00B6307F"/>
    <w:rsid w:val="00B63181"/>
    <w:rsid w:val="00B639D5"/>
    <w:rsid w:val="00B64810"/>
    <w:rsid w:val="00B65E24"/>
    <w:rsid w:val="00B675FF"/>
    <w:rsid w:val="00B67B02"/>
    <w:rsid w:val="00B704E9"/>
    <w:rsid w:val="00B70674"/>
    <w:rsid w:val="00B712FD"/>
    <w:rsid w:val="00B72166"/>
    <w:rsid w:val="00B739BC"/>
    <w:rsid w:val="00B746CD"/>
    <w:rsid w:val="00B75015"/>
    <w:rsid w:val="00B75B2B"/>
    <w:rsid w:val="00B75DE6"/>
    <w:rsid w:val="00B76057"/>
    <w:rsid w:val="00B7610A"/>
    <w:rsid w:val="00B76DFC"/>
    <w:rsid w:val="00B77461"/>
    <w:rsid w:val="00B81DA2"/>
    <w:rsid w:val="00B830DF"/>
    <w:rsid w:val="00B8369D"/>
    <w:rsid w:val="00B83741"/>
    <w:rsid w:val="00B83DCB"/>
    <w:rsid w:val="00B83E9F"/>
    <w:rsid w:val="00B849C1"/>
    <w:rsid w:val="00B84CB6"/>
    <w:rsid w:val="00B87302"/>
    <w:rsid w:val="00B87315"/>
    <w:rsid w:val="00B90749"/>
    <w:rsid w:val="00B90A10"/>
    <w:rsid w:val="00B9166D"/>
    <w:rsid w:val="00B922E6"/>
    <w:rsid w:val="00B93A97"/>
    <w:rsid w:val="00B940DA"/>
    <w:rsid w:val="00B94BFE"/>
    <w:rsid w:val="00B95C22"/>
    <w:rsid w:val="00B95CB8"/>
    <w:rsid w:val="00BA1CFC"/>
    <w:rsid w:val="00BA2C7C"/>
    <w:rsid w:val="00BA302A"/>
    <w:rsid w:val="00BA3060"/>
    <w:rsid w:val="00BA3755"/>
    <w:rsid w:val="00BA3834"/>
    <w:rsid w:val="00BA4682"/>
    <w:rsid w:val="00BA63D1"/>
    <w:rsid w:val="00BA6774"/>
    <w:rsid w:val="00BA7223"/>
    <w:rsid w:val="00BA738F"/>
    <w:rsid w:val="00BB06FC"/>
    <w:rsid w:val="00BB0A14"/>
    <w:rsid w:val="00BB1E6D"/>
    <w:rsid w:val="00BB3B86"/>
    <w:rsid w:val="00BB422D"/>
    <w:rsid w:val="00BB4740"/>
    <w:rsid w:val="00BB4A13"/>
    <w:rsid w:val="00BB4B30"/>
    <w:rsid w:val="00BB4D5D"/>
    <w:rsid w:val="00BB5FE6"/>
    <w:rsid w:val="00BB69D7"/>
    <w:rsid w:val="00BB7EFA"/>
    <w:rsid w:val="00BC2785"/>
    <w:rsid w:val="00BC4452"/>
    <w:rsid w:val="00BC5056"/>
    <w:rsid w:val="00BC59B4"/>
    <w:rsid w:val="00BC5D90"/>
    <w:rsid w:val="00BC6357"/>
    <w:rsid w:val="00BC64C5"/>
    <w:rsid w:val="00BC68CE"/>
    <w:rsid w:val="00BC739C"/>
    <w:rsid w:val="00BC7786"/>
    <w:rsid w:val="00BD0A65"/>
    <w:rsid w:val="00BD1122"/>
    <w:rsid w:val="00BD1780"/>
    <w:rsid w:val="00BD2059"/>
    <w:rsid w:val="00BD3368"/>
    <w:rsid w:val="00BD4546"/>
    <w:rsid w:val="00BD4983"/>
    <w:rsid w:val="00BD4D60"/>
    <w:rsid w:val="00BD5E2C"/>
    <w:rsid w:val="00BD6FAC"/>
    <w:rsid w:val="00BD7254"/>
    <w:rsid w:val="00BD7290"/>
    <w:rsid w:val="00BD7311"/>
    <w:rsid w:val="00BE0234"/>
    <w:rsid w:val="00BE1091"/>
    <w:rsid w:val="00BE20BC"/>
    <w:rsid w:val="00BE20C1"/>
    <w:rsid w:val="00BE2606"/>
    <w:rsid w:val="00BE2A01"/>
    <w:rsid w:val="00BE2A66"/>
    <w:rsid w:val="00BE3D30"/>
    <w:rsid w:val="00BE4C81"/>
    <w:rsid w:val="00BE5C53"/>
    <w:rsid w:val="00BE6726"/>
    <w:rsid w:val="00BE688B"/>
    <w:rsid w:val="00BE6A26"/>
    <w:rsid w:val="00BE6DE6"/>
    <w:rsid w:val="00BE7B21"/>
    <w:rsid w:val="00BF0142"/>
    <w:rsid w:val="00BF0257"/>
    <w:rsid w:val="00BF16B4"/>
    <w:rsid w:val="00BF18B7"/>
    <w:rsid w:val="00BF1B45"/>
    <w:rsid w:val="00BF1C87"/>
    <w:rsid w:val="00BF25FE"/>
    <w:rsid w:val="00BF3475"/>
    <w:rsid w:val="00BF4057"/>
    <w:rsid w:val="00BF44CD"/>
    <w:rsid w:val="00BF475A"/>
    <w:rsid w:val="00BF4959"/>
    <w:rsid w:val="00BF50C5"/>
    <w:rsid w:val="00BF61C3"/>
    <w:rsid w:val="00BF6344"/>
    <w:rsid w:val="00BF6F1A"/>
    <w:rsid w:val="00BF75DE"/>
    <w:rsid w:val="00BF7F28"/>
    <w:rsid w:val="00C0127F"/>
    <w:rsid w:val="00C01BF6"/>
    <w:rsid w:val="00C025F8"/>
    <w:rsid w:val="00C03A66"/>
    <w:rsid w:val="00C04774"/>
    <w:rsid w:val="00C04D37"/>
    <w:rsid w:val="00C04E1F"/>
    <w:rsid w:val="00C05833"/>
    <w:rsid w:val="00C05AFA"/>
    <w:rsid w:val="00C060B6"/>
    <w:rsid w:val="00C0616C"/>
    <w:rsid w:val="00C07F38"/>
    <w:rsid w:val="00C10CE3"/>
    <w:rsid w:val="00C1183E"/>
    <w:rsid w:val="00C11D75"/>
    <w:rsid w:val="00C1228A"/>
    <w:rsid w:val="00C12433"/>
    <w:rsid w:val="00C12846"/>
    <w:rsid w:val="00C12888"/>
    <w:rsid w:val="00C12CE7"/>
    <w:rsid w:val="00C13093"/>
    <w:rsid w:val="00C131F5"/>
    <w:rsid w:val="00C144B8"/>
    <w:rsid w:val="00C14C7E"/>
    <w:rsid w:val="00C14F76"/>
    <w:rsid w:val="00C16CB1"/>
    <w:rsid w:val="00C1760C"/>
    <w:rsid w:val="00C210A5"/>
    <w:rsid w:val="00C21A28"/>
    <w:rsid w:val="00C21EB6"/>
    <w:rsid w:val="00C2324D"/>
    <w:rsid w:val="00C2385C"/>
    <w:rsid w:val="00C2423A"/>
    <w:rsid w:val="00C2473A"/>
    <w:rsid w:val="00C2497F"/>
    <w:rsid w:val="00C255CE"/>
    <w:rsid w:val="00C255D9"/>
    <w:rsid w:val="00C2604B"/>
    <w:rsid w:val="00C30FAF"/>
    <w:rsid w:val="00C32145"/>
    <w:rsid w:val="00C3220D"/>
    <w:rsid w:val="00C33187"/>
    <w:rsid w:val="00C349A6"/>
    <w:rsid w:val="00C35DA9"/>
    <w:rsid w:val="00C35E90"/>
    <w:rsid w:val="00C368EF"/>
    <w:rsid w:val="00C36DB5"/>
    <w:rsid w:val="00C36F64"/>
    <w:rsid w:val="00C3768E"/>
    <w:rsid w:val="00C37EA2"/>
    <w:rsid w:val="00C37EB9"/>
    <w:rsid w:val="00C40D1D"/>
    <w:rsid w:val="00C411CF"/>
    <w:rsid w:val="00C41243"/>
    <w:rsid w:val="00C42B53"/>
    <w:rsid w:val="00C42CAD"/>
    <w:rsid w:val="00C42CFC"/>
    <w:rsid w:val="00C44CD8"/>
    <w:rsid w:val="00C45831"/>
    <w:rsid w:val="00C460AF"/>
    <w:rsid w:val="00C466E9"/>
    <w:rsid w:val="00C4673A"/>
    <w:rsid w:val="00C47A67"/>
    <w:rsid w:val="00C50C6D"/>
    <w:rsid w:val="00C5164A"/>
    <w:rsid w:val="00C51A9D"/>
    <w:rsid w:val="00C53410"/>
    <w:rsid w:val="00C53A30"/>
    <w:rsid w:val="00C55465"/>
    <w:rsid w:val="00C55521"/>
    <w:rsid w:val="00C55BB3"/>
    <w:rsid w:val="00C55DE8"/>
    <w:rsid w:val="00C5658E"/>
    <w:rsid w:val="00C57497"/>
    <w:rsid w:val="00C57856"/>
    <w:rsid w:val="00C600DD"/>
    <w:rsid w:val="00C60458"/>
    <w:rsid w:val="00C607C7"/>
    <w:rsid w:val="00C60850"/>
    <w:rsid w:val="00C61B73"/>
    <w:rsid w:val="00C61FB8"/>
    <w:rsid w:val="00C638CD"/>
    <w:rsid w:val="00C646FB"/>
    <w:rsid w:val="00C660D3"/>
    <w:rsid w:val="00C67812"/>
    <w:rsid w:val="00C70075"/>
    <w:rsid w:val="00C713C1"/>
    <w:rsid w:val="00C71FED"/>
    <w:rsid w:val="00C72C62"/>
    <w:rsid w:val="00C73AC8"/>
    <w:rsid w:val="00C741A5"/>
    <w:rsid w:val="00C7430E"/>
    <w:rsid w:val="00C74919"/>
    <w:rsid w:val="00C767A0"/>
    <w:rsid w:val="00C76D41"/>
    <w:rsid w:val="00C776CA"/>
    <w:rsid w:val="00C77E6C"/>
    <w:rsid w:val="00C80657"/>
    <w:rsid w:val="00C806B0"/>
    <w:rsid w:val="00C82BD5"/>
    <w:rsid w:val="00C83A8A"/>
    <w:rsid w:val="00C84D8F"/>
    <w:rsid w:val="00C85648"/>
    <w:rsid w:val="00C8596B"/>
    <w:rsid w:val="00C869CF"/>
    <w:rsid w:val="00C86A49"/>
    <w:rsid w:val="00C87B6C"/>
    <w:rsid w:val="00C922EA"/>
    <w:rsid w:val="00C938F0"/>
    <w:rsid w:val="00C939AB"/>
    <w:rsid w:val="00C950E4"/>
    <w:rsid w:val="00C96105"/>
    <w:rsid w:val="00C96636"/>
    <w:rsid w:val="00C96C7C"/>
    <w:rsid w:val="00C96C8F"/>
    <w:rsid w:val="00C979B8"/>
    <w:rsid w:val="00C97B22"/>
    <w:rsid w:val="00CA05E7"/>
    <w:rsid w:val="00CA07BF"/>
    <w:rsid w:val="00CA14C4"/>
    <w:rsid w:val="00CA2A15"/>
    <w:rsid w:val="00CA2B58"/>
    <w:rsid w:val="00CA3F93"/>
    <w:rsid w:val="00CA4EF5"/>
    <w:rsid w:val="00CA6BDD"/>
    <w:rsid w:val="00CA7E14"/>
    <w:rsid w:val="00CB1958"/>
    <w:rsid w:val="00CB2D92"/>
    <w:rsid w:val="00CB3FC1"/>
    <w:rsid w:val="00CB3FCB"/>
    <w:rsid w:val="00CB522D"/>
    <w:rsid w:val="00CB6473"/>
    <w:rsid w:val="00CB70A2"/>
    <w:rsid w:val="00CC1536"/>
    <w:rsid w:val="00CC192A"/>
    <w:rsid w:val="00CC1A55"/>
    <w:rsid w:val="00CC1C3E"/>
    <w:rsid w:val="00CC4306"/>
    <w:rsid w:val="00CC6335"/>
    <w:rsid w:val="00CC7478"/>
    <w:rsid w:val="00CC7527"/>
    <w:rsid w:val="00CC7B1C"/>
    <w:rsid w:val="00CD0151"/>
    <w:rsid w:val="00CD034C"/>
    <w:rsid w:val="00CD047F"/>
    <w:rsid w:val="00CD0828"/>
    <w:rsid w:val="00CD086D"/>
    <w:rsid w:val="00CD10E0"/>
    <w:rsid w:val="00CD1816"/>
    <w:rsid w:val="00CD2C64"/>
    <w:rsid w:val="00CD3304"/>
    <w:rsid w:val="00CD387C"/>
    <w:rsid w:val="00CD46F6"/>
    <w:rsid w:val="00CD4872"/>
    <w:rsid w:val="00CD49BA"/>
    <w:rsid w:val="00CD53F2"/>
    <w:rsid w:val="00CD6745"/>
    <w:rsid w:val="00CE08FF"/>
    <w:rsid w:val="00CE0C12"/>
    <w:rsid w:val="00CE1076"/>
    <w:rsid w:val="00CE112F"/>
    <w:rsid w:val="00CE20B3"/>
    <w:rsid w:val="00CE22ED"/>
    <w:rsid w:val="00CE25B5"/>
    <w:rsid w:val="00CE2B76"/>
    <w:rsid w:val="00CE32F2"/>
    <w:rsid w:val="00CE33FD"/>
    <w:rsid w:val="00CE37F9"/>
    <w:rsid w:val="00CE3CC3"/>
    <w:rsid w:val="00CE4131"/>
    <w:rsid w:val="00CE41E8"/>
    <w:rsid w:val="00CE46A7"/>
    <w:rsid w:val="00CE5333"/>
    <w:rsid w:val="00CE6475"/>
    <w:rsid w:val="00CE772E"/>
    <w:rsid w:val="00CE7B73"/>
    <w:rsid w:val="00CF062D"/>
    <w:rsid w:val="00CF0E38"/>
    <w:rsid w:val="00CF1DEC"/>
    <w:rsid w:val="00CF1EF1"/>
    <w:rsid w:val="00CF2311"/>
    <w:rsid w:val="00CF2B20"/>
    <w:rsid w:val="00CF4D79"/>
    <w:rsid w:val="00CF516C"/>
    <w:rsid w:val="00CF5F4D"/>
    <w:rsid w:val="00CF6029"/>
    <w:rsid w:val="00CF66B2"/>
    <w:rsid w:val="00CF69F0"/>
    <w:rsid w:val="00CF6B93"/>
    <w:rsid w:val="00CF6BA4"/>
    <w:rsid w:val="00CF74E4"/>
    <w:rsid w:val="00D00903"/>
    <w:rsid w:val="00D01B5B"/>
    <w:rsid w:val="00D01C71"/>
    <w:rsid w:val="00D01DCF"/>
    <w:rsid w:val="00D02431"/>
    <w:rsid w:val="00D0268B"/>
    <w:rsid w:val="00D02B5D"/>
    <w:rsid w:val="00D04993"/>
    <w:rsid w:val="00D05200"/>
    <w:rsid w:val="00D0674C"/>
    <w:rsid w:val="00D077C7"/>
    <w:rsid w:val="00D10BF5"/>
    <w:rsid w:val="00D1125B"/>
    <w:rsid w:val="00D11389"/>
    <w:rsid w:val="00D11686"/>
    <w:rsid w:val="00D1200E"/>
    <w:rsid w:val="00D12DFC"/>
    <w:rsid w:val="00D12E89"/>
    <w:rsid w:val="00D14D05"/>
    <w:rsid w:val="00D15B80"/>
    <w:rsid w:val="00D15D42"/>
    <w:rsid w:val="00D16380"/>
    <w:rsid w:val="00D16F67"/>
    <w:rsid w:val="00D2138C"/>
    <w:rsid w:val="00D217D3"/>
    <w:rsid w:val="00D21C46"/>
    <w:rsid w:val="00D22D63"/>
    <w:rsid w:val="00D2348E"/>
    <w:rsid w:val="00D23CA2"/>
    <w:rsid w:val="00D24B67"/>
    <w:rsid w:val="00D24C7E"/>
    <w:rsid w:val="00D24D2A"/>
    <w:rsid w:val="00D2500B"/>
    <w:rsid w:val="00D2503A"/>
    <w:rsid w:val="00D25041"/>
    <w:rsid w:val="00D25AA5"/>
    <w:rsid w:val="00D25E36"/>
    <w:rsid w:val="00D262F0"/>
    <w:rsid w:val="00D27710"/>
    <w:rsid w:val="00D303E0"/>
    <w:rsid w:val="00D30809"/>
    <w:rsid w:val="00D3225C"/>
    <w:rsid w:val="00D32EBF"/>
    <w:rsid w:val="00D3367E"/>
    <w:rsid w:val="00D34CC4"/>
    <w:rsid w:val="00D35E6F"/>
    <w:rsid w:val="00D37B62"/>
    <w:rsid w:val="00D404D8"/>
    <w:rsid w:val="00D410F6"/>
    <w:rsid w:val="00D41C77"/>
    <w:rsid w:val="00D41EB9"/>
    <w:rsid w:val="00D44392"/>
    <w:rsid w:val="00D4476C"/>
    <w:rsid w:val="00D44E5A"/>
    <w:rsid w:val="00D450A8"/>
    <w:rsid w:val="00D453E0"/>
    <w:rsid w:val="00D45652"/>
    <w:rsid w:val="00D45B60"/>
    <w:rsid w:val="00D45DB2"/>
    <w:rsid w:val="00D46319"/>
    <w:rsid w:val="00D47494"/>
    <w:rsid w:val="00D47A8B"/>
    <w:rsid w:val="00D47CAC"/>
    <w:rsid w:val="00D47F1A"/>
    <w:rsid w:val="00D50C36"/>
    <w:rsid w:val="00D54334"/>
    <w:rsid w:val="00D54575"/>
    <w:rsid w:val="00D561A6"/>
    <w:rsid w:val="00D57654"/>
    <w:rsid w:val="00D5793E"/>
    <w:rsid w:val="00D57C7B"/>
    <w:rsid w:val="00D60559"/>
    <w:rsid w:val="00D60D12"/>
    <w:rsid w:val="00D616EA"/>
    <w:rsid w:val="00D62508"/>
    <w:rsid w:val="00D62962"/>
    <w:rsid w:val="00D63B02"/>
    <w:rsid w:val="00D63C28"/>
    <w:rsid w:val="00D646D9"/>
    <w:rsid w:val="00D64C5A"/>
    <w:rsid w:val="00D64E23"/>
    <w:rsid w:val="00D65C06"/>
    <w:rsid w:val="00D65E1E"/>
    <w:rsid w:val="00D66834"/>
    <w:rsid w:val="00D66DA5"/>
    <w:rsid w:val="00D67141"/>
    <w:rsid w:val="00D67B2D"/>
    <w:rsid w:val="00D67C77"/>
    <w:rsid w:val="00D70C90"/>
    <w:rsid w:val="00D70ED9"/>
    <w:rsid w:val="00D711D0"/>
    <w:rsid w:val="00D7127F"/>
    <w:rsid w:val="00D71C16"/>
    <w:rsid w:val="00D729FB"/>
    <w:rsid w:val="00D73D90"/>
    <w:rsid w:val="00D74501"/>
    <w:rsid w:val="00D74B11"/>
    <w:rsid w:val="00D7601E"/>
    <w:rsid w:val="00D77104"/>
    <w:rsid w:val="00D80428"/>
    <w:rsid w:val="00D80B92"/>
    <w:rsid w:val="00D80FC1"/>
    <w:rsid w:val="00D810B9"/>
    <w:rsid w:val="00D81105"/>
    <w:rsid w:val="00D815F0"/>
    <w:rsid w:val="00D8248A"/>
    <w:rsid w:val="00D82C2C"/>
    <w:rsid w:val="00D82CFE"/>
    <w:rsid w:val="00D82D22"/>
    <w:rsid w:val="00D83446"/>
    <w:rsid w:val="00D85EE3"/>
    <w:rsid w:val="00D86D63"/>
    <w:rsid w:val="00D86F91"/>
    <w:rsid w:val="00D8756B"/>
    <w:rsid w:val="00D913E8"/>
    <w:rsid w:val="00D91580"/>
    <w:rsid w:val="00D91666"/>
    <w:rsid w:val="00D9170B"/>
    <w:rsid w:val="00D91DCB"/>
    <w:rsid w:val="00D92901"/>
    <w:rsid w:val="00D92B6A"/>
    <w:rsid w:val="00D92BFE"/>
    <w:rsid w:val="00D92F4E"/>
    <w:rsid w:val="00D942A9"/>
    <w:rsid w:val="00D95E8D"/>
    <w:rsid w:val="00D96ADB"/>
    <w:rsid w:val="00D970BB"/>
    <w:rsid w:val="00D972A0"/>
    <w:rsid w:val="00DA018F"/>
    <w:rsid w:val="00DA10AA"/>
    <w:rsid w:val="00DA23CB"/>
    <w:rsid w:val="00DA273F"/>
    <w:rsid w:val="00DA288E"/>
    <w:rsid w:val="00DA2BD8"/>
    <w:rsid w:val="00DA2EA8"/>
    <w:rsid w:val="00DA37EC"/>
    <w:rsid w:val="00DA399C"/>
    <w:rsid w:val="00DA525A"/>
    <w:rsid w:val="00DA54B6"/>
    <w:rsid w:val="00DA56A8"/>
    <w:rsid w:val="00DA576A"/>
    <w:rsid w:val="00DA5784"/>
    <w:rsid w:val="00DA6307"/>
    <w:rsid w:val="00DA6891"/>
    <w:rsid w:val="00DA6B30"/>
    <w:rsid w:val="00DA6E49"/>
    <w:rsid w:val="00DB007E"/>
    <w:rsid w:val="00DB0796"/>
    <w:rsid w:val="00DB0E56"/>
    <w:rsid w:val="00DB157C"/>
    <w:rsid w:val="00DB1770"/>
    <w:rsid w:val="00DB20D6"/>
    <w:rsid w:val="00DB27BC"/>
    <w:rsid w:val="00DB39DC"/>
    <w:rsid w:val="00DB42CC"/>
    <w:rsid w:val="00DB43B6"/>
    <w:rsid w:val="00DB4484"/>
    <w:rsid w:val="00DB47D9"/>
    <w:rsid w:val="00DB49F0"/>
    <w:rsid w:val="00DB4CDF"/>
    <w:rsid w:val="00DB4FBE"/>
    <w:rsid w:val="00DB5413"/>
    <w:rsid w:val="00DB687F"/>
    <w:rsid w:val="00DB76C9"/>
    <w:rsid w:val="00DB77C2"/>
    <w:rsid w:val="00DB77CD"/>
    <w:rsid w:val="00DB7A50"/>
    <w:rsid w:val="00DC0487"/>
    <w:rsid w:val="00DC06ED"/>
    <w:rsid w:val="00DC0793"/>
    <w:rsid w:val="00DC0D4D"/>
    <w:rsid w:val="00DC0DEB"/>
    <w:rsid w:val="00DC16F6"/>
    <w:rsid w:val="00DC1786"/>
    <w:rsid w:val="00DC2B42"/>
    <w:rsid w:val="00DC2F06"/>
    <w:rsid w:val="00DC32A2"/>
    <w:rsid w:val="00DC3C40"/>
    <w:rsid w:val="00DC4C8F"/>
    <w:rsid w:val="00DC4EFC"/>
    <w:rsid w:val="00DC52EA"/>
    <w:rsid w:val="00DC60DA"/>
    <w:rsid w:val="00DC69A8"/>
    <w:rsid w:val="00DC69C4"/>
    <w:rsid w:val="00DC78CD"/>
    <w:rsid w:val="00DC7B4F"/>
    <w:rsid w:val="00DD020F"/>
    <w:rsid w:val="00DD0472"/>
    <w:rsid w:val="00DD07F8"/>
    <w:rsid w:val="00DD091C"/>
    <w:rsid w:val="00DD0C48"/>
    <w:rsid w:val="00DD0CEB"/>
    <w:rsid w:val="00DD0FFC"/>
    <w:rsid w:val="00DD2413"/>
    <w:rsid w:val="00DD3DDF"/>
    <w:rsid w:val="00DD5ED5"/>
    <w:rsid w:val="00DD68E4"/>
    <w:rsid w:val="00DD6F9C"/>
    <w:rsid w:val="00DD7183"/>
    <w:rsid w:val="00DD7703"/>
    <w:rsid w:val="00DE0603"/>
    <w:rsid w:val="00DE0811"/>
    <w:rsid w:val="00DE139A"/>
    <w:rsid w:val="00DE13CF"/>
    <w:rsid w:val="00DE2713"/>
    <w:rsid w:val="00DE2CFB"/>
    <w:rsid w:val="00DE2E6E"/>
    <w:rsid w:val="00DE2EA9"/>
    <w:rsid w:val="00DE3468"/>
    <w:rsid w:val="00DE39BE"/>
    <w:rsid w:val="00DE3B44"/>
    <w:rsid w:val="00DE66F9"/>
    <w:rsid w:val="00DE6EC8"/>
    <w:rsid w:val="00DE6F11"/>
    <w:rsid w:val="00DE7BD3"/>
    <w:rsid w:val="00DF0752"/>
    <w:rsid w:val="00DF1BC0"/>
    <w:rsid w:val="00DF1C36"/>
    <w:rsid w:val="00DF2250"/>
    <w:rsid w:val="00DF37D5"/>
    <w:rsid w:val="00DF4120"/>
    <w:rsid w:val="00DF49E4"/>
    <w:rsid w:val="00DF5D60"/>
    <w:rsid w:val="00DF6104"/>
    <w:rsid w:val="00DF6D0A"/>
    <w:rsid w:val="00DF722B"/>
    <w:rsid w:val="00DF7273"/>
    <w:rsid w:val="00DF7C96"/>
    <w:rsid w:val="00DF7D4D"/>
    <w:rsid w:val="00E004D6"/>
    <w:rsid w:val="00E00A67"/>
    <w:rsid w:val="00E0121D"/>
    <w:rsid w:val="00E01571"/>
    <w:rsid w:val="00E01737"/>
    <w:rsid w:val="00E01C8B"/>
    <w:rsid w:val="00E023D0"/>
    <w:rsid w:val="00E04337"/>
    <w:rsid w:val="00E04C72"/>
    <w:rsid w:val="00E04F6A"/>
    <w:rsid w:val="00E04FF1"/>
    <w:rsid w:val="00E05DB1"/>
    <w:rsid w:val="00E061A2"/>
    <w:rsid w:val="00E06AC3"/>
    <w:rsid w:val="00E07B75"/>
    <w:rsid w:val="00E10351"/>
    <w:rsid w:val="00E103FF"/>
    <w:rsid w:val="00E1041C"/>
    <w:rsid w:val="00E11750"/>
    <w:rsid w:val="00E11910"/>
    <w:rsid w:val="00E119F0"/>
    <w:rsid w:val="00E12274"/>
    <w:rsid w:val="00E12B2A"/>
    <w:rsid w:val="00E130E1"/>
    <w:rsid w:val="00E1323C"/>
    <w:rsid w:val="00E13E6C"/>
    <w:rsid w:val="00E141F3"/>
    <w:rsid w:val="00E164AC"/>
    <w:rsid w:val="00E17222"/>
    <w:rsid w:val="00E174D8"/>
    <w:rsid w:val="00E178D9"/>
    <w:rsid w:val="00E17C31"/>
    <w:rsid w:val="00E17C8D"/>
    <w:rsid w:val="00E20741"/>
    <w:rsid w:val="00E217C6"/>
    <w:rsid w:val="00E21D59"/>
    <w:rsid w:val="00E22F8A"/>
    <w:rsid w:val="00E23442"/>
    <w:rsid w:val="00E23A65"/>
    <w:rsid w:val="00E24A8F"/>
    <w:rsid w:val="00E2531F"/>
    <w:rsid w:val="00E258D6"/>
    <w:rsid w:val="00E25C63"/>
    <w:rsid w:val="00E272AC"/>
    <w:rsid w:val="00E30915"/>
    <w:rsid w:val="00E318C4"/>
    <w:rsid w:val="00E31C31"/>
    <w:rsid w:val="00E3308F"/>
    <w:rsid w:val="00E336BE"/>
    <w:rsid w:val="00E3372E"/>
    <w:rsid w:val="00E33B21"/>
    <w:rsid w:val="00E3435A"/>
    <w:rsid w:val="00E35A6D"/>
    <w:rsid w:val="00E367D8"/>
    <w:rsid w:val="00E368AB"/>
    <w:rsid w:val="00E3747E"/>
    <w:rsid w:val="00E37AB1"/>
    <w:rsid w:val="00E402D3"/>
    <w:rsid w:val="00E41B37"/>
    <w:rsid w:val="00E429A8"/>
    <w:rsid w:val="00E43B47"/>
    <w:rsid w:val="00E44341"/>
    <w:rsid w:val="00E447C1"/>
    <w:rsid w:val="00E44C3B"/>
    <w:rsid w:val="00E44C7F"/>
    <w:rsid w:val="00E4560A"/>
    <w:rsid w:val="00E45872"/>
    <w:rsid w:val="00E459DB"/>
    <w:rsid w:val="00E45A21"/>
    <w:rsid w:val="00E45E3E"/>
    <w:rsid w:val="00E45E97"/>
    <w:rsid w:val="00E466B3"/>
    <w:rsid w:val="00E46D6E"/>
    <w:rsid w:val="00E47390"/>
    <w:rsid w:val="00E47481"/>
    <w:rsid w:val="00E500FB"/>
    <w:rsid w:val="00E50368"/>
    <w:rsid w:val="00E5085F"/>
    <w:rsid w:val="00E51A9B"/>
    <w:rsid w:val="00E51CF9"/>
    <w:rsid w:val="00E520F3"/>
    <w:rsid w:val="00E541C7"/>
    <w:rsid w:val="00E5431B"/>
    <w:rsid w:val="00E56393"/>
    <w:rsid w:val="00E56D4F"/>
    <w:rsid w:val="00E56F61"/>
    <w:rsid w:val="00E572AC"/>
    <w:rsid w:val="00E57A7D"/>
    <w:rsid w:val="00E57CC4"/>
    <w:rsid w:val="00E60184"/>
    <w:rsid w:val="00E61D0F"/>
    <w:rsid w:val="00E6291F"/>
    <w:rsid w:val="00E62A83"/>
    <w:rsid w:val="00E64949"/>
    <w:rsid w:val="00E650D3"/>
    <w:rsid w:val="00E6612D"/>
    <w:rsid w:val="00E66D24"/>
    <w:rsid w:val="00E67026"/>
    <w:rsid w:val="00E67185"/>
    <w:rsid w:val="00E679E2"/>
    <w:rsid w:val="00E67E77"/>
    <w:rsid w:val="00E70170"/>
    <w:rsid w:val="00E7092B"/>
    <w:rsid w:val="00E70FD6"/>
    <w:rsid w:val="00E71391"/>
    <w:rsid w:val="00E71E4E"/>
    <w:rsid w:val="00E7259A"/>
    <w:rsid w:val="00E72953"/>
    <w:rsid w:val="00E72DB1"/>
    <w:rsid w:val="00E73646"/>
    <w:rsid w:val="00E75EEC"/>
    <w:rsid w:val="00E76CF5"/>
    <w:rsid w:val="00E7738E"/>
    <w:rsid w:val="00E77582"/>
    <w:rsid w:val="00E77EBC"/>
    <w:rsid w:val="00E8105A"/>
    <w:rsid w:val="00E817BF"/>
    <w:rsid w:val="00E8300C"/>
    <w:rsid w:val="00E833EB"/>
    <w:rsid w:val="00E8354A"/>
    <w:rsid w:val="00E83929"/>
    <w:rsid w:val="00E849F5"/>
    <w:rsid w:val="00E850D8"/>
    <w:rsid w:val="00E859F8"/>
    <w:rsid w:val="00E85E3B"/>
    <w:rsid w:val="00E8687C"/>
    <w:rsid w:val="00E879DA"/>
    <w:rsid w:val="00E9076A"/>
    <w:rsid w:val="00E91007"/>
    <w:rsid w:val="00E91F6D"/>
    <w:rsid w:val="00E92317"/>
    <w:rsid w:val="00E92428"/>
    <w:rsid w:val="00E92745"/>
    <w:rsid w:val="00E92E54"/>
    <w:rsid w:val="00E9312B"/>
    <w:rsid w:val="00E9411E"/>
    <w:rsid w:val="00E95194"/>
    <w:rsid w:val="00E96BEF"/>
    <w:rsid w:val="00E978F9"/>
    <w:rsid w:val="00E97EA0"/>
    <w:rsid w:val="00EA00B5"/>
    <w:rsid w:val="00EA00EB"/>
    <w:rsid w:val="00EA0E9E"/>
    <w:rsid w:val="00EA1E8A"/>
    <w:rsid w:val="00EA1ED0"/>
    <w:rsid w:val="00EA2C65"/>
    <w:rsid w:val="00EA2DCF"/>
    <w:rsid w:val="00EA3042"/>
    <w:rsid w:val="00EA4C90"/>
    <w:rsid w:val="00EA4ED2"/>
    <w:rsid w:val="00EA50CC"/>
    <w:rsid w:val="00EA52EC"/>
    <w:rsid w:val="00EA5BE1"/>
    <w:rsid w:val="00EA5E83"/>
    <w:rsid w:val="00EA64B3"/>
    <w:rsid w:val="00EA6FFA"/>
    <w:rsid w:val="00EB0862"/>
    <w:rsid w:val="00EB3F4F"/>
    <w:rsid w:val="00EB4681"/>
    <w:rsid w:val="00EB506D"/>
    <w:rsid w:val="00EB51B1"/>
    <w:rsid w:val="00EB51ED"/>
    <w:rsid w:val="00EB780A"/>
    <w:rsid w:val="00EC0EEF"/>
    <w:rsid w:val="00EC1D62"/>
    <w:rsid w:val="00EC2ABA"/>
    <w:rsid w:val="00EC2CAC"/>
    <w:rsid w:val="00EC3633"/>
    <w:rsid w:val="00EC390C"/>
    <w:rsid w:val="00EC3C3F"/>
    <w:rsid w:val="00EC3D18"/>
    <w:rsid w:val="00EC5A9D"/>
    <w:rsid w:val="00EC6B83"/>
    <w:rsid w:val="00EC7712"/>
    <w:rsid w:val="00EC7D3C"/>
    <w:rsid w:val="00EC7E71"/>
    <w:rsid w:val="00EC7FD3"/>
    <w:rsid w:val="00ED0FF3"/>
    <w:rsid w:val="00ED1444"/>
    <w:rsid w:val="00ED2393"/>
    <w:rsid w:val="00ED23FC"/>
    <w:rsid w:val="00ED391E"/>
    <w:rsid w:val="00ED3F06"/>
    <w:rsid w:val="00ED4B10"/>
    <w:rsid w:val="00ED62A2"/>
    <w:rsid w:val="00ED62C3"/>
    <w:rsid w:val="00ED63DD"/>
    <w:rsid w:val="00ED66F2"/>
    <w:rsid w:val="00EE1B61"/>
    <w:rsid w:val="00EE2456"/>
    <w:rsid w:val="00EE288E"/>
    <w:rsid w:val="00EE28F8"/>
    <w:rsid w:val="00EE293E"/>
    <w:rsid w:val="00EE3673"/>
    <w:rsid w:val="00EE3887"/>
    <w:rsid w:val="00EE42CE"/>
    <w:rsid w:val="00EE4A66"/>
    <w:rsid w:val="00EE644A"/>
    <w:rsid w:val="00EE6E33"/>
    <w:rsid w:val="00EE73DA"/>
    <w:rsid w:val="00EE74A3"/>
    <w:rsid w:val="00EE7774"/>
    <w:rsid w:val="00EF10EA"/>
    <w:rsid w:val="00EF2748"/>
    <w:rsid w:val="00EF282F"/>
    <w:rsid w:val="00EF2F1D"/>
    <w:rsid w:val="00EF364F"/>
    <w:rsid w:val="00EF3860"/>
    <w:rsid w:val="00EF3D47"/>
    <w:rsid w:val="00EF43FE"/>
    <w:rsid w:val="00EF440C"/>
    <w:rsid w:val="00EF53AC"/>
    <w:rsid w:val="00EF5E8F"/>
    <w:rsid w:val="00EF61C2"/>
    <w:rsid w:val="00EF7182"/>
    <w:rsid w:val="00EF73A5"/>
    <w:rsid w:val="00F00393"/>
    <w:rsid w:val="00F00459"/>
    <w:rsid w:val="00F00564"/>
    <w:rsid w:val="00F00708"/>
    <w:rsid w:val="00F016F7"/>
    <w:rsid w:val="00F01FA0"/>
    <w:rsid w:val="00F036A8"/>
    <w:rsid w:val="00F04800"/>
    <w:rsid w:val="00F04BCE"/>
    <w:rsid w:val="00F04CB7"/>
    <w:rsid w:val="00F056D6"/>
    <w:rsid w:val="00F05EA9"/>
    <w:rsid w:val="00F0624A"/>
    <w:rsid w:val="00F06A2B"/>
    <w:rsid w:val="00F06AE6"/>
    <w:rsid w:val="00F06EA2"/>
    <w:rsid w:val="00F07228"/>
    <w:rsid w:val="00F078F5"/>
    <w:rsid w:val="00F12975"/>
    <w:rsid w:val="00F133B0"/>
    <w:rsid w:val="00F14520"/>
    <w:rsid w:val="00F14EAE"/>
    <w:rsid w:val="00F16B1B"/>
    <w:rsid w:val="00F17385"/>
    <w:rsid w:val="00F17BD9"/>
    <w:rsid w:val="00F208B7"/>
    <w:rsid w:val="00F21076"/>
    <w:rsid w:val="00F228BE"/>
    <w:rsid w:val="00F22BAB"/>
    <w:rsid w:val="00F23F63"/>
    <w:rsid w:val="00F2471F"/>
    <w:rsid w:val="00F24A08"/>
    <w:rsid w:val="00F25221"/>
    <w:rsid w:val="00F25B18"/>
    <w:rsid w:val="00F25B5F"/>
    <w:rsid w:val="00F25E00"/>
    <w:rsid w:val="00F25FFB"/>
    <w:rsid w:val="00F26192"/>
    <w:rsid w:val="00F261AE"/>
    <w:rsid w:val="00F268A2"/>
    <w:rsid w:val="00F26C19"/>
    <w:rsid w:val="00F27AB4"/>
    <w:rsid w:val="00F27F19"/>
    <w:rsid w:val="00F31D5D"/>
    <w:rsid w:val="00F31E24"/>
    <w:rsid w:val="00F3321E"/>
    <w:rsid w:val="00F3435A"/>
    <w:rsid w:val="00F35694"/>
    <w:rsid w:val="00F361AC"/>
    <w:rsid w:val="00F3634B"/>
    <w:rsid w:val="00F36376"/>
    <w:rsid w:val="00F365DC"/>
    <w:rsid w:val="00F36825"/>
    <w:rsid w:val="00F36CE8"/>
    <w:rsid w:val="00F36EFC"/>
    <w:rsid w:val="00F36FAE"/>
    <w:rsid w:val="00F37054"/>
    <w:rsid w:val="00F43632"/>
    <w:rsid w:val="00F446FE"/>
    <w:rsid w:val="00F45B8A"/>
    <w:rsid w:val="00F45D81"/>
    <w:rsid w:val="00F4766E"/>
    <w:rsid w:val="00F501AA"/>
    <w:rsid w:val="00F51FAF"/>
    <w:rsid w:val="00F5279C"/>
    <w:rsid w:val="00F52C5A"/>
    <w:rsid w:val="00F52F11"/>
    <w:rsid w:val="00F5404C"/>
    <w:rsid w:val="00F5497C"/>
    <w:rsid w:val="00F54E1A"/>
    <w:rsid w:val="00F551B4"/>
    <w:rsid w:val="00F553FF"/>
    <w:rsid w:val="00F555ED"/>
    <w:rsid w:val="00F55774"/>
    <w:rsid w:val="00F561C6"/>
    <w:rsid w:val="00F567BF"/>
    <w:rsid w:val="00F56D5B"/>
    <w:rsid w:val="00F570DB"/>
    <w:rsid w:val="00F57314"/>
    <w:rsid w:val="00F574BA"/>
    <w:rsid w:val="00F60466"/>
    <w:rsid w:val="00F60B91"/>
    <w:rsid w:val="00F61ED9"/>
    <w:rsid w:val="00F6243A"/>
    <w:rsid w:val="00F62D11"/>
    <w:rsid w:val="00F63342"/>
    <w:rsid w:val="00F633E7"/>
    <w:rsid w:val="00F63858"/>
    <w:rsid w:val="00F6399A"/>
    <w:rsid w:val="00F639C8"/>
    <w:rsid w:val="00F63F2A"/>
    <w:rsid w:val="00F64719"/>
    <w:rsid w:val="00F6493F"/>
    <w:rsid w:val="00F65B21"/>
    <w:rsid w:val="00F65FCB"/>
    <w:rsid w:val="00F660E5"/>
    <w:rsid w:val="00F662B4"/>
    <w:rsid w:val="00F67DDC"/>
    <w:rsid w:val="00F705BF"/>
    <w:rsid w:val="00F70CA3"/>
    <w:rsid w:val="00F7119D"/>
    <w:rsid w:val="00F711D6"/>
    <w:rsid w:val="00F713E4"/>
    <w:rsid w:val="00F71954"/>
    <w:rsid w:val="00F71C45"/>
    <w:rsid w:val="00F738BD"/>
    <w:rsid w:val="00F73C5E"/>
    <w:rsid w:val="00F740C2"/>
    <w:rsid w:val="00F760BD"/>
    <w:rsid w:val="00F76404"/>
    <w:rsid w:val="00F769CA"/>
    <w:rsid w:val="00F77BAC"/>
    <w:rsid w:val="00F77E06"/>
    <w:rsid w:val="00F77F81"/>
    <w:rsid w:val="00F8018F"/>
    <w:rsid w:val="00F81935"/>
    <w:rsid w:val="00F821B7"/>
    <w:rsid w:val="00F827DE"/>
    <w:rsid w:val="00F82AEA"/>
    <w:rsid w:val="00F82D54"/>
    <w:rsid w:val="00F839FC"/>
    <w:rsid w:val="00F83DB6"/>
    <w:rsid w:val="00F84F22"/>
    <w:rsid w:val="00F84F78"/>
    <w:rsid w:val="00F86E50"/>
    <w:rsid w:val="00F8704E"/>
    <w:rsid w:val="00F87A01"/>
    <w:rsid w:val="00F87BAC"/>
    <w:rsid w:val="00F9039B"/>
    <w:rsid w:val="00F91418"/>
    <w:rsid w:val="00F91475"/>
    <w:rsid w:val="00F9206B"/>
    <w:rsid w:val="00F924A7"/>
    <w:rsid w:val="00F926C1"/>
    <w:rsid w:val="00F92832"/>
    <w:rsid w:val="00F93CAA"/>
    <w:rsid w:val="00F94A96"/>
    <w:rsid w:val="00F94EBF"/>
    <w:rsid w:val="00F95434"/>
    <w:rsid w:val="00F9571E"/>
    <w:rsid w:val="00F95990"/>
    <w:rsid w:val="00F95A3B"/>
    <w:rsid w:val="00F96FFE"/>
    <w:rsid w:val="00F9719C"/>
    <w:rsid w:val="00FA0ADA"/>
    <w:rsid w:val="00FA0E52"/>
    <w:rsid w:val="00FA1F90"/>
    <w:rsid w:val="00FA3B39"/>
    <w:rsid w:val="00FA3D7F"/>
    <w:rsid w:val="00FA3E44"/>
    <w:rsid w:val="00FA4490"/>
    <w:rsid w:val="00FA52A2"/>
    <w:rsid w:val="00FA52D7"/>
    <w:rsid w:val="00FB02B9"/>
    <w:rsid w:val="00FB1BF9"/>
    <w:rsid w:val="00FB1D62"/>
    <w:rsid w:val="00FB2A98"/>
    <w:rsid w:val="00FB2FDC"/>
    <w:rsid w:val="00FB3951"/>
    <w:rsid w:val="00FB3AC3"/>
    <w:rsid w:val="00FB3F69"/>
    <w:rsid w:val="00FB5D70"/>
    <w:rsid w:val="00FB66EB"/>
    <w:rsid w:val="00FC076E"/>
    <w:rsid w:val="00FC0AD0"/>
    <w:rsid w:val="00FC1196"/>
    <w:rsid w:val="00FC2467"/>
    <w:rsid w:val="00FC40E4"/>
    <w:rsid w:val="00FC479D"/>
    <w:rsid w:val="00FC6D32"/>
    <w:rsid w:val="00FC6F0A"/>
    <w:rsid w:val="00FC75D4"/>
    <w:rsid w:val="00FC78BC"/>
    <w:rsid w:val="00FC79B8"/>
    <w:rsid w:val="00FC7B50"/>
    <w:rsid w:val="00FC7DA9"/>
    <w:rsid w:val="00FC7DE4"/>
    <w:rsid w:val="00FD21A8"/>
    <w:rsid w:val="00FD22EB"/>
    <w:rsid w:val="00FD2393"/>
    <w:rsid w:val="00FD2E9F"/>
    <w:rsid w:val="00FD37CF"/>
    <w:rsid w:val="00FD3A8F"/>
    <w:rsid w:val="00FD42AB"/>
    <w:rsid w:val="00FD42C8"/>
    <w:rsid w:val="00FD4A3D"/>
    <w:rsid w:val="00FD4D33"/>
    <w:rsid w:val="00FD5FAB"/>
    <w:rsid w:val="00FD63D4"/>
    <w:rsid w:val="00FD66B2"/>
    <w:rsid w:val="00FD6A91"/>
    <w:rsid w:val="00FD76A4"/>
    <w:rsid w:val="00FD78B8"/>
    <w:rsid w:val="00FD7D31"/>
    <w:rsid w:val="00FD7D5F"/>
    <w:rsid w:val="00FE14B4"/>
    <w:rsid w:val="00FE3415"/>
    <w:rsid w:val="00FE4247"/>
    <w:rsid w:val="00FE4551"/>
    <w:rsid w:val="00FE457A"/>
    <w:rsid w:val="00FE48CC"/>
    <w:rsid w:val="00FE49AE"/>
    <w:rsid w:val="00FE4F49"/>
    <w:rsid w:val="00FE5137"/>
    <w:rsid w:val="00FE6C8D"/>
    <w:rsid w:val="00FF0280"/>
    <w:rsid w:val="00FF1ABE"/>
    <w:rsid w:val="00FF2B04"/>
    <w:rsid w:val="00FF2D60"/>
    <w:rsid w:val="00FF3E7B"/>
    <w:rsid w:val="00FF4152"/>
    <w:rsid w:val="00FF48C6"/>
    <w:rsid w:val="00FF5C27"/>
    <w:rsid w:val="00FF61B2"/>
    <w:rsid w:val="00FF632B"/>
    <w:rsid w:val="00FF6B88"/>
    <w:rsid w:val="00FF6E05"/>
    <w:rsid w:val="19C96E49"/>
    <w:rsid w:val="1AD6BB0C"/>
    <w:rsid w:val="1B007875"/>
    <w:rsid w:val="1CF9029D"/>
    <w:rsid w:val="249D56DD"/>
    <w:rsid w:val="3A211F79"/>
    <w:rsid w:val="3FEA9748"/>
    <w:rsid w:val="45D86A93"/>
    <w:rsid w:val="47DAE7CC"/>
    <w:rsid w:val="4CA25A98"/>
    <w:rsid w:val="50FF8F4C"/>
    <w:rsid w:val="692B1812"/>
    <w:rsid w:val="6B999583"/>
    <w:rsid w:val="76A06DB1"/>
    <w:rsid w:val="7A1D14C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7F8A6F7"/>
  <w15:docId w15:val="{A3C81E2F-0733-4D42-874B-99B51A76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7AAC"/>
    <w:pPr>
      <w:spacing w:before="0" w:after="0"/>
      <w:jc w:val="both"/>
    </w:pPr>
    <w:rPr>
      <w:sz w:val="24"/>
      <w:szCs w:val="20"/>
    </w:rPr>
  </w:style>
  <w:style w:type="paragraph" w:styleId="Heading1">
    <w:name w:val="heading 1"/>
    <w:basedOn w:val="Normal"/>
    <w:next w:val="Normal"/>
    <w:link w:val="Heading1Char"/>
    <w:uiPriority w:val="9"/>
    <w:qFormat/>
    <w:rsid w:val="005727A4"/>
    <w:pPr>
      <w:pBdr>
        <w:top w:val="single" w:sz="24" w:space="0" w:color="0076A8"/>
        <w:left w:val="single" w:sz="24" w:space="0" w:color="0076A8"/>
        <w:bottom w:val="single" w:sz="24" w:space="0" w:color="0076A8"/>
        <w:right w:val="single" w:sz="24" w:space="0" w:color="0076A8"/>
      </w:pBdr>
      <w:shd w:val="clear" w:color="auto" w:fill="0076A8"/>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5727A4"/>
    <w:pPr>
      <w:pBdr>
        <w:top w:val="single" w:sz="24" w:space="0" w:color="BAEAFF" w:themeColor="accent1" w:themeTint="33"/>
        <w:left w:val="single" w:sz="24" w:space="0" w:color="BAEAFF" w:themeColor="accent1" w:themeTint="33"/>
        <w:bottom w:val="single" w:sz="24" w:space="0" w:color="BAEAFF" w:themeColor="accent1" w:themeTint="33"/>
        <w:right w:val="single" w:sz="24" w:space="0" w:color="BAEAFF" w:themeColor="accent1" w:themeTint="33"/>
      </w:pBdr>
      <w:shd w:val="clear" w:color="auto" w:fill="BAEAFF" w:themeFill="accent1" w:themeFillTint="33"/>
      <w:outlineLvl w:val="1"/>
    </w:pPr>
    <w:rPr>
      <w:caps/>
      <w:spacing w:val="15"/>
      <w:szCs w:val="22"/>
    </w:rPr>
  </w:style>
  <w:style w:type="paragraph" w:styleId="Heading3">
    <w:name w:val="heading 3"/>
    <w:basedOn w:val="Normal"/>
    <w:next w:val="Normal"/>
    <w:link w:val="Heading3Char"/>
    <w:uiPriority w:val="9"/>
    <w:unhideWhenUsed/>
    <w:qFormat/>
    <w:rsid w:val="00B46A52"/>
    <w:pPr>
      <w:outlineLvl w:val="2"/>
    </w:pPr>
    <w:rPr>
      <w:b/>
      <w:i/>
      <w:caps/>
      <w:color w:val="003A53" w:themeColor="accent1" w:themeShade="7F"/>
      <w:spacing w:val="15"/>
      <w:sz w:val="22"/>
      <w:szCs w:val="22"/>
    </w:rPr>
  </w:style>
  <w:style w:type="paragraph" w:styleId="Heading4">
    <w:name w:val="heading 4"/>
    <w:basedOn w:val="Normal"/>
    <w:next w:val="Normal"/>
    <w:link w:val="Heading4Char"/>
    <w:uiPriority w:val="9"/>
    <w:unhideWhenUsed/>
    <w:qFormat/>
    <w:rsid w:val="00B46A52"/>
    <w:pPr>
      <w:outlineLvl w:val="3"/>
    </w:pPr>
    <w:rPr>
      <w:b/>
      <w:i/>
      <w:color w:val="000000" w:themeColor="text1"/>
      <w:spacing w:val="10"/>
      <w:sz w:val="22"/>
      <w:szCs w:val="22"/>
      <w:u w:val="single"/>
    </w:rPr>
  </w:style>
  <w:style w:type="paragraph" w:styleId="Heading5">
    <w:name w:val="heading 5"/>
    <w:basedOn w:val="Normal"/>
    <w:next w:val="Normal"/>
    <w:link w:val="Heading5Char"/>
    <w:uiPriority w:val="9"/>
    <w:semiHidden/>
    <w:unhideWhenUsed/>
    <w:qFormat/>
    <w:rsid w:val="00B46A52"/>
    <w:pPr>
      <w:pBdr>
        <w:bottom w:val="single" w:sz="6" w:space="1" w:color="0076A8" w:themeColor="accent1"/>
      </w:pBdr>
      <w:spacing w:before="300"/>
      <w:outlineLvl w:val="4"/>
    </w:pPr>
    <w:rPr>
      <w:b/>
      <w:i/>
      <w:spacing w:val="10"/>
      <w:sz w:val="22"/>
      <w:szCs w:val="22"/>
    </w:rPr>
  </w:style>
  <w:style w:type="paragraph" w:styleId="Heading6">
    <w:name w:val="heading 6"/>
    <w:basedOn w:val="Normal"/>
    <w:next w:val="Normal"/>
    <w:link w:val="Heading6Char"/>
    <w:uiPriority w:val="9"/>
    <w:semiHidden/>
    <w:unhideWhenUsed/>
    <w:qFormat/>
    <w:rsid w:val="000A11D7"/>
    <w:pPr>
      <w:pBdr>
        <w:bottom w:val="dotted" w:sz="6" w:space="1" w:color="0076A8" w:themeColor="accent1"/>
      </w:pBdr>
      <w:spacing w:before="300"/>
      <w:outlineLvl w:val="5"/>
    </w:pPr>
    <w:rPr>
      <w:caps/>
      <w:color w:val="00587D" w:themeColor="accent1" w:themeShade="BF"/>
      <w:spacing w:val="10"/>
      <w:sz w:val="22"/>
      <w:szCs w:val="22"/>
    </w:rPr>
  </w:style>
  <w:style w:type="paragraph" w:styleId="Heading7">
    <w:name w:val="heading 7"/>
    <w:basedOn w:val="Normal"/>
    <w:next w:val="Normal"/>
    <w:link w:val="Heading7Char"/>
    <w:uiPriority w:val="9"/>
    <w:semiHidden/>
    <w:unhideWhenUsed/>
    <w:qFormat/>
    <w:rsid w:val="000A11D7"/>
    <w:pPr>
      <w:spacing w:before="300"/>
      <w:outlineLvl w:val="6"/>
    </w:pPr>
    <w:rPr>
      <w:caps/>
      <w:color w:val="00587D" w:themeColor="accent1" w:themeShade="BF"/>
      <w:spacing w:val="10"/>
      <w:sz w:val="22"/>
      <w:szCs w:val="22"/>
    </w:rPr>
  </w:style>
  <w:style w:type="paragraph" w:styleId="Heading8">
    <w:name w:val="heading 8"/>
    <w:basedOn w:val="Normal"/>
    <w:next w:val="Normal"/>
    <w:link w:val="Heading8Char"/>
    <w:uiPriority w:val="9"/>
    <w:semiHidden/>
    <w:unhideWhenUsed/>
    <w:qFormat/>
    <w:rsid w:val="000A11D7"/>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0A11D7"/>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7A4"/>
    <w:rPr>
      <w:b/>
      <w:bCs/>
      <w:caps/>
      <w:color w:val="FFFFFF" w:themeColor="background1"/>
      <w:spacing w:val="15"/>
      <w:sz w:val="24"/>
      <w:shd w:val="clear" w:color="auto" w:fill="0076A8"/>
    </w:rPr>
  </w:style>
  <w:style w:type="character" w:customStyle="1" w:styleId="Heading2Char">
    <w:name w:val="Heading 2 Char"/>
    <w:basedOn w:val="DefaultParagraphFont"/>
    <w:link w:val="Heading2"/>
    <w:uiPriority w:val="9"/>
    <w:rsid w:val="005727A4"/>
    <w:rPr>
      <w:caps/>
      <w:spacing w:val="15"/>
      <w:sz w:val="24"/>
      <w:shd w:val="clear" w:color="auto" w:fill="BAEAFF" w:themeFill="accent1" w:themeFillTint="33"/>
    </w:rPr>
  </w:style>
  <w:style w:type="character" w:customStyle="1" w:styleId="Heading3Char">
    <w:name w:val="Heading 3 Char"/>
    <w:basedOn w:val="DefaultParagraphFont"/>
    <w:link w:val="Heading3"/>
    <w:uiPriority w:val="9"/>
    <w:rsid w:val="00B46A52"/>
    <w:rPr>
      <w:b/>
      <w:i/>
      <w:caps/>
      <w:color w:val="003A53" w:themeColor="accent1" w:themeShade="7F"/>
      <w:spacing w:val="15"/>
    </w:rPr>
  </w:style>
  <w:style w:type="character" w:customStyle="1" w:styleId="Heading4Char">
    <w:name w:val="Heading 4 Char"/>
    <w:basedOn w:val="DefaultParagraphFont"/>
    <w:link w:val="Heading4"/>
    <w:uiPriority w:val="9"/>
    <w:rsid w:val="00B46A52"/>
    <w:rPr>
      <w:b/>
      <w:i/>
      <w:color w:val="000000" w:themeColor="text1"/>
      <w:spacing w:val="10"/>
      <w:u w:val="single"/>
    </w:rPr>
  </w:style>
  <w:style w:type="character" w:customStyle="1" w:styleId="Heading5Char">
    <w:name w:val="Heading 5 Char"/>
    <w:basedOn w:val="DefaultParagraphFont"/>
    <w:link w:val="Heading5"/>
    <w:uiPriority w:val="9"/>
    <w:semiHidden/>
    <w:rsid w:val="00B46A52"/>
    <w:rPr>
      <w:b/>
      <w:i/>
      <w:spacing w:val="10"/>
    </w:rPr>
  </w:style>
  <w:style w:type="character" w:customStyle="1" w:styleId="Heading6Char">
    <w:name w:val="Heading 6 Char"/>
    <w:basedOn w:val="DefaultParagraphFont"/>
    <w:link w:val="Heading6"/>
    <w:uiPriority w:val="9"/>
    <w:semiHidden/>
    <w:rsid w:val="000A11D7"/>
    <w:rPr>
      <w:caps/>
      <w:color w:val="00587D" w:themeColor="accent1" w:themeShade="BF"/>
      <w:spacing w:val="10"/>
    </w:rPr>
  </w:style>
  <w:style w:type="character" w:customStyle="1" w:styleId="Heading7Char">
    <w:name w:val="Heading 7 Char"/>
    <w:basedOn w:val="DefaultParagraphFont"/>
    <w:link w:val="Heading7"/>
    <w:uiPriority w:val="9"/>
    <w:semiHidden/>
    <w:rsid w:val="000A11D7"/>
    <w:rPr>
      <w:caps/>
      <w:color w:val="00587D" w:themeColor="accent1" w:themeShade="BF"/>
      <w:spacing w:val="10"/>
    </w:rPr>
  </w:style>
  <w:style w:type="character" w:customStyle="1" w:styleId="Heading8Char">
    <w:name w:val="Heading 8 Char"/>
    <w:basedOn w:val="DefaultParagraphFont"/>
    <w:link w:val="Heading8"/>
    <w:uiPriority w:val="9"/>
    <w:semiHidden/>
    <w:rsid w:val="000A11D7"/>
    <w:rPr>
      <w:caps/>
      <w:spacing w:val="10"/>
      <w:sz w:val="18"/>
      <w:szCs w:val="18"/>
    </w:rPr>
  </w:style>
  <w:style w:type="character" w:customStyle="1" w:styleId="Heading9Char">
    <w:name w:val="Heading 9 Char"/>
    <w:basedOn w:val="DefaultParagraphFont"/>
    <w:link w:val="Heading9"/>
    <w:uiPriority w:val="9"/>
    <w:semiHidden/>
    <w:rsid w:val="000A11D7"/>
    <w:rPr>
      <w:i/>
      <w:caps/>
      <w:spacing w:val="10"/>
      <w:sz w:val="18"/>
      <w:szCs w:val="18"/>
    </w:rPr>
  </w:style>
  <w:style w:type="paragraph" w:styleId="Caption">
    <w:name w:val="caption"/>
    <w:basedOn w:val="Normal"/>
    <w:next w:val="Normal"/>
    <w:uiPriority w:val="35"/>
    <w:unhideWhenUsed/>
    <w:qFormat/>
    <w:rsid w:val="00987B08"/>
    <w:pPr>
      <w:keepNext/>
    </w:pPr>
    <w:rPr>
      <w:b/>
      <w:bCs/>
      <w:color w:val="0076A8"/>
      <w:szCs w:val="16"/>
    </w:rPr>
  </w:style>
  <w:style w:type="paragraph" w:styleId="Title">
    <w:name w:val="Title"/>
    <w:basedOn w:val="Normal"/>
    <w:next w:val="Normal"/>
    <w:link w:val="TitleChar"/>
    <w:uiPriority w:val="10"/>
    <w:qFormat/>
    <w:rsid w:val="000A11D7"/>
    <w:pPr>
      <w:spacing w:before="720"/>
    </w:pPr>
    <w:rPr>
      <w:caps/>
      <w:color w:val="0076A8" w:themeColor="accent1"/>
      <w:spacing w:val="10"/>
      <w:kern w:val="28"/>
      <w:sz w:val="52"/>
      <w:szCs w:val="52"/>
    </w:rPr>
  </w:style>
  <w:style w:type="character" w:customStyle="1" w:styleId="TitleChar">
    <w:name w:val="Title Char"/>
    <w:basedOn w:val="DefaultParagraphFont"/>
    <w:link w:val="Title"/>
    <w:uiPriority w:val="10"/>
    <w:rsid w:val="000A11D7"/>
    <w:rPr>
      <w:caps/>
      <w:color w:val="0076A8" w:themeColor="accent1"/>
      <w:spacing w:val="10"/>
      <w:kern w:val="28"/>
      <w:sz w:val="52"/>
      <w:szCs w:val="52"/>
    </w:rPr>
  </w:style>
  <w:style w:type="paragraph" w:styleId="Subtitle">
    <w:name w:val="Subtitle"/>
    <w:basedOn w:val="Normal"/>
    <w:next w:val="Normal"/>
    <w:link w:val="SubtitleChar"/>
    <w:uiPriority w:val="11"/>
    <w:qFormat/>
    <w:rsid w:val="000A11D7"/>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0A11D7"/>
    <w:rPr>
      <w:caps/>
      <w:color w:val="595959" w:themeColor="text1" w:themeTint="A6"/>
      <w:spacing w:val="10"/>
      <w:sz w:val="24"/>
      <w:szCs w:val="24"/>
    </w:rPr>
  </w:style>
  <w:style w:type="character" w:styleId="Strong">
    <w:name w:val="Strong"/>
    <w:uiPriority w:val="22"/>
    <w:qFormat/>
    <w:rsid w:val="000A11D7"/>
    <w:rPr>
      <w:b/>
      <w:bCs/>
    </w:rPr>
  </w:style>
  <w:style w:type="character" w:styleId="Emphasis">
    <w:name w:val="Emphasis"/>
    <w:uiPriority w:val="20"/>
    <w:qFormat/>
    <w:rsid w:val="000A11D7"/>
    <w:rPr>
      <w:caps/>
      <w:color w:val="003A53" w:themeColor="accent1" w:themeShade="7F"/>
      <w:spacing w:val="5"/>
    </w:rPr>
  </w:style>
  <w:style w:type="paragraph" w:styleId="NoSpacing">
    <w:name w:val="No Spacing"/>
    <w:basedOn w:val="Normal"/>
    <w:link w:val="NoSpacingChar"/>
    <w:uiPriority w:val="1"/>
    <w:qFormat/>
    <w:rsid w:val="000A11D7"/>
    <w:pPr>
      <w:spacing w:line="240" w:lineRule="auto"/>
    </w:pPr>
  </w:style>
  <w:style w:type="character" w:customStyle="1" w:styleId="NoSpacingChar">
    <w:name w:val="No Spacing Char"/>
    <w:basedOn w:val="DefaultParagraphFont"/>
    <w:link w:val="NoSpacing"/>
    <w:uiPriority w:val="1"/>
    <w:rsid w:val="000A11D7"/>
    <w:rPr>
      <w:sz w:val="20"/>
      <w:szCs w:val="20"/>
    </w:rPr>
  </w:style>
  <w:style w:type="paragraph" w:styleId="ListParagraph">
    <w:name w:val="List Paragraph"/>
    <w:basedOn w:val="Normal"/>
    <w:uiPriority w:val="34"/>
    <w:qFormat/>
    <w:rsid w:val="000A11D7"/>
    <w:pPr>
      <w:ind w:left="720"/>
      <w:contextualSpacing/>
    </w:pPr>
  </w:style>
  <w:style w:type="paragraph" w:styleId="Quote">
    <w:name w:val="Quote"/>
    <w:basedOn w:val="Normal"/>
    <w:next w:val="Normal"/>
    <w:link w:val="QuoteChar"/>
    <w:uiPriority w:val="29"/>
    <w:qFormat/>
    <w:rsid w:val="000A11D7"/>
    <w:rPr>
      <w:i/>
      <w:iCs/>
    </w:rPr>
  </w:style>
  <w:style w:type="character" w:customStyle="1" w:styleId="QuoteChar">
    <w:name w:val="Quote Char"/>
    <w:basedOn w:val="DefaultParagraphFont"/>
    <w:link w:val="Quote"/>
    <w:uiPriority w:val="29"/>
    <w:rsid w:val="000A11D7"/>
    <w:rPr>
      <w:i/>
      <w:iCs/>
      <w:sz w:val="20"/>
      <w:szCs w:val="20"/>
    </w:rPr>
  </w:style>
  <w:style w:type="paragraph" w:styleId="IntenseQuote">
    <w:name w:val="Intense Quote"/>
    <w:basedOn w:val="Normal"/>
    <w:next w:val="Normal"/>
    <w:link w:val="IntenseQuoteChar"/>
    <w:uiPriority w:val="30"/>
    <w:qFormat/>
    <w:rsid w:val="000A11D7"/>
    <w:pPr>
      <w:pBdr>
        <w:top w:val="single" w:sz="4" w:space="10" w:color="0076A8" w:themeColor="accent1"/>
        <w:left w:val="single" w:sz="4" w:space="10" w:color="0076A8" w:themeColor="accent1"/>
      </w:pBdr>
      <w:ind w:left="1296" w:right="1152"/>
    </w:pPr>
    <w:rPr>
      <w:i/>
      <w:iCs/>
      <w:color w:val="0076A8" w:themeColor="accent1"/>
    </w:rPr>
  </w:style>
  <w:style w:type="character" w:customStyle="1" w:styleId="IntenseQuoteChar">
    <w:name w:val="Intense Quote Char"/>
    <w:basedOn w:val="DefaultParagraphFont"/>
    <w:link w:val="IntenseQuote"/>
    <w:uiPriority w:val="30"/>
    <w:rsid w:val="000A11D7"/>
    <w:rPr>
      <w:i/>
      <w:iCs/>
      <w:color w:val="0076A8" w:themeColor="accent1"/>
      <w:sz w:val="20"/>
      <w:szCs w:val="20"/>
    </w:rPr>
  </w:style>
  <w:style w:type="character" w:styleId="SubtleEmphasis">
    <w:name w:val="Subtle Emphasis"/>
    <w:uiPriority w:val="19"/>
    <w:qFormat/>
    <w:rsid w:val="000A11D7"/>
    <w:rPr>
      <w:i/>
      <w:iCs/>
      <w:color w:val="003A53" w:themeColor="accent1" w:themeShade="7F"/>
    </w:rPr>
  </w:style>
  <w:style w:type="character" w:styleId="IntenseEmphasis">
    <w:name w:val="Intense Emphasis"/>
    <w:uiPriority w:val="21"/>
    <w:qFormat/>
    <w:rsid w:val="000A11D7"/>
    <w:rPr>
      <w:b/>
      <w:bCs/>
      <w:caps/>
      <w:color w:val="003A53" w:themeColor="accent1" w:themeShade="7F"/>
      <w:spacing w:val="10"/>
    </w:rPr>
  </w:style>
  <w:style w:type="character" w:styleId="SubtleReference">
    <w:name w:val="Subtle Reference"/>
    <w:uiPriority w:val="31"/>
    <w:qFormat/>
    <w:rsid w:val="000A11D7"/>
    <w:rPr>
      <w:b/>
      <w:bCs/>
      <w:color w:val="0076A8" w:themeColor="accent1"/>
    </w:rPr>
  </w:style>
  <w:style w:type="character" w:styleId="IntenseReference">
    <w:name w:val="Intense Reference"/>
    <w:uiPriority w:val="32"/>
    <w:qFormat/>
    <w:rsid w:val="000A11D7"/>
    <w:rPr>
      <w:b/>
      <w:bCs/>
      <w:i/>
      <w:iCs/>
      <w:caps/>
      <w:color w:val="0076A8" w:themeColor="accent1"/>
    </w:rPr>
  </w:style>
  <w:style w:type="character" w:styleId="BookTitle">
    <w:name w:val="Book Title"/>
    <w:uiPriority w:val="33"/>
    <w:qFormat/>
    <w:rsid w:val="000A11D7"/>
    <w:rPr>
      <w:b/>
      <w:bCs/>
      <w:i/>
      <w:iCs/>
      <w:spacing w:val="9"/>
    </w:rPr>
  </w:style>
  <w:style w:type="paragraph" w:styleId="TOCHeading">
    <w:name w:val="TOC Heading"/>
    <w:basedOn w:val="Heading1"/>
    <w:next w:val="Normal"/>
    <w:uiPriority w:val="39"/>
    <w:unhideWhenUsed/>
    <w:qFormat/>
    <w:rsid w:val="000A11D7"/>
    <w:pPr>
      <w:outlineLvl w:val="9"/>
    </w:pPr>
    <w:rPr>
      <w:lang w:bidi="en-US"/>
    </w:rPr>
  </w:style>
  <w:style w:type="table" w:styleId="TableGrid">
    <w:name w:val="Table Grid"/>
    <w:basedOn w:val="TableNormal"/>
    <w:uiPriority w:val="59"/>
    <w:rsid w:val="000A11D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17D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7D7"/>
    <w:rPr>
      <w:rFonts w:ascii="Tahoma" w:hAnsi="Tahoma" w:cs="Tahoma"/>
      <w:sz w:val="16"/>
      <w:szCs w:val="16"/>
    </w:rPr>
  </w:style>
  <w:style w:type="character" w:styleId="Hyperlink">
    <w:name w:val="Hyperlink"/>
    <w:basedOn w:val="DefaultParagraphFont"/>
    <w:uiPriority w:val="99"/>
    <w:rsid w:val="000017D7"/>
    <w:rPr>
      <w:color w:val="0000FF"/>
      <w:u w:val="single"/>
    </w:rPr>
  </w:style>
  <w:style w:type="paragraph" w:styleId="PlainText">
    <w:name w:val="Plain Text"/>
    <w:basedOn w:val="Normal"/>
    <w:link w:val="PlainTextChar"/>
    <w:uiPriority w:val="99"/>
    <w:unhideWhenUsed/>
    <w:rsid w:val="00D913E8"/>
    <w:pPr>
      <w:spacing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rsid w:val="00D913E8"/>
    <w:rPr>
      <w:rFonts w:ascii="Calibri" w:eastAsiaTheme="minorHAnsi" w:hAnsi="Calibri"/>
      <w:szCs w:val="21"/>
    </w:rPr>
  </w:style>
  <w:style w:type="paragraph" w:styleId="Header">
    <w:name w:val="header"/>
    <w:basedOn w:val="Normal"/>
    <w:link w:val="HeaderChar"/>
    <w:unhideWhenUsed/>
    <w:rsid w:val="00C0127F"/>
    <w:pPr>
      <w:tabs>
        <w:tab w:val="center" w:pos="4680"/>
        <w:tab w:val="right" w:pos="9360"/>
      </w:tabs>
      <w:spacing w:line="240" w:lineRule="auto"/>
    </w:pPr>
  </w:style>
  <w:style w:type="character" w:customStyle="1" w:styleId="HeaderChar">
    <w:name w:val="Header Char"/>
    <w:basedOn w:val="DefaultParagraphFont"/>
    <w:link w:val="Header"/>
    <w:uiPriority w:val="99"/>
    <w:rsid w:val="00C0127F"/>
    <w:rPr>
      <w:sz w:val="20"/>
      <w:szCs w:val="20"/>
    </w:rPr>
  </w:style>
  <w:style w:type="paragraph" w:styleId="Footer">
    <w:name w:val="footer"/>
    <w:basedOn w:val="Normal"/>
    <w:link w:val="FooterChar"/>
    <w:unhideWhenUsed/>
    <w:rsid w:val="00C0127F"/>
    <w:pPr>
      <w:tabs>
        <w:tab w:val="center" w:pos="4680"/>
        <w:tab w:val="right" w:pos="9360"/>
      </w:tabs>
      <w:spacing w:line="240" w:lineRule="auto"/>
    </w:pPr>
  </w:style>
  <w:style w:type="character" w:customStyle="1" w:styleId="FooterChar">
    <w:name w:val="Footer Char"/>
    <w:basedOn w:val="DefaultParagraphFont"/>
    <w:link w:val="Footer"/>
    <w:rsid w:val="00C0127F"/>
    <w:rPr>
      <w:sz w:val="20"/>
      <w:szCs w:val="20"/>
    </w:rPr>
  </w:style>
  <w:style w:type="character" w:styleId="CommentReference">
    <w:name w:val="annotation reference"/>
    <w:basedOn w:val="DefaultParagraphFont"/>
    <w:uiPriority w:val="99"/>
    <w:semiHidden/>
    <w:unhideWhenUsed/>
    <w:rsid w:val="006D2DB7"/>
    <w:rPr>
      <w:sz w:val="16"/>
      <w:szCs w:val="16"/>
    </w:rPr>
  </w:style>
  <w:style w:type="paragraph" w:styleId="CommentText">
    <w:name w:val="annotation text"/>
    <w:basedOn w:val="Normal"/>
    <w:link w:val="CommentTextChar"/>
    <w:uiPriority w:val="99"/>
    <w:unhideWhenUsed/>
    <w:rsid w:val="006D2DB7"/>
    <w:pPr>
      <w:spacing w:line="240" w:lineRule="auto"/>
    </w:pPr>
  </w:style>
  <w:style w:type="character" w:customStyle="1" w:styleId="CommentTextChar">
    <w:name w:val="Comment Text Char"/>
    <w:basedOn w:val="DefaultParagraphFont"/>
    <w:link w:val="CommentText"/>
    <w:uiPriority w:val="99"/>
    <w:rsid w:val="006D2DB7"/>
    <w:rPr>
      <w:sz w:val="20"/>
      <w:szCs w:val="20"/>
    </w:rPr>
  </w:style>
  <w:style w:type="paragraph" w:styleId="CommentSubject">
    <w:name w:val="annotation subject"/>
    <w:basedOn w:val="CommentText"/>
    <w:next w:val="CommentText"/>
    <w:link w:val="CommentSubjectChar"/>
    <w:uiPriority w:val="99"/>
    <w:semiHidden/>
    <w:unhideWhenUsed/>
    <w:rsid w:val="006D2DB7"/>
    <w:rPr>
      <w:b/>
      <w:bCs/>
    </w:rPr>
  </w:style>
  <w:style w:type="character" w:customStyle="1" w:styleId="CommentSubjectChar">
    <w:name w:val="Comment Subject Char"/>
    <w:basedOn w:val="CommentTextChar"/>
    <w:link w:val="CommentSubject"/>
    <w:uiPriority w:val="99"/>
    <w:semiHidden/>
    <w:rsid w:val="006D2DB7"/>
    <w:rPr>
      <w:b/>
      <w:bCs/>
      <w:sz w:val="20"/>
      <w:szCs w:val="20"/>
    </w:rPr>
  </w:style>
  <w:style w:type="paragraph" w:styleId="NormalWeb">
    <w:name w:val="Normal (Web)"/>
    <w:basedOn w:val="Normal"/>
    <w:uiPriority w:val="99"/>
    <w:semiHidden/>
    <w:unhideWhenUsed/>
    <w:rsid w:val="00AB1888"/>
    <w:pPr>
      <w:spacing w:before="100" w:beforeAutospacing="1" w:after="100" w:afterAutospacing="1" w:line="240" w:lineRule="auto"/>
      <w:jc w:val="left"/>
    </w:pPr>
    <w:rPr>
      <w:rFonts w:ascii="Times New Roman" w:hAnsi="Times New Roman" w:cs="Times New Roman"/>
      <w:szCs w:val="24"/>
    </w:rPr>
  </w:style>
  <w:style w:type="paragraph" w:styleId="TOC1">
    <w:name w:val="toc 1"/>
    <w:basedOn w:val="Normal"/>
    <w:next w:val="Normal"/>
    <w:autoRedefine/>
    <w:uiPriority w:val="39"/>
    <w:unhideWhenUsed/>
    <w:rsid w:val="00F52C5A"/>
    <w:pPr>
      <w:spacing w:after="100"/>
    </w:pPr>
  </w:style>
  <w:style w:type="paragraph" w:styleId="FootnoteText">
    <w:name w:val="footnote text"/>
    <w:basedOn w:val="Normal"/>
    <w:link w:val="FootnoteTextChar"/>
    <w:uiPriority w:val="99"/>
    <w:semiHidden/>
    <w:unhideWhenUsed/>
    <w:rsid w:val="0074522D"/>
    <w:pPr>
      <w:spacing w:line="240" w:lineRule="auto"/>
    </w:pPr>
    <w:rPr>
      <w:sz w:val="20"/>
    </w:rPr>
  </w:style>
  <w:style w:type="character" w:customStyle="1" w:styleId="FootnoteTextChar">
    <w:name w:val="Footnote Text Char"/>
    <w:basedOn w:val="DefaultParagraphFont"/>
    <w:link w:val="FootnoteText"/>
    <w:uiPriority w:val="99"/>
    <w:semiHidden/>
    <w:rsid w:val="0074522D"/>
    <w:rPr>
      <w:sz w:val="20"/>
      <w:szCs w:val="20"/>
    </w:rPr>
  </w:style>
  <w:style w:type="character" w:styleId="FootnoteReference">
    <w:name w:val="footnote reference"/>
    <w:basedOn w:val="DefaultParagraphFont"/>
    <w:uiPriority w:val="99"/>
    <w:semiHidden/>
    <w:unhideWhenUsed/>
    <w:rsid w:val="0074522D"/>
    <w:rPr>
      <w:vertAlign w:val="superscript"/>
    </w:rPr>
  </w:style>
  <w:style w:type="numbering" w:customStyle="1" w:styleId="NoList1">
    <w:name w:val="No List1"/>
    <w:next w:val="NoList"/>
    <w:uiPriority w:val="99"/>
    <w:semiHidden/>
    <w:unhideWhenUsed/>
    <w:rsid w:val="0074522D"/>
  </w:style>
  <w:style w:type="paragraph" w:customStyle="1" w:styleId="Level1">
    <w:name w:val="Level 1"/>
    <w:basedOn w:val="Normal"/>
    <w:uiPriority w:val="99"/>
    <w:rsid w:val="0074522D"/>
    <w:pPr>
      <w:widowControl w:val="0"/>
      <w:spacing w:before="100" w:after="200"/>
    </w:pPr>
    <w:rPr>
      <w:sz w:val="22"/>
    </w:rPr>
  </w:style>
  <w:style w:type="paragraph" w:styleId="BodyText">
    <w:name w:val="Body Text"/>
    <w:basedOn w:val="Normal"/>
    <w:link w:val="BodyTextChar"/>
    <w:rsid w:val="0074522D"/>
    <w:pPr>
      <w:spacing w:before="100" w:after="200"/>
    </w:pPr>
    <w:rPr>
      <w:b/>
      <w:bCs/>
      <w:sz w:val="22"/>
      <w:szCs w:val="24"/>
    </w:rPr>
  </w:style>
  <w:style w:type="character" w:customStyle="1" w:styleId="BodyTextChar">
    <w:name w:val="Body Text Char"/>
    <w:basedOn w:val="DefaultParagraphFont"/>
    <w:link w:val="BodyText"/>
    <w:rsid w:val="0074522D"/>
    <w:rPr>
      <w:b/>
      <w:bCs/>
      <w:szCs w:val="24"/>
    </w:rPr>
  </w:style>
  <w:style w:type="character" w:styleId="PageNumber">
    <w:name w:val="page number"/>
    <w:basedOn w:val="DefaultParagraphFont"/>
    <w:rsid w:val="0074522D"/>
  </w:style>
  <w:style w:type="paragraph" w:customStyle="1" w:styleId="style8">
    <w:name w:val="style8"/>
    <w:basedOn w:val="Normal"/>
    <w:rsid w:val="0074522D"/>
    <w:pPr>
      <w:spacing w:before="100" w:beforeAutospacing="1" w:after="100" w:afterAutospacing="1"/>
      <w:ind w:firstLine="225"/>
    </w:pPr>
    <w:rPr>
      <w:rFonts w:ascii="Arial" w:hAnsi="Arial" w:cs="Arial"/>
      <w:color w:val="000000"/>
      <w:sz w:val="22"/>
    </w:rPr>
  </w:style>
  <w:style w:type="character" w:customStyle="1" w:styleId="cit-auth">
    <w:name w:val="cit-auth"/>
    <w:basedOn w:val="DefaultParagraphFont"/>
    <w:rsid w:val="0074522D"/>
  </w:style>
  <w:style w:type="character" w:customStyle="1" w:styleId="cit-sep">
    <w:name w:val="cit-sep"/>
    <w:basedOn w:val="DefaultParagraphFont"/>
    <w:rsid w:val="0074522D"/>
  </w:style>
  <w:style w:type="character" w:customStyle="1" w:styleId="cit-title">
    <w:name w:val="cit-title"/>
    <w:basedOn w:val="DefaultParagraphFont"/>
    <w:rsid w:val="0074522D"/>
  </w:style>
  <w:style w:type="character" w:customStyle="1" w:styleId="cit-subtitle">
    <w:name w:val="cit-subtitle"/>
    <w:basedOn w:val="DefaultParagraphFont"/>
    <w:rsid w:val="0074522D"/>
  </w:style>
  <w:style w:type="character" w:customStyle="1" w:styleId="cit-ahead-of-print-date">
    <w:name w:val="cit-ahead-of-print-date"/>
    <w:basedOn w:val="DefaultParagraphFont"/>
    <w:rsid w:val="0074522D"/>
  </w:style>
  <w:style w:type="character" w:customStyle="1" w:styleId="cit-doi">
    <w:name w:val="cit-doi"/>
    <w:basedOn w:val="DefaultParagraphFont"/>
    <w:rsid w:val="0074522D"/>
  </w:style>
  <w:style w:type="paragraph" w:styleId="TOC2">
    <w:name w:val="toc 2"/>
    <w:basedOn w:val="Normal"/>
    <w:next w:val="Normal"/>
    <w:autoRedefine/>
    <w:uiPriority w:val="39"/>
    <w:unhideWhenUsed/>
    <w:rsid w:val="0074522D"/>
    <w:pPr>
      <w:spacing w:before="100" w:after="100"/>
      <w:ind w:left="240"/>
    </w:pPr>
    <w:rPr>
      <w:sz w:val="22"/>
    </w:rPr>
  </w:style>
  <w:style w:type="paragraph" w:styleId="TOC3">
    <w:name w:val="toc 3"/>
    <w:basedOn w:val="Normal"/>
    <w:next w:val="Normal"/>
    <w:autoRedefine/>
    <w:uiPriority w:val="39"/>
    <w:unhideWhenUsed/>
    <w:rsid w:val="0074522D"/>
    <w:pPr>
      <w:spacing w:before="100" w:after="100"/>
      <w:ind w:left="480"/>
    </w:pPr>
    <w:rPr>
      <w:sz w:val="22"/>
    </w:rPr>
  </w:style>
  <w:style w:type="paragraph" w:customStyle="1" w:styleId="Normal1">
    <w:name w:val="Normal1"/>
    <w:rsid w:val="0074522D"/>
    <w:pPr>
      <w:spacing w:before="100"/>
    </w:pPr>
    <w:rPr>
      <w:rFonts w:ascii="Arial" w:eastAsia="Arial" w:hAnsi="Arial" w:cs="Arial"/>
      <w:color w:val="000000"/>
    </w:rPr>
  </w:style>
  <w:style w:type="paragraph" w:styleId="Bibliography">
    <w:name w:val="Bibliography"/>
    <w:basedOn w:val="Normal"/>
    <w:next w:val="Normal"/>
    <w:uiPriority w:val="37"/>
    <w:unhideWhenUsed/>
    <w:rsid w:val="0074522D"/>
    <w:pPr>
      <w:spacing w:before="100" w:after="200"/>
    </w:pPr>
    <w:rPr>
      <w:sz w:val="22"/>
    </w:rPr>
  </w:style>
  <w:style w:type="character" w:customStyle="1" w:styleId="BodyTextIndentChar">
    <w:name w:val="Body Text Indent Char"/>
    <w:basedOn w:val="DefaultParagraphFont"/>
    <w:link w:val="BodyTextIndent"/>
    <w:uiPriority w:val="99"/>
    <w:semiHidden/>
    <w:rsid w:val="0074522D"/>
    <w:rPr>
      <w:szCs w:val="20"/>
    </w:rPr>
  </w:style>
  <w:style w:type="paragraph" w:styleId="BodyTextIndent">
    <w:name w:val="Body Text Indent"/>
    <w:basedOn w:val="Normal"/>
    <w:link w:val="BodyTextIndentChar"/>
    <w:uiPriority w:val="99"/>
    <w:semiHidden/>
    <w:unhideWhenUsed/>
    <w:rsid w:val="0074522D"/>
    <w:pPr>
      <w:spacing w:before="100" w:after="120"/>
      <w:ind w:left="360"/>
    </w:pPr>
    <w:rPr>
      <w:sz w:val="22"/>
    </w:rPr>
  </w:style>
  <w:style w:type="character" w:customStyle="1" w:styleId="BodyTextIndentChar1">
    <w:name w:val="Body Text Indent Char1"/>
    <w:basedOn w:val="DefaultParagraphFont"/>
    <w:uiPriority w:val="99"/>
    <w:semiHidden/>
    <w:rsid w:val="0074522D"/>
    <w:rPr>
      <w:sz w:val="24"/>
      <w:szCs w:val="20"/>
    </w:rPr>
  </w:style>
  <w:style w:type="paragraph" w:styleId="TableofFigures">
    <w:name w:val="table of figures"/>
    <w:basedOn w:val="Normal"/>
    <w:next w:val="Normal"/>
    <w:uiPriority w:val="99"/>
    <w:unhideWhenUsed/>
    <w:rsid w:val="00414660"/>
  </w:style>
  <w:style w:type="table" w:customStyle="1" w:styleId="QQuestionTable">
    <w:name w:val="QQuestionTable"/>
    <w:uiPriority w:val="99"/>
    <w:qFormat/>
    <w:rsid w:val="00BD7290"/>
    <w:pPr>
      <w:spacing w:before="0" w:after="0"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F71954"/>
    <w:pPr>
      <w:numPr>
        <w:numId w:val="7"/>
      </w:numPr>
    </w:pPr>
  </w:style>
  <w:style w:type="paragraph" w:styleId="Revision">
    <w:name w:val="Revision"/>
    <w:hidden/>
    <w:uiPriority w:val="99"/>
    <w:semiHidden/>
    <w:rsid w:val="005A7EC4"/>
    <w:pPr>
      <w:spacing w:before="0" w:after="0" w:line="240" w:lineRule="auto"/>
    </w:pPr>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1716">
      <w:bodyDiv w:val="1"/>
      <w:marLeft w:val="0"/>
      <w:marRight w:val="0"/>
      <w:marTop w:val="0"/>
      <w:marBottom w:val="0"/>
      <w:divBdr>
        <w:top w:val="none" w:sz="0" w:space="0" w:color="auto"/>
        <w:left w:val="none" w:sz="0" w:space="0" w:color="auto"/>
        <w:bottom w:val="none" w:sz="0" w:space="0" w:color="auto"/>
        <w:right w:val="none" w:sz="0" w:space="0" w:color="auto"/>
      </w:divBdr>
    </w:div>
    <w:div w:id="28647741">
      <w:bodyDiv w:val="1"/>
      <w:marLeft w:val="0"/>
      <w:marRight w:val="0"/>
      <w:marTop w:val="0"/>
      <w:marBottom w:val="0"/>
      <w:divBdr>
        <w:top w:val="none" w:sz="0" w:space="0" w:color="auto"/>
        <w:left w:val="none" w:sz="0" w:space="0" w:color="auto"/>
        <w:bottom w:val="none" w:sz="0" w:space="0" w:color="auto"/>
        <w:right w:val="none" w:sz="0" w:space="0" w:color="auto"/>
      </w:divBdr>
    </w:div>
    <w:div w:id="65930217">
      <w:bodyDiv w:val="1"/>
      <w:marLeft w:val="0"/>
      <w:marRight w:val="0"/>
      <w:marTop w:val="0"/>
      <w:marBottom w:val="0"/>
      <w:divBdr>
        <w:top w:val="none" w:sz="0" w:space="0" w:color="auto"/>
        <w:left w:val="none" w:sz="0" w:space="0" w:color="auto"/>
        <w:bottom w:val="none" w:sz="0" w:space="0" w:color="auto"/>
        <w:right w:val="none" w:sz="0" w:space="0" w:color="auto"/>
      </w:divBdr>
    </w:div>
    <w:div w:id="132062113">
      <w:bodyDiv w:val="1"/>
      <w:marLeft w:val="0"/>
      <w:marRight w:val="0"/>
      <w:marTop w:val="0"/>
      <w:marBottom w:val="0"/>
      <w:divBdr>
        <w:top w:val="none" w:sz="0" w:space="0" w:color="auto"/>
        <w:left w:val="none" w:sz="0" w:space="0" w:color="auto"/>
        <w:bottom w:val="none" w:sz="0" w:space="0" w:color="auto"/>
        <w:right w:val="none" w:sz="0" w:space="0" w:color="auto"/>
      </w:divBdr>
    </w:div>
    <w:div w:id="229342154">
      <w:bodyDiv w:val="1"/>
      <w:marLeft w:val="0"/>
      <w:marRight w:val="0"/>
      <w:marTop w:val="0"/>
      <w:marBottom w:val="0"/>
      <w:divBdr>
        <w:top w:val="none" w:sz="0" w:space="0" w:color="auto"/>
        <w:left w:val="none" w:sz="0" w:space="0" w:color="auto"/>
        <w:bottom w:val="none" w:sz="0" w:space="0" w:color="auto"/>
        <w:right w:val="none" w:sz="0" w:space="0" w:color="auto"/>
      </w:divBdr>
    </w:div>
    <w:div w:id="292834249">
      <w:bodyDiv w:val="1"/>
      <w:marLeft w:val="0"/>
      <w:marRight w:val="0"/>
      <w:marTop w:val="0"/>
      <w:marBottom w:val="0"/>
      <w:divBdr>
        <w:top w:val="none" w:sz="0" w:space="0" w:color="auto"/>
        <w:left w:val="none" w:sz="0" w:space="0" w:color="auto"/>
        <w:bottom w:val="none" w:sz="0" w:space="0" w:color="auto"/>
        <w:right w:val="none" w:sz="0" w:space="0" w:color="auto"/>
      </w:divBdr>
    </w:div>
    <w:div w:id="411320475">
      <w:bodyDiv w:val="1"/>
      <w:marLeft w:val="0"/>
      <w:marRight w:val="0"/>
      <w:marTop w:val="0"/>
      <w:marBottom w:val="0"/>
      <w:divBdr>
        <w:top w:val="none" w:sz="0" w:space="0" w:color="auto"/>
        <w:left w:val="none" w:sz="0" w:space="0" w:color="auto"/>
        <w:bottom w:val="none" w:sz="0" w:space="0" w:color="auto"/>
        <w:right w:val="none" w:sz="0" w:space="0" w:color="auto"/>
      </w:divBdr>
    </w:div>
    <w:div w:id="451365689">
      <w:bodyDiv w:val="1"/>
      <w:marLeft w:val="0"/>
      <w:marRight w:val="0"/>
      <w:marTop w:val="0"/>
      <w:marBottom w:val="0"/>
      <w:divBdr>
        <w:top w:val="none" w:sz="0" w:space="0" w:color="auto"/>
        <w:left w:val="none" w:sz="0" w:space="0" w:color="auto"/>
        <w:bottom w:val="none" w:sz="0" w:space="0" w:color="auto"/>
        <w:right w:val="none" w:sz="0" w:space="0" w:color="auto"/>
      </w:divBdr>
    </w:div>
    <w:div w:id="484518539">
      <w:bodyDiv w:val="1"/>
      <w:marLeft w:val="0"/>
      <w:marRight w:val="0"/>
      <w:marTop w:val="0"/>
      <w:marBottom w:val="0"/>
      <w:divBdr>
        <w:top w:val="none" w:sz="0" w:space="0" w:color="auto"/>
        <w:left w:val="none" w:sz="0" w:space="0" w:color="auto"/>
        <w:bottom w:val="none" w:sz="0" w:space="0" w:color="auto"/>
        <w:right w:val="none" w:sz="0" w:space="0" w:color="auto"/>
      </w:divBdr>
    </w:div>
    <w:div w:id="518936954">
      <w:bodyDiv w:val="1"/>
      <w:marLeft w:val="0"/>
      <w:marRight w:val="0"/>
      <w:marTop w:val="0"/>
      <w:marBottom w:val="0"/>
      <w:divBdr>
        <w:top w:val="none" w:sz="0" w:space="0" w:color="auto"/>
        <w:left w:val="none" w:sz="0" w:space="0" w:color="auto"/>
        <w:bottom w:val="none" w:sz="0" w:space="0" w:color="auto"/>
        <w:right w:val="none" w:sz="0" w:space="0" w:color="auto"/>
      </w:divBdr>
    </w:div>
    <w:div w:id="547843056">
      <w:bodyDiv w:val="1"/>
      <w:marLeft w:val="0"/>
      <w:marRight w:val="0"/>
      <w:marTop w:val="0"/>
      <w:marBottom w:val="0"/>
      <w:divBdr>
        <w:top w:val="none" w:sz="0" w:space="0" w:color="auto"/>
        <w:left w:val="none" w:sz="0" w:space="0" w:color="auto"/>
        <w:bottom w:val="none" w:sz="0" w:space="0" w:color="auto"/>
        <w:right w:val="none" w:sz="0" w:space="0" w:color="auto"/>
      </w:divBdr>
    </w:div>
    <w:div w:id="599988457">
      <w:bodyDiv w:val="1"/>
      <w:marLeft w:val="0"/>
      <w:marRight w:val="0"/>
      <w:marTop w:val="0"/>
      <w:marBottom w:val="0"/>
      <w:divBdr>
        <w:top w:val="none" w:sz="0" w:space="0" w:color="auto"/>
        <w:left w:val="none" w:sz="0" w:space="0" w:color="auto"/>
        <w:bottom w:val="none" w:sz="0" w:space="0" w:color="auto"/>
        <w:right w:val="none" w:sz="0" w:space="0" w:color="auto"/>
      </w:divBdr>
    </w:div>
    <w:div w:id="689061965">
      <w:bodyDiv w:val="1"/>
      <w:marLeft w:val="0"/>
      <w:marRight w:val="0"/>
      <w:marTop w:val="0"/>
      <w:marBottom w:val="0"/>
      <w:divBdr>
        <w:top w:val="none" w:sz="0" w:space="0" w:color="auto"/>
        <w:left w:val="none" w:sz="0" w:space="0" w:color="auto"/>
        <w:bottom w:val="none" w:sz="0" w:space="0" w:color="auto"/>
        <w:right w:val="none" w:sz="0" w:space="0" w:color="auto"/>
      </w:divBdr>
    </w:div>
    <w:div w:id="699474900">
      <w:bodyDiv w:val="1"/>
      <w:marLeft w:val="0"/>
      <w:marRight w:val="0"/>
      <w:marTop w:val="0"/>
      <w:marBottom w:val="0"/>
      <w:divBdr>
        <w:top w:val="none" w:sz="0" w:space="0" w:color="auto"/>
        <w:left w:val="none" w:sz="0" w:space="0" w:color="auto"/>
        <w:bottom w:val="none" w:sz="0" w:space="0" w:color="auto"/>
        <w:right w:val="none" w:sz="0" w:space="0" w:color="auto"/>
      </w:divBdr>
    </w:div>
    <w:div w:id="855927548">
      <w:bodyDiv w:val="1"/>
      <w:marLeft w:val="0"/>
      <w:marRight w:val="0"/>
      <w:marTop w:val="0"/>
      <w:marBottom w:val="0"/>
      <w:divBdr>
        <w:top w:val="none" w:sz="0" w:space="0" w:color="auto"/>
        <w:left w:val="none" w:sz="0" w:space="0" w:color="auto"/>
        <w:bottom w:val="none" w:sz="0" w:space="0" w:color="auto"/>
        <w:right w:val="none" w:sz="0" w:space="0" w:color="auto"/>
      </w:divBdr>
    </w:div>
    <w:div w:id="944657807">
      <w:bodyDiv w:val="1"/>
      <w:marLeft w:val="0"/>
      <w:marRight w:val="0"/>
      <w:marTop w:val="0"/>
      <w:marBottom w:val="0"/>
      <w:divBdr>
        <w:top w:val="none" w:sz="0" w:space="0" w:color="auto"/>
        <w:left w:val="none" w:sz="0" w:space="0" w:color="auto"/>
        <w:bottom w:val="none" w:sz="0" w:space="0" w:color="auto"/>
        <w:right w:val="none" w:sz="0" w:space="0" w:color="auto"/>
      </w:divBdr>
    </w:div>
    <w:div w:id="1176457833">
      <w:bodyDiv w:val="1"/>
      <w:marLeft w:val="0"/>
      <w:marRight w:val="0"/>
      <w:marTop w:val="0"/>
      <w:marBottom w:val="0"/>
      <w:divBdr>
        <w:top w:val="none" w:sz="0" w:space="0" w:color="auto"/>
        <w:left w:val="none" w:sz="0" w:space="0" w:color="auto"/>
        <w:bottom w:val="none" w:sz="0" w:space="0" w:color="auto"/>
        <w:right w:val="none" w:sz="0" w:space="0" w:color="auto"/>
      </w:divBdr>
    </w:div>
    <w:div w:id="1324430806">
      <w:bodyDiv w:val="1"/>
      <w:marLeft w:val="0"/>
      <w:marRight w:val="0"/>
      <w:marTop w:val="0"/>
      <w:marBottom w:val="0"/>
      <w:divBdr>
        <w:top w:val="none" w:sz="0" w:space="0" w:color="auto"/>
        <w:left w:val="none" w:sz="0" w:space="0" w:color="auto"/>
        <w:bottom w:val="none" w:sz="0" w:space="0" w:color="auto"/>
        <w:right w:val="none" w:sz="0" w:space="0" w:color="auto"/>
      </w:divBdr>
    </w:div>
    <w:div w:id="1361396483">
      <w:bodyDiv w:val="1"/>
      <w:marLeft w:val="0"/>
      <w:marRight w:val="0"/>
      <w:marTop w:val="0"/>
      <w:marBottom w:val="0"/>
      <w:divBdr>
        <w:top w:val="none" w:sz="0" w:space="0" w:color="auto"/>
        <w:left w:val="none" w:sz="0" w:space="0" w:color="auto"/>
        <w:bottom w:val="none" w:sz="0" w:space="0" w:color="auto"/>
        <w:right w:val="none" w:sz="0" w:space="0" w:color="auto"/>
      </w:divBdr>
    </w:div>
    <w:div w:id="1600913648">
      <w:bodyDiv w:val="1"/>
      <w:marLeft w:val="0"/>
      <w:marRight w:val="0"/>
      <w:marTop w:val="0"/>
      <w:marBottom w:val="0"/>
      <w:divBdr>
        <w:top w:val="none" w:sz="0" w:space="0" w:color="auto"/>
        <w:left w:val="none" w:sz="0" w:space="0" w:color="auto"/>
        <w:bottom w:val="none" w:sz="0" w:space="0" w:color="auto"/>
        <w:right w:val="none" w:sz="0" w:space="0" w:color="auto"/>
      </w:divBdr>
    </w:div>
    <w:div w:id="1725132954">
      <w:bodyDiv w:val="1"/>
      <w:marLeft w:val="0"/>
      <w:marRight w:val="0"/>
      <w:marTop w:val="0"/>
      <w:marBottom w:val="0"/>
      <w:divBdr>
        <w:top w:val="none" w:sz="0" w:space="0" w:color="auto"/>
        <w:left w:val="none" w:sz="0" w:space="0" w:color="auto"/>
        <w:bottom w:val="none" w:sz="0" w:space="0" w:color="auto"/>
        <w:right w:val="none" w:sz="0" w:space="0" w:color="auto"/>
      </w:divBdr>
    </w:div>
    <w:div w:id="1760634697">
      <w:bodyDiv w:val="1"/>
      <w:marLeft w:val="0"/>
      <w:marRight w:val="0"/>
      <w:marTop w:val="0"/>
      <w:marBottom w:val="0"/>
      <w:divBdr>
        <w:top w:val="none" w:sz="0" w:space="0" w:color="auto"/>
        <w:left w:val="none" w:sz="0" w:space="0" w:color="auto"/>
        <w:bottom w:val="none" w:sz="0" w:space="0" w:color="auto"/>
        <w:right w:val="none" w:sz="0" w:space="0" w:color="auto"/>
      </w:divBdr>
    </w:div>
    <w:div w:id="1797600922">
      <w:bodyDiv w:val="1"/>
      <w:marLeft w:val="0"/>
      <w:marRight w:val="0"/>
      <w:marTop w:val="0"/>
      <w:marBottom w:val="0"/>
      <w:divBdr>
        <w:top w:val="none" w:sz="0" w:space="0" w:color="auto"/>
        <w:left w:val="none" w:sz="0" w:space="0" w:color="auto"/>
        <w:bottom w:val="none" w:sz="0" w:space="0" w:color="auto"/>
        <w:right w:val="none" w:sz="0" w:space="0" w:color="auto"/>
      </w:divBdr>
    </w:div>
    <w:div w:id="1799490629">
      <w:bodyDiv w:val="1"/>
      <w:marLeft w:val="0"/>
      <w:marRight w:val="0"/>
      <w:marTop w:val="0"/>
      <w:marBottom w:val="0"/>
      <w:divBdr>
        <w:top w:val="none" w:sz="0" w:space="0" w:color="auto"/>
        <w:left w:val="none" w:sz="0" w:space="0" w:color="auto"/>
        <w:bottom w:val="none" w:sz="0" w:space="0" w:color="auto"/>
        <w:right w:val="none" w:sz="0" w:space="0" w:color="auto"/>
      </w:divBdr>
    </w:div>
    <w:div w:id="1877234645">
      <w:bodyDiv w:val="1"/>
      <w:marLeft w:val="0"/>
      <w:marRight w:val="0"/>
      <w:marTop w:val="0"/>
      <w:marBottom w:val="0"/>
      <w:divBdr>
        <w:top w:val="none" w:sz="0" w:space="0" w:color="auto"/>
        <w:left w:val="none" w:sz="0" w:space="0" w:color="auto"/>
        <w:bottom w:val="none" w:sz="0" w:space="0" w:color="auto"/>
        <w:right w:val="none" w:sz="0" w:space="0" w:color="auto"/>
      </w:divBdr>
    </w:div>
    <w:div w:id="2084326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chart" Target="charts/chart5.xml"/><Relationship Id="rId39" Type="http://schemas.openxmlformats.org/officeDocument/2006/relationships/chart" Target="charts/chart18.xml"/><Relationship Id="rId21" Type="http://schemas.microsoft.com/office/2014/relationships/chartEx" Target="charts/chartEx1.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chart" Target="charts/chart3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8.xml"/><Relationship Id="rId11" Type="http://schemas.openxmlformats.org/officeDocument/2006/relationships/image" Target="media/image1.jpe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hyperlink" Target="mailto:irb@ubalt.edu"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irb@ubalt.edu" TargetMode="External"/><Relationship Id="rId19" Type="http://schemas.openxmlformats.org/officeDocument/2006/relationships/chart" Target="charts/chart3.xml"/><Relationship Id="rId14" Type="http://schemas.openxmlformats.org/officeDocument/2006/relationships/header" Target="header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hyperlink" Target="mailto:acotten@ubalt.edu" TargetMode="External"/><Relationship Id="rId64" Type="http://schemas.openxmlformats.org/officeDocument/2006/relationships/chart" Target="charts/chart36.xml"/><Relationship Id="rId8" Type="http://schemas.openxmlformats.org/officeDocument/2006/relationships/webSettings" Target="webSettings.xml"/><Relationship Id="rId51" Type="http://schemas.openxmlformats.org/officeDocument/2006/relationships/chart" Target="charts/chart30.xml"/><Relationship Id="rId3" Type="http://schemas.openxmlformats.org/officeDocument/2006/relationships/customXml" Target="../customXml/item3.xml"/><Relationship Id="rId12" Type="http://schemas.openxmlformats.org/officeDocument/2006/relationships/hyperlink" Target="mailto:acotten@ubalt.edu" TargetMode="External"/><Relationship Id="rId17" Type="http://schemas.openxmlformats.org/officeDocument/2006/relationships/chart" Target="charts/chart1.xml"/><Relationship Id="rId25" Type="http://schemas.openxmlformats.org/officeDocument/2006/relationships/image" Target="media/image4.png"/><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hyperlink" Target="mailto:acotten@ubalt.edu" TargetMode="External"/><Relationship Id="rId20" Type="http://schemas.openxmlformats.org/officeDocument/2006/relationships/chart" Target="charts/chart4.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hyperlink" Target="mailto:SCPPSurvey@ubalt.edu" TargetMode="External"/><Relationship Id="rId10" Type="http://schemas.openxmlformats.org/officeDocument/2006/relationships/endnotes" Target="endnotes.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hyperlink" Target="mailto:SCPPSurvey@ubalt.edu"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Applied as a graduate student</c:v>
                </c:pt>
                <c:pt idx="1">
                  <c:v>Applied as a transfer student</c:v>
                </c:pt>
                <c:pt idx="2">
                  <c:v>Applied as a first year student</c:v>
                </c:pt>
                <c:pt idx="3">
                  <c:v>Other</c:v>
                </c:pt>
              </c:strCache>
            </c:strRef>
          </c:cat>
          <c:val>
            <c:numRef>
              <c:f>Sheet1!$B$2:$B$5</c:f>
              <c:numCache>
                <c:formatCode>0%</c:formatCode>
                <c:ptCount val="4"/>
                <c:pt idx="0">
                  <c:v>0.6797752808988764</c:v>
                </c:pt>
                <c:pt idx="1">
                  <c:v>0.25842696629213485</c:v>
                </c:pt>
                <c:pt idx="2">
                  <c:v>3.3707865168539325E-2</c:v>
                </c:pt>
                <c:pt idx="3">
                  <c:v>2.8089887640449437E-2</c:v>
                </c:pt>
              </c:numCache>
            </c:numRef>
          </c:val>
          <c:extLst>
            <c:ext xmlns:c16="http://schemas.microsoft.com/office/drawing/2014/chart" uri="{C3380CC4-5D6E-409C-BE32-E72D297353CC}">
              <c16:uniqueId val="{00000000-91F1-4714-9F72-055D853E50D3}"/>
            </c:ext>
          </c:extLst>
        </c:ser>
        <c:dLbls>
          <c:showLegendKey val="0"/>
          <c:showVal val="0"/>
          <c:showCatName val="0"/>
          <c:showSerName val="0"/>
          <c:showPercent val="0"/>
          <c:showBubbleSize val="0"/>
        </c:dLbls>
        <c:gapWidth val="100"/>
        <c:axId val="1088569280"/>
        <c:axId val="1088569696"/>
      </c:barChart>
      <c:catAx>
        <c:axId val="10885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88569696"/>
        <c:crosses val="autoZero"/>
        <c:auto val="1"/>
        <c:lblAlgn val="ctr"/>
        <c:lblOffset val="100"/>
        <c:noMultiLvlLbl val="0"/>
      </c:catAx>
      <c:valAx>
        <c:axId val="1088569696"/>
        <c:scaling>
          <c:orientation val="minMax"/>
          <c:max val="1"/>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928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2.00-2.49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College courses</c:v>
                </c:pt>
                <c:pt idx="1">
                  <c:v>High school</c:v>
                </c:pt>
              </c:strCache>
            </c:strRef>
          </c:cat>
          <c:val>
            <c:numRef>
              <c:f>Sheet1!$B$2:$B$3</c:f>
              <c:numCache>
                <c:formatCode>0%</c:formatCode>
                <c:ptCount val="2"/>
                <c:pt idx="0">
                  <c:v>5.3097345132743362E-2</c:v>
                </c:pt>
                <c:pt idx="1">
                  <c:v>5.5045871559633031E-2</c:v>
                </c:pt>
              </c:numCache>
            </c:numRef>
          </c:val>
          <c:extLst>
            <c:ext xmlns:c16="http://schemas.microsoft.com/office/drawing/2014/chart" uri="{C3380CC4-5D6E-409C-BE32-E72D297353CC}">
              <c16:uniqueId val="{00000000-731B-4213-AE21-ACD18E52291D}"/>
            </c:ext>
          </c:extLst>
        </c:ser>
        <c:ser>
          <c:idx val="1"/>
          <c:order val="1"/>
          <c:tx>
            <c:strRef>
              <c:f>Sheet1!$C$1</c:f>
              <c:strCache>
                <c:ptCount val="1"/>
                <c:pt idx="0">
                  <c:v>2.50-2.99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College courses</c:v>
                </c:pt>
                <c:pt idx="1">
                  <c:v>High school</c:v>
                </c:pt>
              </c:strCache>
            </c:strRef>
          </c:cat>
          <c:val>
            <c:numRef>
              <c:f>Sheet1!$C$2:$C$3</c:f>
              <c:numCache>
                <c:formatCode>0%</c:formatCode>
                <c:ptCount val="2"/>
                <c:pt idx="0">
                  <c:v>0.12389380530973451</c:v>
                </c:pt>
                <c:pt idx="1">
                  <c:v>0.11926605504587157</c:v>
                </c:pt>
              </c:numCache>
            </c:numRef>
          </c:val>
          <c:extLst>
            <c:ext xmlns:c16="http://schemas.microsoft.com/office/drawing/2014/chart" uri="{C3380CC4-5D6E-409C-BE32-E72D297353CC}">
              <c16:uniqueId val="{00000001-731B-4213-AE21-ACD18E52291D}"/>
            </c:ext>
          </c:extLst>
        </c:ser>
        <c:ser>
          <c:idx val="2"/>
          <c:order val="2"/>
          <c:tx>
            <c:strRef>
              <c:f>Sheet1!$D$1</c:f>
              <c:strCache>
                <c:ptCount val="1"/>
                <c:pt idx="0">
                  <c:v>3.0-3.49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College courses</c:v>
                </c:pt>
                <c:pt idx="1">
                  <c:v>High school</c:v>
                </c:pt>
              </c:strCache>
            </c:strRef>
          </c:cat>
          <c:val>
            <c:numRef>
              <c:f>Sheet1!$D$2:$D$3</c:f>
              <c:numCache>
                <c:formatCode>0%</c:formatCode>
                <c:ptCount val="2"/>
                <c:pt idx="0">
                  <c:v>0.32743362831858408</c:v>
                </c:pt>
                <c:pt idx="1">
                  <c:v>0.3669724770642202</c:v>
                </c:pt>
              </c:numCache>
            </c:numRef>
          </c:val>
          <c:extLst>
            <c:ext xmlns:c16="http://schemas.microsoft.com/office/drawing/2014/chart" uri="{C3380CC4-5D6E-409C-BE32-E72D297353CC}">
              <c16:uniqueId val="{00000002-731B-4213-AE21-ACD18E52291D}"/>
            </c:ext>
          </c:extLst>
        </c:ser>
        <c:ser>
          <c:idx val="3"/>
          <c:order val="3"/>
          <c:tx>
            <c:strRef>
              <c:f>Sheet1!$E$1</c:f>
              <c:strCache>
                <c:ptCount val="1"/>
                <c:pt idx="0">
                  <c:v>3.5-4.0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College courses</c:v>
                </c:pt>
                <c:pt idx="1">
                  <c:v>High school</c:v>
                </c:pt>
              </c:strCache>
            </c:strRef>
          </c:cat>
          <c:val>
            <c:numRef>
              <c:f>Sheet1!$E$2:$E$3</c:f>
              <c:numCache>
                <c:formatCode>0%</c:formatCode>
                <c:ptCount val="2"/>
                <c:pt idx="0">
                  <c:v>0.49557522123893805</c:v>
                </c:pt>
                <c:pt idx="1">
                  <c:v>0.45871559633027525</c:v>
                </c:pt>
              </c:numCache>
            </c:numRef>
          </c:val>
          <c:extLst>
            <c:ext xmlns:c16="http://schemas.microsoft.com/office/drawing/2014/chart" uri="{C3380CC4-5D6E-409C-BE32-E72D297353CC}">
              <c16:uniqueId val="{00000003-731B-4213-AE21-ACD18E52291D}"/>
            </c:ext>
          </c:extLst>
        </c:ser>
        <c:dLbls>
          <c:showLegendKey val="0"/>
          <c:showVal val="0"/>
          <c:showCatName val="0"/>
          <c:showSerName val="0"/>
          <c:showPercent val="0"/>
          <c:showBubbleSize val="0"/>
        </c:dLbls>
        <c:gapWidth val="100"/>
        <c:overlap val="100"/>
        <c:axId val="1781070784"/>
        <c:axId val="1781072448"/>
        <c:extLst>
          <c:ext xmlns:c15="http://schemas.microsoft.com/office/drawing/2012/chart" uri="{02D57815-91ED-43cb-92C2-25804820EDAC}">
            <c15:filteredBarSeries>
              <c15:ser>
                <c:idx val="4"/>
                <c:order val="4"/>
                <c:tx>
                  <c:strRef>
                    <c:extLst>
                      <c:ext uri="{02D57815-91ED-43cb-92C2-25804820EDAC}">
                        <c15:formulaRef>
                          <c15:sqref>Sheet1!#REF!</c15:sqref>
                        </c15:formulaRef>
                      </c:ext>
                    </c:extLst>
                    <c:strCache>
                      <c:ptCount val="1"/>
                      <c:pt idx="0">
                        <c:v>#REF!</c:v>
                      </c:pt>
                    </c:strCache>
                  </c:strRef>
                </c:tx>
                <c:spPr>
                  <a:solidFill>
                    <a:schemeClr val="accent5"/>
                  </a:solidFill>
                  <a:ln>
                    <a:noFill/>
                  </a:ln>
                  <a:effectLst/>
                </c:spPr>
                <c:invertIfNegative val="0"/>
                <c:cat>
                  <c:strRef>
                    <c:extLst>
                      <c:ext uri="{02D57815-91ED-43cb-92C2-25804820EDAC}">
                        <c15:formulaRef>
                          <c15:sqref>Sheet1!$A$2:$A$3</c15:sqref>
                        </c15:formulaRef>
                      </c:ext>
                    </c:extLst>
                    <c:strCache>
                      <c:ptCount val="2"/>
                      <c:pt idx="0">
                        <c:v>College courses</c:v>
                      </c:pt>
                      <c:pt idx="1">
                        <c:v>High school</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2-F271-4AC3-A4B0-37B1CFF7C88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Sheet1!$A$2:$A$3</c15:sqref>
                        </c15:formulaRef>
                      </c:ext>
                    </c:extLst>
                    <c:strCache>
                      <c:ptCount val="2"/>
                      <c:pt idx="0">
                        <c:v>College courses</c:v>
                      </c:pt>
                      <c:pt idx="1">
                        <c:v>High school</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3-F271-4AC3-A4B0-37B1CFF7C88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Sheet1!$A$2:$A$3</c15:sqref>
                        </c15:formulaRef>
                      </c:ext>
                    </c:extLst>
                    <c:strCache>
                      <c:ptCount val="2"/>
                      <c:pt idx="0">
                        <c:v>College courses</c:v>
                      </c:pt>
                      <c:pt idx="1">
                        <c:v>High school</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F271-4AC3-A4B0-37B1CFF7C882}"/>
                  </c:ext>
                </c:extLst>
              </c15:ser>
            </c15:filteredBarSeries>
          </c:ext>
        </c:extLst>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Some college, no certificate or degree</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34FC-4FCE-BAD3-3F585A7DC64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Sheet1!$B$2:$B$5</c:f>
              <c:numCache>
                <c:formatCode>0%</c:formatCode>
                <c:ptCount val="4"/>
                <c:pt idx="0">
                  <c:v>1.1764705882352941E-2</c:v>
                </c:pt>
                <c:pt idx="1">
                  <c:v>0.19230769230769232</c:v>
                </c:pt>
                <c:pt idx="2">
                  <c:v>0.5</c:v>
                </c:pt>
                <c:pt idx="3">
                  <c:v>6.9565217391304349E-2</c:v>
                </c:pt>
              </c:numCache>
            </c:numRef>
          </c:val>
          <c:extLst>
            <c:ext xmlns:c16="http://schemas.microsoft.com/office/drawing/2014/chart" uri="{C3380CC4-5D6E-409C-BE32-E72D297353CC}">
              <c16:uniqueId val="{00000000-34FC-4FCE-BAD3-3F585A7DC64D}"/>
            </c:ext>
          </c:extLst>
        </c:ser>
        <c:ser>
          <c:idx val="1"/>
          <c:order val="1"/>
          <c:tx>
            <c:strRef>
              <c:f>Sheet1!$C$1</c:f>
              <c:strCache>
                <c:ptCount val="1"/>
                <c:pt idx="0">
                  <c:v>Associate's degree</c:v>
                </c:pt>
              </c:strCache>
            </c:strRef>
          </c:tx>
          <c:spPr>
            <a:solidFill>
              <a:schemeClr val="accent2"/>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FC-4FCE-BAD3-3F585A7DC64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B9-974D-AF88-91B70153B44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Sheet1!$C$2:$C$5</c:f>
              <c:numCache>
                <c:formatCode>0%</c:formatCode>
                <c:ptCount val="4"/>
                <c:pt idx="0">
                  <c:v>0</c:v>
                </c:pt>
                <c:pt idx="1">
                  <c:v>0.61538461538461542</c:v>
                </c:pt>
                <c:pt idx="2">
                  <c:v>0</c:v>
                </c:pt>
                <c:pt idx="3">
                  <c:v>0.1391304347826087</c:v>
                </c:pt>
              </c:numCache>
            </c:numRef>
          </c:val>
          <c:extLst>
            <c:ext xmlns:c16="http://schemas.microsoft.com/office/drawing/2014/chart" uri="{C3380CC4-5D6E-409C-BE32-E72D297353CC}">
              <c16:uniqueId val="{00000001-34FC-4FCE-BAD3-3F585A7DC64D}"/>
            </c:ext>
          </c:extLst>
        </c:ser>
        <c:ser>
          <c:idx val="2"/>
          <c:order val="2"/>
          <c:tx>
            <c:strRef>
              <c:f>Sheet1!$D$1</c:f>
              <c:strCache>
                <c:ptCount val="1"/>
                <c:pt idx="0">
                  <c:v>Bachelor's degree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Sheet1!$D$2:$D$5</c:f>
              <c:numCache>
                <c:formatCode>0%</c:formatCode>
                <c:ptCount val="4"/>
                <c:pt idx="0">
                  <c:v>0.70588235294117652</c:v>
                </c:pt>
                <c:pt idx="1">
                  <c:v>0.15384615384615385</c:v>
                </c:pt>
                <c:pt idx="2">
                  <c:v>0.5</c:v>
                </c:pt>
                <c:pt idx="3">
                  <c:v>0.57391304347826089</c:v>
                </c:pt>
              </c:numCache>
            </c:numRef>
          </c:val>
          <c:extLst>
            <c:ext xmlns:c16="http://schemas.microsoft.com/office/drawing/2014/chart" uri="{C3380CC4-5D6E-409C-BE32-E72D297353CC}">
              <c16:uniqueId val="{00000002-34FC-4FCE-BAD3-3F585A7DC64D}"/>
            </c:ext>
          </c:extLst>
        </c:ser>
        <c:ser>
          <c:idx val="3"/>
          <c:order val="3"/>
          <c:tx>
            <c:strRef>
              <c:f>Sheet1!$E$1</c:f>
              <c:strCache>
                <c:ptCount val="1"/>
                <c:pt idx="0">
                  <c:v>Graduate or professional degree</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34FC-4FCE-BAD3-3F585A7DC64D}"/>
                </c:ext>
              </c:extLst>
            </c:dLbl>
            <c:dLbl>
              <c:idx val="2"/>
              <c:delete val="1"/>
              <c:extLst>
                <c:ext xmlns:c15="http://schemas.microsoft.com/office/drawing/2012/chart" uri="{CE6537A1-D6FC-4f65-9D91-7224C49458BB}"/>
                <c:ext xmlns:c16="http://schemas.microsoft.com/office/drawing/2014/chart" uri="{C3380CC4-5D6E-409C-BE32-E72D297353CC}">
                  <c16:uniqueId val="{00000008-34FC-4FCE-BAD3-3F585A7DC64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Sheet1!$E$2:$E$5</c:f>
              <c:numCache>
                <c:formatCode>0%</c:formatCode>
                <c:ptCount val="4"/>
                <c:pt idx="0">
                  <c:v>0.28235294117647058</c:v>
                </c:pt>
                <c:pt idx="1">
                  <c:v>0</c:v>
                </c:pt>
                <c:pt idx="2">
                  <c:v>0</c:v>
                </c:pt>
                <c:pt idx="3">
                  <c:v>0.20869565217391303</c:v>
                </c:pt>
              </c:numCache>
            </c:numRef>
          </c:val>
          <c:extLst>
            <c:ext xmlns:c16="http://schemas.microsoft.com/office/drawing/2014/chart" uri="{C3380CC4-5D6E-409C-BE32-E72D297353CC}">
              <c16:uniqueId val="{00000003-34FC-4FCE-BAD3-3F585A7DC64D}"/>
            </c:ext>
          </c:extLst>
        </c:ser>
        <c:ser>
          <c:idx val="4"/>
          <c:order val="4"/>
          <c:tx>
            <c:strRef>
              <c:f>Sheet1!$F$1</c:f>
              <c:strCache>
                <c:ptCount val="1"/>
                <c:pt idx="0">
                  <c:v>Certificate from two-year college</c:v>
                </c:pt>
              </c:strCache>
            </c:strRef>
          </c:tx>
          <c:spPr>
            <a:solidFill>
              <a:schemeClr val="accent5"/>
            </a:solidFill>
            <a:ln>
              <a:noFill/>
            </a:ln>
            <a:effectLst/>
          </c:spPr>
          <c:invertIfNegative val="0"/>
          <c:cat>
            <c:strRef>
              <c:f>Sheet1!$A$2:$A$5</c:f>
              <c:strCache>
                <c:ptCount val="4"/>
                <c:pt idx="0">
                  <c:v>Graduate</c:v>
                </c:pt>
                <c:pt idx="1">
                  <c:v>Transfer</c:v>
                </c:pt>
                <c:pt idx="2">
                  <c:v>First year</c:v>
                </c:pt>
                <c:pt idx="3">
                  <c:v>Overall</c:v>
                </c:pt>
              </c:strCache>
            </c:strRef>
          </c:cat>
          <c:val>
            <c:numRef>
              <c:f>Sheet1!$F$2:$F$5</c:f>
              <c:numCache>
                <c:formatCode>0%</c:formatCode>
                <c:ptCount val="4"/>
                <c:pt idx="0">
                  <c:v>0</c:v>
                </c:pt>
                <c:pt idx="1">
                  <c:v>1.1764705882352941E-2</c:v>
                </c:pt>
                <c:pt idx="2">
                  <c:v>0</c:v>
                </c:pt>
                <c:pt idx="3">
                  <c:v>1.1764705882352941E-2</c:v>
                </c:pt>
              </c:numCache>
            </c:numRef>
          </c:val>
          <c:extLst>
            <c:ext xmlns:c16="http://schemas.microsoft.com/office/drawing/2014/chart" uri="{C3380CC4-5D6E-409C-BE32-E72D297353CC}">
              <c16:uniqueId val="{00000001-F7E9-4296-8D56-53740B16E0DE}"/>
            </c:ext>
          </c:extLst>
        </c:ser>
        <c:dLbls>
          <c:showLegendKey val="0"/>
          <c:showVal val="0"/>
          <c:showCatName val="0"/>
          <c:showSerName val="0"/>
          <c:showPercent val="0"/>
          <c:showBubbleSize val="0"/>
        </c:dLbls>
        <c:gapWidth val="100"/>
        <c:overlap val="100"/>
        <c:axId val="550265455"/>
        <c:axId val="125148383"/>
      </c:barChart>
      <c:catAx>
        <c:axId val="550265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5148383"/>
        <c:crosses val="autoZero"/>
        <c:auto val="1"/>
        <c:lblAlgn val="ctr"/>
        <c:lblOffset val="100"/>
        <c:noMultiLvlLbl val="0"/>
      </c:catAx>
      <c:valAx>
        <c:axId val="12514838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265455"/>
        <c:crosses val="autoZero"/>
        <c:crossBetween val="between"/>
        <c:majorUnit val="0.5"/>
      </c:valAx>
      <c:spPr>
        <a:noFill/>
        <a:ln>
          <a:noFill/>
        </a:ln>
        <a:effectLst/>
      </c:spPr>
    </c:plotArea>
    <c:legend>
      <c:legendPos val="b"/>
      <c:layout>
        <c:manualLayout>
          <c:xMode val="edge"/>
          <c:yMode val="edge"/>
          <c:x val="0.11205346927787872"/>
          <c:y val="0.70337270341207336"/>
          <c:w val="0.8614018440002692"/>
          <c:h val="0.2966272965879265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UBalt was first choice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Did not enroll</c:v>
                </c:pt>
                <c:pt idx="1">
                  <c:v>Overall</c:v>
                </c:pt>
              </c:strCache>
            </c:strRef>
          </c:cat>
          <c:val>
            <c:numRef>
              <c:f>Sheet1!$B$2:$B$3</c:f>
              <c:numCache>
                <c:formatCode>0%</c:formatCode>
                <c:ptCount val="2"/>
                <c:pt idx="0">
                  <c:v>0.52941176470588236</c:v>
                </c:pt>
                <c:pt idx="1">
                  <c:v>0.50595238095238093</c:v>
                </c:pt>
              </c:numCache>
            </c:numRef>
          </c:val>
          <c:extLst>
            <c:ext xmlns:c16="http://schemas.microsoft.com/office/drawing/2014/chart" uri="{C3380CC4-5D6E-409C-BE32-E72D297353CC}">
              <c16:uniqueId val="{00000000-A1C5-4F97-BDA5-7FB311D756B9}"/>
            </c:ext>
          </c:extLst>
        </c:ser>
        <c:ser>
          <c:idx val="1"/>
          <c:order val="1"/>
          <c:tx>
            <c:strRef>
              <c:f>Sheet1!$C$1</c:f>
              <c:strCache>
                <c:ptCount val="1"/>
                <c:pt idx="0">
                  <c:v>UBalt among top choices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Did not enroll</c:v>
                </c:pt>
                <c:pt idx="1">
                  <c:v>Overall</c:v>
                </c:pt>
              </c:strCache>
            </c:strRef>
          </c:cat>
          <c:val>
            <c:numRef>
              <c:f>Sheet1!$C$2:$C$3</c:f>
              <c:numCache>
                <c:formatCode>0%</c:formatCode>
                <c:ptCount val="2"/>
                <c:pt idx="0">
                  <c:v>0.13725490196078433</c:v>
                </c:pt>
                <c:pt idx="1">
                  <c:v>0.22023809523809523</c:v>
                </c:pt>
              </c:numCache>
            </c:numRef>
          </c:val>
          <c:extLst>
            <c:ext xmlns:c16="http://schemas.microsoft.com/office/drawing/2014/chart" uri="{C3380CC4-5D6E-409C-BE32-E72D297353CC}">
              <c16:uniqueId val="{00000001-A1C5-4F97-BDA5-7FB311D756B9}"/>
            </c:ext>
          </c:extLst>
        </c:ser>
        <c:ser>
          <c:idx val="2"/>
          <c:order val="2"/>
          <c:tx>
            <c:strRef>
              <c:f>Sheet1!$D$1</c:f>
              <c:strCache>
                <c:ptCount val="1"/>
                <c:pt idx="0">
                  <c:v>UBalt in middle of choices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Did not enroll</c:v>
                </c:pt>
                <c:pt idx="1">
                  <c:v>Overall</c:v>
                </c:pt>
              </c:strCache>
            </c:strRef>
          </c:cat>
          <c:val>
            <c:numRef>
              <c:f>Sheet1!$D$2:$D$3</c:f>
              <c:numCache>
                <c:formatCode>0%</c:formatCode>
                <c:ptCount val="2"/>
                <c:pt idx="0">
                  <c:v>5.8823529411764705E-2</c:v>
                </c:pt>
                <c:pt idx="1">
                  <c:v>5.3571428571428568E-2</c:v>
                </c:pt>
              </c:numCache>
            </c:numRef>
          </c:val>
          <c:extLst>
            <c:ext xmlns:c16="http://schemas.microsoft.com/office/drawing/2014/chart" uri="{C3380CC4-5D6E-409C-BE32-E72D297353CC}">
              <c16:uniqueId val="{00000002-A1C5-4F97-BDA5-7FB311D756B9}"/>
            </c:ext>
          </c:extLst>
        </c:ser>
        <c:ser>
          <c:idx val="3"/>
          <c:order val="3"/>
          <c:tx>
            <c:strRef>
              <c:f>Sheet1!$E$1</c:f>
              <c:strCache>
                <c:ptCount val="1"/>
                <c:pt idx="0">
                  <c:v>UBalt among bottom choices</c:v>
                </c:pt>
              </c:strCache>
            </c:strRef>
          </c:tx>
          <c:spPr>
            <a:solidFill>
              <a:schemeClr val="accent4"/>
            </a:solidFill>
            <a:ln>
              <a:noFill/>
            </a:ln>
            <a:effectLst/>
          </c:spPr>
          <c:invertIfNegative val="0"/>
          <c:dLbls>
            <c:delete val="1"/>
          </c:dLbls>
          <c:cat>
            <c:strRef>
              <c:f>Sheet1!$A$2:$A$3</c:f>
              <c:strCache>
                <c:ptCount val="2"/>
                <c:pt idx="0">
                  <c:v>Did not enroll</c:v>
                </c:pt>
                <c:pt idx="1">
                  <c:v>Overall</c:v>
                </c:pt>
              </c:strCache>
            </c:strRef>
          </c:cat>
          <c:val>
            <c:numRef>
              <c:f>Sheet1!$E$2:$E$3</c:f>
              <c:numCache>
                <c:formatCode>0%</c:formatCode>
                <c:ptCount val="2"/>
                <c:pt idx="0">
                  <c:v>5.8823529411764705E-2</c:v>
                </c:pt>
                <c:pt idx="1">
                  <c:v>2.3809523809523808E-2</c:v>
                </c:pt>
              </c:numCache>
            </c:numRef>
          </c:val>
          <c:extLst>
            <c:ext xmlns:c16="http://schemas.microsoft.com/office/drawing/2014/chart" uri="{C3380CC4-5D6E-409C-BE32-E72D297353CC}">
              <c16:uniqueId val="{00000003-A1C5-4F97-BDA5-7FB311D756B9}"/>
            </c:ext>
          </c:extLst>
        </c:ser>
        <c:ser>
          <c:idx val="4"/>
          <c:order val="4"/>
          <c:tx>
            <c:strRef>
              <c:f>Sheet1!$F$1</c:f>
              <c:strCache>
                <c:ptCount val="1"/>
                <c:pt idx="0">
                  <c:v>Don't know/not applicable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Did not enroll</c:v>
                </c:pt>
                <c:pt idx="1">
                  <c:v>Overall</c:v>
                </c:pt>
              </c:strCache>
            </c:strRef>
          </c:cat>
          <c:val>
            <c:numRef>
              <c:f>Sheet1!$F$2:$F$3</c:f>
              <c:numCache>
                <c:formatCode>0%</c:formatCode>
                <c:ptCount val="2"/>
                <c:pt idx="0">
                  <c:v>0.21568627450980393</c:v>
                </c:pt>
                <c:pt idx="1">
                  <c:v>0.19642857142857142</c:v>
                </c:pt>
              </c:numCache>
            </c:numRef>
          </c:val>
          <c:extLst>
            <c:ext xmlns:c16="http://schemas.microsoft.com/office/drawing/2014/chart" uri="{C3380CC4-5D6E-409C-BE32-E72D297353CC}">
              <c16:uniqueId val="{00000006-A1C5-4F97-BDA5-7FB311D756B9}"/>
            </c:ext>
          </c:extLst>
        </c:ser>
        <c:dLbls>
          <c:showLegendKey val="0"/>
          <c:showVal val="1"/>
          <c:showCatName val="0"/>
          <c:showSerName val="0"/>
          <c:showPercent val="0"/>
          <c:showBubbleSize val="0"/>
        </c:dLbls>
        <c:gapWidth val="75"/>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7-8B0C-47D8-BA09-2EEA316ED8D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6-8B0C-47D8-BA09-2EEA316ED8DD}"/>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8B0C-47D8-BA09-2EEA316ED8DD}"/>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4-8B0C-47D8-BA09-2EEA316ED8DD}"/>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8B0C-47D8-BA09-2EEA316ED8DD}"/>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A-049B-5641-9C2C-12765C951D93}"/>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Other</c:v>
                </c:pt>
                <c:pt idx="1">
                  <c:v>Impersonal</c:v>
                </c:pt>
                <c:pt idx="2">
                  <c:v>Back-up school</c:v>
                </c:pt>
                <c:pt idx="3">
                  <c:v>Average</c:v>
                </c:pt>
                <c:pt idx="4">
                  <c:v>Not well-known</c:v>
                </c:pt>
                <c:pt idx="5">
                  <c:v>Challenging</c:v>
                </c:pt>
                <c:pt idx="6">
                  <c:v>Personal</c:v>
                </c:pt>
                <c:pt idx="7">
                  <c:v>Comfortable</c:v>
                </c:pt>
                <c:pt idx="8">
                  <c:v>Urban</c:v>
                </c:pt>
                <c:pt idx="9">
                  <c:v>Practical</c:v>
                </c:pt>
                <c:pt idx="10">
                  <c:v>Community and civically engaged</c:v>
                </c:pt>
                <c:pt idx="11">
                  <c:v>Friendly</c:v>
                </c:pt>
                <c:pt idx="12">
                  <c:v>Flexibility</c:v>
                </c:pt>
                <c:pt idx="13">
                  <c:v>Career and leadership growth</c:v>
                </c:pt>
              </c:strCache>
            </c:strRef>
          </c:cat>
          <c:val>
            <c:numRef>
              <c:f>Sheet1!$B$2:$B$15</c:f>
              <c:numCache>
                <c:formatCode>0%</c:formatCode>
                <c:ptCount val="14"/>
                <c:pt idx="0">
                  <c:v>7.0000000000000007E-2</c:v>
                </c:pt>
                <c:pt idx="1">
                  <c:v>7.0000000000000007E-2</c:v>
                </c:pt>
                <c:pt idx="2">
                  <c:v>0.09</c:v>
                </c:pt>
                <c:pt idx="3">
                  <c:v>0.11</c:v>
                </c:pt>
                <c:pt idx="4">
                  <c:v>0.15</c:v>
                </c:pt>
                <c:pt idx="5">
                  <c:v>0.16</c:v>
                </c:pt>
                <c:pt idx="6">
                  <c:v>0.32</c:v>
                </c:pt>
                <c:pt idx="7">
                  <c:v>0.33</c:v>
                </c:pt>
                <c:pt idx="8">
                  <c:v>0.37</c:v>
                </c:pt>
                <c:pt idx="9">
                  <c:v>0.38</c:v>
                </c:pt>
                <c:pt idx="10">
                  <c:v>0.46</c:v>
                </c:pt>
                <c:pt idx="11">
                  <c:v>0.47</c:v>
                </c:pt>
                <c:pt idx="12">
                  <c:v>0.6</c:v>
                </c:pt>
                <c:pt idx="13">
                  <c:v>0.61</c:v>
                </c:pt>
              </c:numCache>
            </c:numRef>
          </c:val>
          <c:extLst>
            <c:ext xmlns:c16="http://schemas.microsoft.com/office/drawing/2014/chart" uri="{C3380CC4-5D6E-409C-BE32-E72D297353CC}">
              <c16:uniqueId val="{00000000-8B0C-47D8-BA09-2EEA316ED8DD}"/>
            </c:ext>
          </c:extLst>
        </c:ser>
        <c:dLbls>
          <c:showLegendKey val="0"/>
          <c:showVal val="0"/>
          <c:showCatName val="0"/>
          <c:showSerName val="0"/>
          <c:showPercent val="0"/>
          <c:showBubbleSize val="0"/>
        </c:dLbls>
        <c:gapWidth val="100"/>
        <c:axId val="2038250528"/>
        <c:axId val="2038249696"/>
      </c:barChart>
      <c:catAx>
        <c:axId val="203825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38249696"/>
        <c:crosses val="autoZero"/>
        <c:auto val="1"/>
        <c:lblAlgn val="ctr"/>
        <c:lblOffset val="100"/>
        <c:noMultiLvlLbl val="0"/>
      </c:catAx>
      <c:valAx>
        <c:axId val="2038249696"/>
        <c:scaling>
          <c:orientation val="minMax"/>
          <c:max val="1"/>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8250528"/>
        <c:crosses val="autoZero"/>
        <c:crossBetween val="between"/>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Very important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Prominent intercollegiate athletics</c:v>
                </c:pt>
                <c:pt idx="1">
                  <c:v>Attractiveness of campus</c:v>
                </c:pt>
                <c:pt idx="2">
                  <c:v>Quality of social life</c:v>
                </c:pt>
                <c:pt idx="3">
                  <c:v>Access to off-campus cultural &amp; recreational opportunities</c:v>
                </c:pt>
                <c:pt idx="4">
                  <c:v>Concentration on undergraduate education</c:v>
                </c:pt>
                <c:pt idx="5">
                  <c:v>Ability to take classes on the weekend</c:v>
                </c:pt>
                <c:pt idx="6">
                  <c:v>Surroundings (neighborhood, town or city)</c:v>
                </c:pt>
                <c:pt idx="7">
                  <c:v>Challenging  courses</c:v>
                </c:pt>
                <c:pt idx="8">
                  <c:v>Alumni network</c:v>
                </c:pt>
                <c:pt idx="9">
                  <c:v>Reputation among employers</c:v>
                </c:pt>
                <c:pt idx="10">
                  <c:v>Quality of academic facilities</c:v>
                </c:pt>
                <c:pt idx="11">
                  <c:v>Chance to be with students from different backgrounds</c:v>
                </c:pt>
                <c:pt idx="12">
                  <c:v>Ability to take classes online</c:v>
                </c:pt>
                <c:pt idx="13">
                  <c:v>Networking opportunities</c:v>
                </c:pt>
                <c:pt idx="14">
                  <c:v>Ability to take classes at night</c:v>
                </c:pt>
                <c:pt idx="15">
                  <c:v>Overall academic reputation</c:v>
                </c:pt>
                <c:pt idx="16">
                  <c:v>Concentration on graduate/professional education</c:v>
                </c:pt>
                <c:pt idx="17">
                  <c:v>Variety of courses</c:v>
                </c:pt>
                <c:pt idx="18">
                  <c:v>Student-focused</c:v>
                </c:pt>
                <c:pt idx="19">
                  <c:v>Welcoming</c:v>
                </c:pt>
                <c:pt idx="20">
                  <c:v>Access to faculty</c:v>
                </c:pt>
                <c:pt idx="21">
                  <c:v>Affordability</c:v>
                </c:pt>
                <c:pt idx="22">
                  <c:v>Quality of faculty</c:v>
                </c:pt>
                <c:pt idx="23">
                  <c:v>Course flexibility</c:v>
                </c:pt>
                <c:pt idx="24">
                  <c:v>Quality of majors of interest to you</c:v>
                </c:pt>
              </c:strCache>
            </c:strRef>
          </c:cat>
          <c:val>
            <c:numRef>
              <c:f>Sheet1!$B$2:$B$26</c:f>
              <c:numCache>
                <c:formatCode>0%</c:formatCode>
                <c:ptCount val="25"/>
                <c:pt idx="0">
                  <c:v>0.21311475409836064</c:v>
                </c:pt>
                <c:pt idx="1">
                  <c:v>0.3888888888888889</c:v>
                </c:pt>
                <c:pt idx="2">
                  <c:v>0.41269841269841268</c:v>
                </c:pt>
                <c:pt idx="3">
                  <c:v>0.41599999999999998</c:v>
                </c:pt>
                <c:pt idx="4">
                  <c:v>0.43902439024390244</c:v>
                </c:pt>
                <c:pt idx="5">
                  <c:v>0.47619047619047616</c:v>
                </c:pt>
                <c:pt idx="6">
                  <c:v>0.5</c:v>
                </c:pt>
                <c:pt idx="7">
                  <c:v>0.54400000000000004</c:v>
                </c:pt>
                <c:pt idx="8">
                  <c:v>0.5625</c:v>
                </c:pt>
                <c:pt idx="9">
                  <c:v>0.67479674796747968</c:v>
                </c:pt>
                <c:pt idx="10">
                  <c:v>0.6796875</c:v>
                </c:pt>
                <c:pt idx="11">
                  <c:v>0.68503937007874016</c:v>
                </c:pt>
                <c:pt idx="12">
                  <c:v>0.7109375</c:v>
                </c:pt>
                <c:pt idx="13">
                  <c:v>0.72</c:v>
                </c:pt>
                <c:pt idx="14">
                  <c:v>0.72440944881889768</c:v>
                </c:pt>
                <c:pt idx="15">
                  <c:v>0.73643410852713176</c:v>
                </c:pt>
                <c:pt idx="16">
                  <c:v>0.75409836065573765</c:v>
                </c:pt>
                <c:pt idx="17">
                  <c:v>0.77519379844961245</c:v>
                </c:pt>
                <c:pt idx="18">
                  <c:v>0.8</c:v>
                </c:pt>
                <c:pt idx="19">
                  <c:v>0.83333333333333337</c:v>
                </c:pt>
                <c:pt idx="20">
                  <c:v>0.84</c:v>
                </c:pt>
                <c:pt idx="21">
                  <c:v>0.8671875</c:v>
                </c:pt>
                <c:pt idx="22">
                  <c:v>0.89230769230769236</c:v>
                </c:pt>
                <c:pt idx="23">
                  <c:v>0.89516129032258063</c:v>
                </c:pt>
                <c:pt idx="24">
                  <c:v>0.95419847328244278</c:v>
                </c:pt>
              </c:numCache>
            </c:numRef>
          </c:val>
          <c:extLst>
            <c:ext xmlns:c16="http://schemas.microsoft.com/office/drawing/2014/chart" uri="{C3380CC4-5D6E-409C-BE32-E72D297353CC}">
              <c16:uniqueId val="{00000000-14FC-4A36-A936-03F88F0A83B9}"/>
            </c:ext>
          </c:extLst>
        </c:ser>
        <c:ser>
          <c:idx val="1"/>
          <c:order val="1"/>
          <c:tx>
            <c:strRef>
              <c:f>Sheet1!$C$1</c:f>
              <c:strCache>
                <c:ptCount val="1"/>
                <c:pt idx="0">
                  <c:v>Somewhat important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Prominent intercollegiate athletics</c:v>
                </c:pt>
                <c:pt idx="1">
                  <c:v>Attractiveness of campus</c:v>
                </c:pt>
                <c:pt idx="2">
                  <c:v>Quality of social life</c:v>
                </c:pt>
                <c:pt idx="3">
                  <c:v>Access to off-campus cultural &amp; recreational opportunities</c:v>
                </c:pt>
                <c:pt idx="4">
                  <c:v>Concentration on undergraduate education</c:v>
                </c:pt>
                <c:pt idx="5">
                  <c:v>Ability to take classes on the weekend</c:v>
                </c:pt>
                <c:pt idx="6">
                  <c:v>Surroundings (neighborhood, town or city)</c:v>
                </c:pt>
                <c:pt idx="7">
                  <c:v>Challenging  courses</c:v>
                </c:pt>
                <c:pt idx="8">
                  <c:v>Alumni network</c:v>
                </c:pt>
                <c:pt idx="9">
                  <c:v>Reputation among employers</c:v>
                </c:pt>
                <c:pt idx="10">
                  <c:v>Quality of academic facilities</c:v>
                </c:pt>
                <c:pt idx="11">
                  <c:v>Chance to be with students from different backgrounds</c:v>
                </c:pt>
                <c:pt idx="12">
                  <c:v>Ability to take classes online</c:v>
                </c:pt>
                <c:pt idx="13">
                  <c:v>Networking opportunities</c:v>
                </c:pt>
                <c:pt idx="14">
                  <c:v>Ability to take classes at night</c:v>
                </c:pt>
                <c:pt idx="15">
                  <c:v>Overall academic reputation</c:v>
                </c:pt>
                <c:pt idx="16">
                  <c:v>Concentration on graduate/professional education</c:v>
                </c:pt>
                <c:pt idx="17">
                  <c:v>Variety of courses</c:v>
                </c:pt>
                <c:pt idx="18">
                  <c:v>Student-focused</c:v>
                </c:pt>
                <c:pt idx="19">
                  <c:v>Welcoming</c:v>
                </c:pt>
                <c:pt idx="20">
                  <c:v>Access to faculty</c:v>
                </c:pt>
                <c:pt idx="21">
                  <c:v>Affordability</c:v>
                </c:pt>
                <c:pt idx="22">
                  <c:v>Quality of faculty</c:v>
                </c:pt>
                <c:pt idx="23">
                  <c:v>Course flexibility</c:v>
                </c:pt>
                <c:pt idx="24">
                  <c:v>Quality of majors of interest to you</c:v>
                </c:pt>
              </c:strCache>
            </c:strRef>
          </c:cat>
          <c:val>
            <c:numRef>
              <c:f>Sheet1!$C$2:$C$26</c:f>
              <c:numCache>
                <c:formatCode>0%</c:formatCode>
                <c:ptCount val="25"/>
                <c:pt idx="0">
                  <c:v>0.15573770491803279</c:v>
                </c:pt>
                <c:pt idx="1">
                  <c:v>0.46825396825396826</c:v>
                </c:pt>
                <c:pt idx="2">
                  <c:v>0.31746031746031744</c:v>
                </c:pt>
                <c:pt idx="3">
                  <c:v>0.30399999999999999</c:v>
                </c:pt>
                <c:pt idx="4">
                  <c:v>0.21951219512195122</c:v>
                </c:pt>
                <c:pt idx="5">
                  <c:v>0.24603174603174602</c:v>
                </c:pt>
                <c:pt idx="6">
                  <c:v>0.34920634920634919</c:v>
                </c:pt>
                <c:pt idx="7">
                  <c:v>0.36799999999999999</c:v>
                </c:pt>
                <c:pt idx="8">
                  <c:v>0.2578125</c:v>
                </c:pt>
                <c:pt idx="9">
                  <c:v>0.27642276422764228</c:v>
                </c:pt>
                <c:pt idx="10">
                  <c:v>0.25</c:v>
                </c:pt>
                <c:pt idx="11">
                  <c:v>0.19685039370078741</c:v>
                </c:pt>
                <c:pt idx="12">
                  <c:v>0.1953125</c:v>
                </c:pt>
                <c:pt idx="13">
                  <c:v>0.2</c:v>
                </c:pt>
                <c:pt idx="14">
                  <c:v>0.17322834645669291</c:v>
                </c:pt>
                <c:pt idx="15">
                  <c:v>0.23255813953488372</c:v>
                </c:pt>
                <c:pt idx="16">
                  <c:v>0.18852459016393441</c:v>
                </c:pt>
                <c:pt idx="17">
                  <c:v>0.17829457364341086</c:v>
                </c:pt>
                <c:pt idx="18">
                  <c:v>0.16800000000000001</c:v>
                </c:pt>
                <c:pt idx="19">
                  <c:v>0.15079365079365079</c:v>
                </c:pt>
                <c:pt idx="20">
                  <c:v>0.12</c:v>
                </c:pt>
                <c:pt idx="21">
                  <c:v>0.1015625</c:v>
                </c:pt>
                <c:pt idx="22">
                  <c:v>9.2307692307692313E-2</c:v>
                </c:pt>
                <c:pt idx="23">
                  <c:v>9.6774193548387094E-2</c:v>
                </c:pt>
                <c:pt idx="24">
                  <c:v>4.5801526717557252E-2</c:v>
                </c:pt>
              </c:numCache>
            </c:numRef>
          </c:val>
          <c:extLst>
            <c:ext xmlns:c16="http://schemas.microsoft.com/office/drawing/2014/chart" uri="{C3380CC4-5D6E-409C-BE32-E72D297353CC}">
              <c16:uniqueId val="{00000001-14FC-4A36-A936-03F88F0A83B9}"/>
            </c:ext>
          </c:extLst>
        </c:ser>
        <c:ser>
          <c:idx val="2"/>
          <c:order val="2"/>
          <c:tx>
            <c:strRef>
              <c:f>Sheet1!$D$1</c:f>
              <c:strCache>
                <c:ptCount val="1"/>
                <c:pt idx="0">
                  <c:v>Not important</c:v>
                </c:pt>
              </c:strCache>
            </c:strRef>
          </c:tx>
          <c:spPr>
            <a:solidFill>
              <a:schemeClr val="accent3"/>
            </a:solidFill>
            <a:ln>
              <a:noFill/>
            </a:ln>
            <a:effectLst/>
          </c:spPr>
          <c:invertIfNegative val="0"/>
          <c:cat>
            <c:strRef>
              <c:f>Sheet1!$A$2:$A$26</c:f>
              <c:strCache>
                <c:ptCount val="25"/>
                <c:pt idx="0">
                  <c:v>Prominent intercollegiate athletics</c:v>
                </c:pt>
                <c:pt idx="1">
                  <c:v>Attractiveness of campus</c:v>
                </c:pt>
                <c:pt idx="2">
                  <c:v>Quality of social life</c:v>
                </c:pt>
                <c:pt idx="3">
                  <c:v>Access to off-campus cultural &amp; recreational opportunities</c:v>
                </c:pt>
                <c:pt idx="4">
                  <c:v>Concentration on undergraduate education</c:v>
                </c:pt>
                <c:pt idx="5">
                  <c:v>Ability to take classes on the weekend</c:v>
                </c:pt>
                <c:pt idx="6">
                  <c:v>Surroundings (neighborhood, town or city)</c:v>
                </c:pt>
                <c:pt idx="7">
                  <c:v>Challenging  courses</c:v>
                </c:pt>
                <c:pt idx="8">
                  <c:v>Alumni network</c:v>
                </c:pt>
                <c:pt idx="9">
                  <c:v>Reputation among employers</c:v>
                </c:pt>
                <c:pt idx="10">
                  <c:v>Quality of academic facilities</c:v>
                </c:pt>
                <c:pt idx="11">
                  <c:v>Chance to be with students from different backgrounds</c:v>
                </c:pt>
                <c:pt idx="12">
                  <c:v>Ability to take classes online</c:v>
                </c:pt>
                <c:pt idx="13">
                  <c:v>Networking opportunities</c:v>
                </c:pt>
                <c:pt idx="14">
                  <c:v>Ability to take classes at night</c:v>
                </c:pt>
                <c:pt idx="15">
                  <c:v>Overall academic reputation</c:v>
                </c:pt>
                <c:pt idx="16">
                  <c:v>Concentration on graduate/professional education</c:v>
                </c:pt>
                <c:pt idx="17">
                  <c:v>Variety of courses</c:v>
                </c:pt>
                <c:pt idx="18">
                  <c:v>Student-focused</c:v>
                </c:pt>
                <c:pt idx="19">
                  <c:v>Welcoming</c:v>
                </c:pt>
                <c:pt idx="20">
                  <c:v>Access to faculty</c:v>
                </c:pt>
                <c:pt idx="21">
                  <c:v>Affordability</c:v>
                </c:pt>
                <c:pt idx="22">
                  <c:v>Quality of faculty</c:v>
                </c:pt>
                <c:pt idx="23">
                  <c:v>Course flexibility</c:v>
                </c:pt>
                <c:pt idx="24">
                  <c:v>Quality of majors of interest to you</c:v>
                </c:pt>
              </c:strCache>
            </c:strRef>
          </c:cat>
          <c:val>
            <c:numRef>
              <c:f>Sheet1!$D$2:$D$26</c:f>
              <c:numCache>
                <c:formatCode>0%</c:formatCode>
                <c:ptCount val="25"/>
                <c:pt idx="0">
                  <c:v>0.63114754098360659</c:v>
                </c:pt>
                <c:pt idx="1">
                  <c:v>0.14285714285714285</c:v>
                </c:pt>
                <c:pt idx="2">
                  <c:v>0.26984126984126983</c:v>
                </c:pt>
                <c:pt idx="3">
                  <c:v>0.28000000000000003</c:v>
                </c:pt>
                <c:pt idx="4">
                  <c:v>0.34146341463414637</c:v>
                </c:pt>
                <c:pt idx="5">
                  <c:v>0.27777777777777779</c:v>
                </c:pt>
                <c:pt idx="6">
                  <c:v>0.15079365079365079</c:v>
                </c:pt>
                <c:pt idx="7">
                  <c:v>8.7999999999999995E-2</c:v>
                </c:pt>
                <c:pt idx="8">
                  <c:v>0.1796875</c:v>
                </c:pt>
                <c:pt idx="9">
                  <c:v>4.878048780487805E-2</c:v>
                </c:pt>
                <c:pt idx="10">
                  <c:v>7.03125E-2</c:v>
                </c:pt>
                <c:pt idx="11">
                  <c:v>0.11811023622047244</c:v>
                </c:pt>
                <c:pt idx="12">
                  <c:v>9.375E-2</c:v>
                </c:pt>
                <c:pt idx="13">
                  <c:v>0.08</c:v>
                </c:pt>
                <c:pt idx="14">
                  <c:v>0.10236220472440945</c:v>
                </c:pt>
                <c:pt idx="15">
                  <c:v>3.1007751937984496E-2</c:v>
                </c:pt>
                <c:pt idx="16">
                  <c:v>5.737704918032787E-2</c:v>
                </c:pt>
                <c:pt idx="17">
                  <c:v>4.6511627906976744E-2</c:v>
                </c:pt>
                <c:pt idx="18">
                  <c:v>3.2000000000000001E-2</c:v>
                </c:pt>
                <c:pt idx="19">
                  <c:v>1.5873015873015872E-2</c:v>
                </c:pt>
                <c:pt idx="20">
                  <c:v>0.04</c:v>
                </c:pt>
                <c:pt idx="21">
                  <c:v>3.125E-2</c:v>
                </c:pt>
                <c:pt idx="22">
                  <c:v>1.5384615384615385E-2</c:v>
                </c:pt>
                <c:pt idx="23">
                  <c:v>8.0645161290322578E-3</c:v>
                </c:pt>
                <c:pt idx="24">
                  <c:v>0</c:v>
                </c:pt>
              </c:numCache>
            </c:numRef>
          </c:val>
          <c:extLst>
            <c:ext xmlns:c16="http://schemas.microsoft.com/office/drawing/2014/chart" uri="{C3380CC4-5D6E-409C-BE32-E72D297353CC}">
              <c16:uniqueId val="{00000002-14FC-4A36-A936-03F88F0A83B9}"/>
            </c:ext>
          </c:extLst>
        </c:ser>
        <c:dLbls>
          <c:showLegendKey val="0"/>
          <c:showVal val="0"/>
          <c:showCatName val="0"/>
          <c:showSerName val="0"/>
          <c:showPercent val="0"/>
          <c:showBubbleSize val="0"/>
        </c:dLbls>
        <c:gapWidth val="100"/>
        <c:overlap val="100"/>
        <c:axId val="2080472736"/>
        <c:axId val="2080461088"/>
      </c:barChart>
      <c:catAx>
        <c:axId val="208047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461088"/>
        <c:crosses val="autoZero"/>
        <c:auto val="1"/>
        <c:lblAlgn val="ctr"/>
        <c:lblOffset val="100"/>
        <c:noMultiLvlLbl val="0"/>
      </c:catAx>
      <c:valAx>
        <c:axId val="2080461088"/>
        <c:scaling>
          <c:orientation val="minMax"/>
        </c:scaling>
        <c:delete val="1"/>
        <c:axPos val="b"/>
        <c:numFmt formatCode="0%" sourceLinked="1"/>
        <c:majorTickMark val="none"/>
        <c:minorTickMark val="none"/>
        <c:tickLblPos val="nextTo"/>
        <c:crossAx val="208047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Best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Prominent intercollegiate athletics</c:v>
                </c:pt>
                <c:pt idx="1">
                  <c:v>Quality of social life</c:v>
                </c:pt>
                <c:pt idx="2">
                  <c:v>Concentration on undergraduate education</c:v>
                </c:pt>
                <c:pt idx="3">
                  <c:v>Alumni network</c:v>
                </c:pt>
                <c:pt idx="4">
                  <c:v>Attractiveness of campus</c:v>
                </c:pt>
                <c:pt idx="5">
                  <c:v>Variety of courses</c:v>
                </c:pt>
                <c:pt idx="6">
                  <c:v>Ability to take classes on the weekend</c:v>
                </c:pt>
                <c:pt idx="7">
                  <c:v>Surroundings (neighborhood, town or city)</c:v>
                </c:pt>
                <c:pt idx="8">
                  <c:v>Access to off-campus cultural &amp; recreational opportunities</c:v>
                </c:pt>
                <c:pt idx="9">
                  <c:v>Reputation among employers</c:v>
                </c:pt>
                <c:pt idx="10">
                  <c:v>Quality of academic facilities</c:v>
                </c:pt>
                <c:pt idx="11">
                  <c:v>Challenging  courses</c:v>
                </c:pt>
                <c:pt idx="12">
                  <c:v>Overall academic reputation</c:v>
                </c:pt>
                <c:pt idx="13">
                  <c:v>Quality of faculty</c:v>
                </c:pt>
                <c:pt idx="14">
                  <c:v>Affordability</c:v>
                </c:pt>
                <c:pt idx="15">
                  <c:v>Networking opportunities</c:v>
                </c:pt>
                <c:pt idx="16">
                  <c:v>Ability to take classes online</c:v>
                </c:pt>
                <c:pt idx="17">
                  <c:v>Student-focused</c:v>
                </c:pt>
                <c:pt idx="18">
                  <c:v>Concentration on graduate/professional education</c:v>
                </c:pt>
                <c:pt idx="19">
                  <c:v>Ability to take classes at night</c:v>
                </c:pt>
                <c:pt idx="20">
                  <c:v>Access to faculty</c:v>
                </c:pt>
                <c:pt idx="21">
                  <c:v>Chance to be with students from different backgrounds</c:v>
                </c:pt>
                <c:pt idx="22">
                  <c:v>Quality of majors of interest to you</c:v>
                </c:pt>
                <c:pt idx="23">
                  <c:v>Course flexibility</c:v>
                </c:pt>
                <c:pt idx="24">
                  <c:v>Welcoming</c:v>
                </c:pt>
              </c:strCache>
            </c:strRef>
          </c:cat>
          <c:val>
            <c:numRef>
              <c:f>Sheet1!$B$2:$B$26</c:f>
              <c:numCache>
                <c:formatCode>0%</c:formatCode>
                <c:ptCount val="25"/>
                <c:pt idx="0">
                  <c:v>0.10891089108910891</c:v>
                </c:pt>
                <c:pt idx="1">
                  <c:v>0.12380952380952381</c:v>
                </c:pt>
                <c:pt idx="2">
                  <c:v>0.13861386138613863</c:v>
                </c:pt>
                <c:pt idx="3">
                  <c:v>0.15238095238095239</c:v>
                </c:pt>
                <c:pt idx="4">
                  <c:v>0.16037735849056603</c:v>
                </c:pt>
                <c:pt idx="5">
                  <c:v>0.16346153846153846</c:v>
                </c:pt>
                <c:pt idx="6">
                  <c:v>0.1650485436893204</c:v>
                </c:pt>
                <c:pt idx="7">
                  <c:v>0.17142857142857143</c:v>
                </c:pt>
                <c:pt idx="8">
                  <c:v>0.17307692307692307</c:v>
                </c:pt>
                <c:pt idx="9">
                  <c:v>0.17307692307692307</c:v>
                </c:pt>
                <c:pt idx="10">
                  <c:v>0.18867924528301888</c:v>
                </c:pt>
                <c:pt idx="11">
                  <c:v>0.20192307692307693</c:v>
                </c:pt>
                <c:pt idx="12">
                  <c:v>0.20560747663551401</c:v>
                </c:pt>
                <c:pt idx="13">
                  <c:v>0.22018348623853212</c:v>
                </c:pt>
                <c:pt idx="14">
                  <c:v>0.23584905660377359</c:v>
                </c:pt>
                <c:pt idx="15">
                  <c:v>0.24038461538461539</c:v>
                </c:pt>
                <c:pt idx="16">
                  <c:v>0.25</c:v>
                </c:pt>
                <c:pt idx="17">
                  <c:v>0.26923076923076922</c:v>
                </c:pt>
                <c:pt idx="18">
                  <c:v>0.27184466019417475</c:v>
                </c:pt>
                <c:pt idx="19">
                  <c:v>0.29126213592233008</c:v>
                </c:pt>
                <c:pt idx="20">
                  <c:v>0.29523809523809524</c:v>
                </c:pt>
                <c:pt idx="21">
                  <c:v>0.31428571428571428</c:v>
                </c:pt>
                <c:pt idx="22">
                  <c:v>0.32710280373831774</c:v>
                </c:pt>
                <c:pt idx="23">
                  <c:v>0.330188679245283</c:v>
                </c:pt>
                <c:pt idx="24">
                  <c:v>0.34313725490196079</c:v>
                </c:pt>
              </c:numCache>
            </c:numRef>
          </c:val>
          <c:extLst>
            <c:ext xmlns:c16="http://schemas.microsoft.com/office/drawing/2014/chart" uri="{C3380CC4-5D6E-409C-BE32-E72D297353CC}">
              <c16:uniqueId val="{00000000-C4B1-4B42-BA5D-472CF3C889B2}"/>
            </c:ext>
          </c:extLst>
        </c:ser>
        <c:ser>
          <c:idx val="1"/>
          <c:order val="1"/>
          <c:tx>
            <c:strRef>
              <c:f>Sheet1!$C$1</c:f>
              <c:strCache>
                <c:ptCount val="1"/>
                <c:pt idx="0">
                  <c:v>Better than most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Prominent intercollegiate athletics</c:v>
                </c:pt>
                <c:pt idx="1">
                  <c:v>Quality of social life</c:v>
                </c:pt>
                <c:pt idx="2">
                  <c:v>Concentration on undergraduate education</c:v>
                </c:pt>
                <c:pt idx="3">
                  <c:v>Alumni network</c:v>
                </c:pt>
                <c:pt idx="4">
                  <c:v>Attractiveness of campus</c:v>
                </c:pt>
                <c:pt idx="5">
                  <c:v>Variety of courses</c:v>
                </c:pt>
                <c:pt idx="6">
                  <c:v>Ability to take classes on the weekend</c:v>
                </c:pt>
                <c:pt idx="7">
                  <c:v>Surroundings (neighborhood, town or city)</c:v>
                </c:pt>
                <c:pt idx="8">
                  <c:v>Access to off-campus cultural &amp; recreational opportunities</c:v>
                </c:pt>
                <c:pt idx="9">
                  <c:v>Reputation among employers</c:v>
                </c:pt>
                <c:pt idx="10">
                  <c:v>Quality of academic facilities</c:v>
                </c:pt>
                <c:pt idx="11">
                  <c:v>Challenging  courses</c:v>
                </c:pt>
                <c:pt idx="12">
                  <c:v>Overall academic reputation</c:v>
                </c:pt>
                <c:pt idx="13">
                  <c:v>Quality of faculty</c:v>
                </c:pt>
                <c:pt idx="14">
                  <c:v>Affordability</c:v>
                </c:pt>
                <c:pt idx="15">
                  <c:v>Networking opportunities</c:v>
                </c:pt>
                <c:pt idx="16">
                  <c:v>Ability to take classes online</c:v>
                </c:pt>
                <c:pt idx="17">
                  <c:v>Student-focused</c:v>
                </c:pt>
                <c:pt idx="18">
                  <c:v>Concentration on graduate/professional education</c:v>
                </c:pt>
                <c:pt idx="19">
                  <c:v>Ability to take classes at night</c:v>
                </c:pt>
                <c:pt idx="20">
                  <c:v>Access to faculty</c:v>
                </c:pt>
                <c:pt idx="21">
                  <c:v>Chance to be with students from different backgrounds</c:v>
                </c:pt>
                <c:pt idx="22">
                  <c:v>Quality of majors of interest to you</c:v>
                </c:pt>
                <c:pt idx="23">
                  <c:v>Course flexibility</c:v>
                </c:pt>
                <c:pt idx="24">
                  <c:v>Welcoming</c:v>
                </c:pt>
              </c:strCache>
            </c:strRef>
          </c:cat>
          <c:val>
            <c:numRef>
              <c:f>Sheet1!$C$2:$C$26</c:f>
              <c:numCache>
                <c:formatCode>0%</c:formatCode>
                <c:ptCount val="25"/>
                <c:pt idx="0">
                  <c:v>0.11881188118811881</c:v>
                </c:pt>
                <c:pt idx="1">
                  <c:v>0.29523809523809524</c:v>
                </c:pt>
                <c:pt idx="2">
                  <c:v>0.22772277227722773</c:v>
                </c:pt>
                <c:pt idx="3">
                  <c:v>0.29523809523809524</c:v>
                </c:pt>
                <c:pt idx="4">
                  <c:v>0.29245283018867924</c:v>
                </c:pt>
                <c:pt idx="5">
                  <c:v>0.34615384615384615</c:v>
                </c:pt>
                <c:pt idx="6">
                  <c:v>0.30097087378640774</c:v>
                </c:pt>
                <c:pt idx="7">
                  <c:v>0.27619047619047621</c:v>
                </c:pt>
                <c:pt idx="8">
                  <c:v>0.26923076923076922</c:v>
                </c:pt>
                <c:pt idx="9">
                  <c:v>0.29807692307692307</c:v>
                </c:pt>
                <c:pt idx="10">
                  <c:v>0.330188679245283</c:v>
                </c:pt>
                <c:pt idx="11">
                  <c:v>0.33653846153846156</c:v>
                </c:pt>
                <c:pt idx="12">
                  <c:v>0.3364485981308411</c:v>
                </c:pt>
                <c:pt idx="13">
                  <c:v>0.3669724770642202</c:v>
                </c:pt>
                <c:pt idx="14">
                  <c:v>0.35849056603773582</c:v>
                </c:pt>
                <c:pt idx="15">
                  <c:v>0.29807692307692307</c:v>
                </c:pt>
                <c:pt idx="16">
                  <c:v>0.33653846153846156</c:v>
                </c:pt>
                <c:pt idx="17">
                  <c:v>0.38461538461538464</c:v>
                </c:pt>
                <c:pt idx="18">
                  <c:v>0.31067961165048541</c:v>
                </c:pt>
                <c:pt idx="19">
                  <c:v>0.31067961165048541</c:v>
                </c:pt>
                <c:pt idx="20">
                  <c:v>0.33333333333333331</c:v>
                </c:pt>
                <c:pt idx="21">
                  <c:v>0.35238095238095241</c:v>
                </c:pt>
                <c:pt idx="22">
                  <c:v>0.25233644859813081</c:v>
                </c:pt>
                <c:pt idx="23">
                  <c:v>0.29245283018867924</c:v>
                </c:pt>
                <c:pt idx="24">
                  <c:v>0.28431372549019607</c:v>
                </c:pt>
              </c:numCache>
            </c:numRef>
          </c:val>
          <c:extLst>
            <c:ext xmlns:c16="http://schemas.microsoft.com/office/drawing/2014/chart" uri="{C3380CC4-5D6E-409C-BE32-E72D297353CC}">
              <c16:uniqueId val="{00000001-C4B1-4B42-BA5D-472CF3C889B2}"/>
            </c:ext>
          </c:extLst>
        </c:ser>
        <c:ser>
          <c:idx val="2"/>
          <c:order val="2"/>
          <c:tx>
            <c:strRef>
              <c:f>Sheet1!$D$1</c:f>
              <c:strCache>
                <c:ptCount val="1"/>
                <c:pt idx="0">
                  <c:v>About the same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Prominent intercollegiate athletics</c:v>
                </c:pt>
                <c:pt idx="1">
                  <c:v>Quality of social life</c:v>
                </c:pt>
                <c:pt idx="2">
                  <c:v>Concentration on undergraduate education</c:v>
                </c:pt>
                <c:pt idx="3">
                  <c:v>Alumni network</c:v>
                </c:pt>
                <c:pt idx="4">
                  <c:v>Attractiveness of campus</c:v>
                </c:pt>
                <c:pt idx="5">
                  <c:v>Variety of courses</c:v>
                </c:pt>
                <c:pt idx="6">
                  <c:v>Ability to take classes on the weekend</c:v>
                </c:pt>
                <c:pt idx="7">
                  <c:v>Surroundings (neighborhood, town or city)</c:v>
                </c:pt>
                <c:pt idx="8">
                  <c:v>Access to off-campus cultural &amp; recreational opportunities</c:v>
                </c:pt>
                <c:pt idx="9">
                  <c:v>Reputation among employers</c:v>
                </c:pt>
                <c:pt idx="10">
                  <c:v>Quality of academic facilities</c:v>
                </c:pt>
                <c:pt idx="11">
                  <c:v>Challenging  courses</c:v>
                </c:pt>
                <c:pt idx="12">
                  <c:v>Overall academic reputation</c:v>
                </c:pt>
                <c:pt idx="13">
                  <c:v>Quality of faculty</c:v>
                </c:pt>
                <c:pt idx="14">
                  <c:v>Affordability</c:v>
                </c:pt>
                <c:pt idx="15">
                  <c:v>Networking opportunities</c:v>
                </c:pt>
                <c:pt idx="16">
                  <c:v>Ability to take classes online</c:v>
                </c:pt>
                <c:pt idx="17">
                  <c:v>Student-focused</c:v>
                </c:pt>
                <c:pt idx="18">
                  <c:v>Concentration on graduate/professional education</c:v>
                </c:pt>
                <c:pt idx="19">
                  <c:v>Ability to take classes at night</c:v>
                </c:pt>
                <c:pt idx="20">
                  <c:v>Access to faculty</c:v>
                </c:pt>
                <c:pt idx="21">
                  <c:v>Chance to be with students from different backgrounds</c:v>
                </c:pt>
                <c:pt idx="22">
                  <c:v>Quality of majors of interest to you</c:v>
                </c:pt>
                <c:pt idx="23">
                  <c:v>Course flexibility</c:v>
                </c:pt>
                <c:pt idx="24">
                  <c:v>Welcoming</c:v>
                </c:pt>
              </c:strCache>
            </c:strRef>
          </c:cat>
          <c:val>
            <c:numRef>
              <c:f>Sheet1!$D$2:$D$26</c:f>
              <c:numCache>
                <c:formatCode>0%</c:formatCode>
                <c:ptCount val="25"/>
                <c:pt idx="0">
                  <c:v>0.27722772277227725</c:v>
                </c:pt>
                <c:pt idx="1">
                  <c:v>0.26666666666666666</c:v>
                </c:pt>
                <c:pt idx="2">
                  <c:v>0.31683168316831684</c:v>
                </c:pt>
                <c:pt idx="3">
                  <c:v>0.25714285714285712</c:v>
                </c:pt>
                <c:pt idx="4">
                  <c:v>0.33962264150943394</c:v>
                </c:pt>
                <c:pt idx="5">
                  <c:v>0.30769230769230771</c:v>
                </c:pt>
                <c:pt idx="6">
                  <c:v>0.23300970873786409</c:v>
                </c:pt>
                <c:pt idx="7">
                  <c:v>0.32380952380952382</c:v>
                </c:pt>
                <c:pt idx="8">
                  <c:v>0.26923076923076922</c:v>
                </c:pt>
                <c:pt idx="9">
                  <c:v>0.29807692307692307</c:v>
                </c:pt>
                <c:pt idx="10">
                  <c:v>0.26415094339622641</c:v>
                </c:pt>
                <c:pt idx="11">
                  <c:v>0.28846153846153844</c:v>
                </c:pt>
                <c:pt idx="12">
                  <c:v>0.29906542056074764</c:v>
                </c:pt>
                <c:pt idx="13">
                  <c:v>0.22018348623853212</c:v>
                </c:pt>
                <c:pt idx="14">
                  <c:v>0.26415094339622641</c:v>
                </c:pt>
                <c:pt idx="15">
                  <c:v>0.26923076923076922</c:v>
                </c:pt>
                <c:pt idx="16">
                  <c:v>0.25961538461538464</c:v>
                </c:pt>
                <c:pt idx="17">
                  <c:v>0.19230769230769232</c:v>
                </c:pt>
                <c:pt idx="18">
                  <c:v>0.28155339805825241</c:v>
                </c:pt>
                <c:pt idx="19">
                  <c:v>0.25242718446601942</c:v>
                </c:pt>
                <c:pt idx="20">
                  <c:v>0.19047619047619047</c:v>
                </c:pt>
                <c:pt idx="21">
                  <c:v>0.21904761904761905</c:v>
                </c:pt>
                <c:pt idx="22">
                  <c:v>0.26168224299065418</c:v>
                </c:pt>
                <c:pt idx="23">
                  <c:v>0.20754716981132076</c:v>
                </c:pt>
                <c:pt idx="24">
                  <c:v>0.21568627450980393</c:v>
                </c:pt>
              </c:numCache>
            </c:numRef>
          </c:val>
          <c:extLst>
            <c:ext xmlns:c16="http://schemas.microsoft.com/office/drawing/2014/chart" uri="{C3380CC4-5D6E-409C-BE32-E72D297353CC}">
              <c16:uniqueId val="{00000002-C4B1-4B42-BA5D-472CF3C889B2}"/>
            </c:ext>
          </c:extLst>
        </c:ser>
        <c:ser>
          <c:idx val="3"/>
          <c:order val="3"/>
          <c:tx>
            <c:strRef>
              <c:f>Sheet1!$E$1</c:f>
              <c:strCache>
                <c:ptCount val="1"/>
                <c:pt idx="0">
                  <c:v>Poorer than most</c:v>
                </c:pt>
              </c:strCache>
            </c:strRef>
          </c:tx>
          <c:spPr>
            <a:solidFill>
              <a:schemeClr val="accent4"/>
            </a:solidFill>
            <a:ln>
              <a:noFill/>
            </a:ln>
            <a:effectLst/>
          </c:spPr>
          <c:invertIfNegative val="0"/>
          <c:cat>
            <c:strRef>
              <c:f>Sheet1!$A$2:$A$26</c:f>
              <c:strCache>
                <c:ptCount val="25"/>
                <c:pt idx="0">
                  <c:v>Prominent intercollegiate athletics</c:v>
                </c:pt>
                <c:pt idx="1">
                  <c:v>Quality of social life</c:v>
                </c:pt>
                <c:pt idx="2">
                  <c:v>Concentration on undergraduate education</c:v>
                </c:pt>
                <c:pt idx="3">
                  <c:v>Alumni network</c:v>
                </c:pt>
                <c:pt idx="4">
                  <c:v>Attractiveness of campus</c:v>
                </c:pt>
                <c:pt idx="5">
                  <c:v>Variety of courses</c:v>
                </c:pt>
                <c:pt idx="6">
                  <c:v>Ability to take classes on the weekend</c:v>
                </c:pt>
                <c:pt idx="7">
                  <c:v>Surroundings (neighborhood, town or city)</c:v>
                </c:pt>
                <c:pt idx="8">
                  <c:v>Access to off-campus cultural &amp; recreational opportunities</c:v>
                </c:pt>
                <c:pt idx="9">
                  <c:v>Reputation among employers</c:v>
                </c:pt>
                <c:pt idx="10">
                  <c:v>Quality of academic facilities</c:v>
                </c:pt>
                <c:pt idx="11">
                  <c:v>Challenging  courses</c:v>
                </c:pt>
                <c:pt idx="12">
                  <c:v>Overall academic reputation</c:v>
                </c:pt>
                <c:pt idx="13">
                  <c:v>Quality of faculty</c:v>
                </c:pt>
                <c:pt idx="14">
                  <c:v>Affordability</c:v>
                </c:pt>
                <c:pt idx="15">
                  <c:v>Networking opportunities</c:v>
                </c:pt>
                <c:pt idx="16">
                  <c:v>Ability to take classes online</c:v>
                </c:pt>
                <c:pt idx="17">
                  <c:v>Student-focused</c:v>
                </c:pt>
                <c:pt idx="18">
                  <c:v>Concentration on graduate/professional education</c:v>
                </c:pt>
                <c:pt idx="19">
                  <c:v>Ability to take classes at night</c:v>
                </c:pt>
                <c:pt idx="20">
                  <c:v>Access to faculty</c:v>
                </c:pt>
                <c:pt idx="21">
                  <c:v>Chance to be with students from different backgrounds</c:v>
                </c:pt>
                <c:pt idx="22">
                  <c:v>Quality of majors of interest to you</c:v>
                </c:pt>
                <c:pt idx="23">
                  <c:v>Course flexibility</c:v>
                </c:pt>
                <c:pt idx="24">
                  <c:v>Welcoming</c:v>
                </c:pt>
              </c:strCache>
            </c:strRef>
          </c:cat>
          <c:val>
            <c:numRef>
              <c:f>Sheet1!$E$2:$E$26</c:f>
              <c:numCache>
                <c:formatCode>0%</c:formatCode>
                <c:ptCount val="25"/>
                <c:pt idx="0">
                  <c:v>5.9405940594059403E-2</c:v>
                </c:pt>
                <c:pt idx="1">
                  <c:v>7.6190476190476197E-2</c:v>
                </c:pt>
                <c:pt idx="2">
                  <c:v>2.9702970297029702E-2</c:v>
                </c:pt>
                <c:pt idx="3">
                  <c:v>4.7619047619047616E-2</c:v>
                </c:pt>
                <c:pt idx="4">
                  <c:v>5.6603773584905662E-2</c:v>
                </c:pt>
                <c:pt idx="5">
                  <c:v>6.7307692307692304E-2</c:v>
                </c:pt>
                <c:pt idx="6">
                  <c:v>3.8834951456310676E-2</c:v>
                </c:pt>
                <c:pt idx="7">
                  <c:v>6.6666666666666666E-2</c:v>
                </c:pt>
                <c:pt idx="8">
                  <c:v>6.7307692307692304E-2</c:v>
                </c:pt>
                <c:pt idx="9">
                  <c:v>2.8846153846153848E-2</c:v>
                </c:pt>
                <c:pt idx="10">
                  <c:v>5.6603773584905662E-2</c:v>
                </c:pt>
                <c:pt idx="11">
                  <c:v>3.8461538461538464E-2</c:v>
                </c:pt>
                <c:pt idx="12">
                  <c:v>7.476635514018691E-2</c:v>
                </c:pt>
                <c:pt idx="13">
                  <c:v>6.4220183486238536E-2</c:v>
                </c:pt>
                <c:pt idx="14">
                  <c:v>2.8301886792452831E-2</c:v>
                </c:pt>
                <c:pt idx="15">
                  <c:v>2.8846153846153848E-2</c:v>
                </c:pt>
                <c:pt idx="16">
                  <c:v>4.807692307692308E-2</c:v>
                </c:pt>
                <c:pt idx="17">
                  <c:v>2.8846153846153848E-2</c:v>
                </c:pt>
                <c:pt idx="18">
                  <c:v>9.7087378640776691E-3</c:v>
                </c:pt>
                <c:pt idx="19">
                  <c:v>1.9417475728155338E-2</c:v>
                </c:pt>
                <c:pt idx="20">
                  <c:v>4.7619047619047616E-2</c:v>
                </c:pt>
                <c:pt idx="21">
                  <c:v>1.9047619047619049E-2</c:v>
                </c:pt>
                <c:pt idx="22">
                  <c:v>5.6074766355140186E-2</c:v>
                </c:pt>
                <c:pt idx="23">
                  <c:v>3.7735849056603772E-2</c:v>
                </c:pt>
                <c:pt idx="24">
                  <c:v>2.9411764705882353E-2</c:v>
                </c:pt>
              </c:numCache>
            </c:numRef>
          </c:val>
          <c:extLst>
            <c:ext xmlns:c16="http://schemas.microsoft.com/office/drawing/2014/chart" uri="{C3380CC4-5D6E-409C-BE32-E72D297353CC}">
              <c16:uniqueId val="{00000003-C4B1-4B42-BA5D-472CF3C889B2}"/>
            </c:ext>
          </c:extLst>
        </c:ser>
        <c:ser>
          <c:idx val="4"/>
          <c:order val="4"/>
          <c:tx>
            <c:strRef>
              <c:f>Sheet1!$F$1</c:f>
              <c:strCache>
                <c:ptCount val="1"/>
                <c:pt idx="0">
                  <c:v>Worst</c:v>
                </c:pt>
              </c:strCache>
            </c:strRef>
          </c:tx>
          <c:spPr>
            <a:solidFill>
              <a:schemeClr val="accent5"/>
            </a:solidFill>
            <a:ln>
              <a:noFill/>
            </a:ln>
            <a:effectLst/>
          </c:spPr>
          <c:invertIfNegative val="0"/>
          <c:cat>
            <c:strRef>
              <c:f>Sheet1!$A$2:$A$26</c:f>
              <c:strCache>
                <c:ptCount val="25"/>
                <c:pt idx="0">
                  <c:v>Prominent intercollegiate athletics</c:v>
                </c:pt>
                <c:pt idx="1">
                  <c:v>Quality of social life</c:v>
                </c:pt>
                <c:pt idx="2">
                  <c:v>Concentration on undergraduate education</c:v>
                </c:pt>
                <c:pt idx="3">
                  <c:v>Alumni network</c:v>
                </c:pt>
                <c:pt idx="4">
                  <c:v>Attractiveness of campus</c:v>
                </c:pt>
                <c:pt idx="5">
                  <c:v>Variety of courses</c:v>
                </c:pt>
                <c:pt idx="6">
                  <c:v>Ability to take classes on the weekend</c:v>
                </c:pt>
                <c:pt idx="7">
                  <c:v>Surroundings (neighborhood, town or city)</c:v>
                </c:pt>
                <c:pt idx="8">
                  <c:v>Access to off-campus cultural &amp; recreational opportunities</c:v>
                </c:pt>
                <c:pt idx="9">
                  <c:v>Reputation among employers</c:v>
                </c:pt>
                <c:pt idx="10">
                  <c:v>Quality of academic facilities</c:v>
                </c:pt>
                <c:pt idx="11">
                  <c:v>Challenging  courses</c:v>
                </c:pt>
                <c:pt idx="12">
                  <c:v>Overall academic reputation</c:v>
                </c:pt>
                <c:pt idx="13">
                  <c:v>Quality of faculty</c:v>
                </c:pt>
                <c:pt idx="14">
                  <c:v>Affordability</c:v>
                </c:pt>
                <c:pt idx="15">
                  <c:v>Networking opportunities</c:v>
                </c:pt>
                <c:pt idx="16">
                  <c:v>Ability to take classes online</c:v>
                </c:pt>
                <c:pt idx="17">
                  <c:v>Student-focused</c:v>
                </c:pt>
                <c:pt idx="18">
                  <c:v>Concentration on graduate/professional education</c:v>
                </c:pt>
                <c:pt idx="19">
                  <c:v>Ability to take classes at night</c:v>
                </c:pt>
                <c:pt idx="20">
                  <c:v>Access to faculty</c:v>
                </c:pt>
                <c:pt idx="21">
                  <c:v>Chance to be with students from different backgrounds</c:v>
                </c:pt>
                <c:pt idx="22">
                  <c:v>Quality of majors of interest to you</c:v>
                </c:pt>
                <c:pt idx="23">
                  <c:v>Course flexibility</c:v>
                </c:pt>
                <c:pt idx="24">
                  <c:v>Welcoming</c:v>
                </c:pt>
              </c:strCache>
            </c:strRef>
          </c:cat>
          <c:val>
            <c:numRef>
              <c:f>Sheet1!$F$2:$F$26</c:f>
              <c:numCache>
                <c:formatCode>0%</c:formatCode>
                <c:ptCount val="25"/>
                <c:pt idx="0">
                  <c:v>7.9207920792079209E-2</c:v>
                </c:pt>
                <c:pt idx="1">
                  <c:v>9.5238095238095247E-3</c:v>
                </c:pt>
                <c:pt idx="2">
                  <c:v>9.9009900990099011E-3</c:v>
                </c:pt>
                <c:pt idx="3">
                  <c:v>0</c:v>
                </c:pt>
                <c:pt idx="4">
                  <c:v>1.8867924528301886E-2</c:v>
                </c:pt>
                <c:pt idx="5">
                  <c:v>9.6153846153846159E-3</c:v>
                </c:pt>
                <c:pt idx="6">
                  <c:v>9.7087378640776691E-3</c:v>
                </c:pt>
                <c:pt idx="7">
                  <c:v>9.5238095238095247E-3</c:v>
                </c:pt>
                <c:pt idx="8">
                  <c:v>1.9230769230769232E-2</c:v>
                </c:pt>
                <c:pt idx="9">
                  <c:v>0</c:v>
                </c:pt>
                <c:pt idx="10">
                  <c:v>9.433962264150943E-3</c:v>
                </c:pt>
                <c:pt idx="11">
                  <c:v>9.6153846153846159E-3</c:v>
                </c:pt>
                <c:pt idx="12">
                  <c:v>0</c:v>
                </c:pt>
                <c:pt idx="13">
                  <c:v>0</c:v>
                </c:pt>
                <c:pt idx="14">
                  <c:v>1.8867924528301886E-2</c:v>
                </c:pt>
                <c:pt idx="15">
                  <c:v>0</c:v>
                </c:pt>
                <c:pt idx="16">
                  <c:v>9.6153846153846159E-3</c:v>
                </c:pt>
                <c:pt idx="17">
                  <c:v>0</c:v>
                </c:pt>
                <c:pt idx="18">
                  <c:v>9.7087378640776691E-3</c:v>
                </c:pt>
                <c:pt idx="19">
                  <c:v>9.7087378640776691E-3</c:v>
                </c:pt>
                <c:pt idx="20">
                  <c:v>1.9047619047619049E-2</c:v>
                </c:pt>
                <c:pt idx="21">
                  <c:v>0</c:v>
                </c:pt>
                <c:pt idx="22">
                  <c:v>9.3457943925233638E-3</c:v>
                </c:pt>
                <c:pt idx="23">
                  <c:v>0</c:v>
                </c:pt>
                <c:pt idx="24">
                  <c:v>0</c:v>
                </c:pt>
              </c:numCache>
            </c:numRef>
          </c:val>
          <c:extLst>
            <c:ext xmlns:c16="http://schemas.microsoft.com/office/drawing/2014/chart" uri="{C3380CC4-5D6E-409C-BE32-E72D297353CC}">
              <c16:uniqueId val="{00000004-C4B1-4B42-BA5D-472CF3C889B2}"/>
            </c:ext>
          </c:extLst>
        </c:ser>
        <c:ser>
          <c:idx val="5"/>
          <c:order val="5"/>
          <c:tx>
            <c:strRef>
              <c:f>Sheet1!$G$1</c:f>
              <c:strCache>
                <c:ptCount val="1"/>
                <c:pt idx="0">
                  <c:v>Can't compare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Prominent intercollegiate athletics</c:v>
                </c:pt>
                <c:pt idx="1">
                  <c:v>Quality of social life</c:v>
                </c:pt>
                <c:pt idx="2">
                  <c:v>Concentration on undergraduate education</c:v>
                </c:pt>
                <c:pt idx="3">
                  <c:v>Alumni network</c:v>
                </c:pt>
                <c:pt idx="4">
                  <c:v>Attractiveness of campus</c:v>
                </c:pt>
                <c:pt idx="5">
                  <c:v>Variety of courses</c:v>
                </c:pt>
                <c:pt idx="6">
                  <c:v>Ability to take classes on the weekend</c:v>
                </c:pt>
                <c:pt idx="7">
                  <c:v>Surroundings (neighborhood, town or city)</c:v>
                </c:pt>
                <c:pt idx="8">
                  <c:v>Access to off-campus cultural &amp; recreational opportunities</c:v>
                </c:pt>
                <c:pt idx="9">
                  <c:v>Reputation among employers</c:v>
                </c:pt>
                <c:pt idx="10">
                  <c:v>Quality of academic facilities</c:v>
                </c:pt>
                <c:pt idx="11">
                  <c:v>Challenging  courses</c:v>
                </c:pt>
                <c:pt idx="12">
                  <c:v>Overall academic reputation</c:v>
                </c:pt>
                <c:pt idx="13">
                  <c:v>Quality of faculty</c:v>
                </c:pt>
                <c:pt idx="14">
                  <c:v>Affordability</c:v>
                </c:pt>
                <c:pt idx="15">
                  <c:v>Networking opportunities</c:v>
                </c:pt>
                <c:pt idx="16">
                  <c:v>Ability to take classes online</c:v>
                </c:pt>
                <c:pt idx="17">
                  <c:v>Student-focused</c:v>
                </c:pt>
                <c:pt idx="18">
                  <c:v>Concentration on graduate/professional education</c:v>
                </c:pt>
                <c:pt idx="19">
                  <c:v>Ability to take classes at night</c:v>
                </c:pt>
                <c:pt idx="20">
                  <c:v>Access to faculty</c:v>
                </c:pt>
                <c:pt idx="21">
                  <c:v>Chance to be with students from different backgrounds</c:v>
                </c:pt>
                <c:pt idx="22">
                  <c:v>Quality of majors of interest to you</c:v>
                </c:pt>
                <c:pt idx="23">
                  <c:v>Course flexibility</c:v>
                </c:pt>
                <c:pt idx="24">
                  <c:v>Welcoming</c:v>
                </c:pt>
              </c:strCache>
            </c:strRef>
          </c:cat>
          <c:val>
            <c:numRef>
              <c:f>Sheet1!$G$2:$G$26</c:f>
              <c:numCache>
                <c:formatCode>0%</c:formatCode>
                <c:ptCount val="25"/>
                <c:pt idx="0">
                  <c:v>0.35643564356435642</c:v>
                </c:pt>
                <c:pt idx="1">
                  <c:v>0.22857142857142856</c:v>
                </c:pt>
                <c:pt idx="2">
                  <c:v>0.27722772277227725</c:v>
                </c:pt>
                <c:pt idx="3">
                  <c:v>0.24761904761904763</c:v>
                </c:pt>
                <c:pt idx="4">
                  <c:v>0.13207547169811321</c:v>
                </c:pt>
                <c:pt idx="5">
                  <c:v>0.10576923076923077</c:v>
                </c:pt>
                <c:pt idx="6">
                  <c:v>0.25242718446601942</c:v>
                </c:pt>
                <c:pt idx="7">
                  <c:v>0.15238095238095239</c:v>
                </c:pt>
                <c:pt idx="8">
                  <c:v>0.20192307692307693</c:v>
                </c:pt>
                <c:pt idx="9">
                  <c:v>0.20192307692307693</c:v>
                </c:pt>
                <c:pt idx="10">
                  <c:v>0.15094339622641509</c:v>
                </c:pt>
                <c:pt idx="11">
                  <c:v>0.125</c:v>
                </c:pt>
                <c:pt idx="12">
                  <c:v>8.4112149532710276E-2</c:v>
                </c:pt>
                <c:pt idx="13">
                  <c:v>0.12844036697247707</c:v>
                </c:pt>
                <c:pt idx="14">
                  <c:v>9.4339622641509441E-2</c:v>
                </c:pt>
                <c:pt idx="15">
                  <c:v>0.16346153846153846</c:v>
                </c:pt>
                <c:pt idx="16">
                  <c:v>9.6153846153846159E-2</c:v>
                </c:pt>
                <c:pt idx="17">
                  <c:v>0.125</c:v>
                </c:pt>
                <c:pt idx="18">
                  <c:v>0.11650485436893204</c:v>
                </c:pt>
                <c:pt idx="19">
                  <c:v>0.11650485436893204</c:v>
                </c:pt>
                <c:pt idx="20">
                  <c:v>0.11428571428571428</c:v>
                </c:pt>
                <c:pt idx="21">
                  <c:v>9.5238095238095233E-2</c:v>
                </c:pt>
                <c:pt idx="22">
                  <c:v>9.3457943925233641E-2</c:v>
                </c:pt>
                <c:pt idx="23">
                  <c:v>0.13207547169811321</c:v>
                </c:pt>
                <c:pt idx="24">
                  <c:v>0.12745098039215685</c:v>
                </c:pt>
              </c:numCache>
            </c:numRef>
          </c:val>
          <c:extLst>
            <c:ext xmlns:c16="http://schemas.microsoft.com/office/drawing/2014/chart" uri="{C3380CC4-5D6E-409C-BE32-E72D297353CC}">
              <c16:uniqueId val="{00000005-C4B1-4B42-BA5D-472CF3C889B2}"/>
            </c:ext>
          </c:extLst>
        </c:ser>
        <c:dLbls>
          <c:showLegendKey val="0"/>
          <c:showVal val="0"/>
          <c:showCatName val="0"/>
          <c:showSerName val="0"/>
          <c:showPercent val="0"/>
          <c:showBubbleSize val="0"/>
        </c:dLbls>
        <c:gapWidth val="100"/>
        <c:overlap val="100"/>
        <c:axId val="2080472736"/>
        <c:axId val="2080461088"/>
      </c:barChart>
      <c:catAx>
        <c:axId val="208047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461088"/>
        <c:crosses val="autoZero"/>
        <c:auto val="1"/>
        <c:lblAlgn val="ctr"/>
        <c:lblOffset val="100"/>
        <c:noMultiLvlLbl val="0"/>
      </c:catAx>
      <c:valAx>
        <c:axId val="208046108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472736"/>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Very important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My colleagues</c:v>
                </c:pt>
                <c:pt idx="1">
                  <c:v>My friends</c:v>
                </c:pt>
                <c:pt idx="2">
                  <c:v>My employer</c:v>
                </c:pt>
                <c:pt idx="3">
                  <c:v>My advisor</c:v>
                </c:pt>
                <c:pt idx="4">
                  <c:v>My family</c:v>
                </c:pt>
                <c:pt idx="5">
                  <c:v>Potential future employers</c:v>
                </c:pt>
                <c:pt idx="6">
                  <c:v>My instructors</c:v>
                </c:pt>
                <c:pt idx="7">
                  <c:v>Graduate and professional schools</c:v>
                </c:pt>
              </c:strCache>
            </c:strRef>
          </c:cat>
          <c:val>
            <c:numRef>
              <c:f>Sheet1!$B$2:$B$9</c:f>
              <c:numCache>
                <c:formatCode>0%</c:formatCode>
                <c:ptCount val="8"/>
                <c:pt idx="0">
                  <c:v>0.35294117647058826</c:v>
                </c:pt>
                <c:pt idx="1">
                  <c:v>0.44166666666666665</c:v>
                </c:pt>
                <c:pt idx="2">
                  <c:v>0.47899159663865548</c:v>
                </c:pt>
                <c:pt idx="3">
                  <c:v>0.58333333333333337</c:v>
                </c:pt>
                <c:pt idx="4">
                  <c:v>0.5901639344262295</c:v>
                </c:pt>
                <c:pt idx="5">
                  <c:v>0.61344537815126055</c:v>
                </c:pt>
                <c:pt idx="6">
                  <c:v>0.625</c:v>
                </c:pt>
                <c:pt idx="7">
                  <c:v>0.62809917355371903</c:v>
                </c:pt>
              </c:numCache>
            </c:numRef>
          </c:val>
          <c:extLst>
            <c:ext xmlns:c16="http://schemas.microsoft.com/office/drawing/2014/chart" uri="{C3380CC4-5D6E-409C-BE32-E72D297353CC}">
              <c16:uniqueId val="{00000000-ED02-4038-B45F-81E309267477}"/>
            </c:ext>
          </c:extLst>
        </c:ser>
        <c:ser>
          <c:idx val="1"/>
          <c:order val="1"/>
          <c:tx>
            <c:strRef>
              <c:f>Sheet1!$C$1</c:f>
              <c:strCache>
                <c:ptCount val="1"/>
                <c:pt idx="0">
                  <c:v>Somewhat important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My colleagues</c:v>
                </c:pt>
                <c:pt idx="1">
                  <c:v>My friends</c:v>
                </c:pt>
                <c:pt idx="2">
                  <c:v>My employer</c:v>
                </c:pt>
                <c:pt idx="3">
                  <c:v>My advisor</c:v>
                </c:pt>
                <c:pt idx="4">
                  <c:v>My family</c:v>
                </c:pt>
                <c:pt idx="5">
                  <c:v>Potential future employers</c:v>
                </c:pt>
                <c:pt idx="6">
                  <c:v>My instructors</c:v>
                </c:pt>
                <c:pt idx="7">
                  <c:v>Graduate and professional schools</c:v>
                </c:pt>
              </c:strCache>
            </c:strRef>
          </c:cat>
          <c:val>
            <c:numRef>
              <c:f>Sheet1!$C$2:$C$9</c:f>
              <c:numCache>
                <c:formatCode>0%</c:formatCode>
                <c:ptCount val="8"/>
                <c:pt idx="0">
                  <c:v>0.31092436974789917</c:v>
                </c:pt>
                <c:pt idx="1">
                  <c:v>0.24166666666666667</c:v>
                </c:pt>
                <c:pt idx="2">
                  <c:v>0.21008403361344538</c:v>
                </c:pt>
                <c:pt idx="3">
                  <c:v>0.17499999999999999</c:v>
                </c:pt>
                <c:pt idx="4">
                  <c:v>0.18032786885245902</c:v>
                </c:pt>
                <c:pt idx="5">
                  <c:v>0.21008403361344538</c:v>
                </c:pt>
                <c:pt idx="6">
                  <c:v>0.15833333333333333</c:v>
                </c:pt>
                <c:pt idx="7">
                  <c:v>0.19008264462809918</c:v>
                </c:pt>
              </c:numCache>
            </c:numRef>
          </c:val>
          <c:extLst>
            <c:ext xmlns:c16="http://schemas.microsoft.com/office/drawing/2014/chart" uri="{C3380CC4-5D6E-409C-BE32-E72D297353CC}">
              <c16:uniqueId val="{00000001-ED02-4038-B45F-81E309267477}"/>
            </c:ext>
          </c:extLst>
        </c:ser>
        <c:ser>
          <c:idx val="2"/>
          <c:order val="2"/>
          <c:tx>
            <c:strRef>
              <c:f>Sheet1!$D$1</c:f>
              <c:strCache>
                <c:ptCount val="1"/>
                <c:pt idx="0">
                  <c:v>Not important or not applicable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My colleagues</c:v>
                </c:pt>
                <c:pt idx="1">
                  <c:v>My friends</c:v>
                </c:pt>
                <c:pt idx="2">
                  <c:v>My employer</c:v>
                </c:pt>
                <c:pt idx="3">
                  <c:v>My advisor</c:v>
                </c:pt>
                <c:pt idx="4">
                  <c:v>My family</c:v>
                </c:pt>
                <c:pt idx="5">
                  <c:v>Potential future employers</c:v>
                </c:pt>
                <c:pt idx="6">
                  <c:v>My instructors</c:v>
                </c:pt>
                <c:pt idx="7">
                  <c:v>Graduate and professional schools</c:v>
                </c:pt>
              </c:strCache>
            </c:strRef>
          </c:cat>
          <c:val>
            <c:numRef>
              <c:f>Sheet1!$D$2:$D$9</c:f>
              <c:numCache>
                <c:formatCode>0%</c:formatCode>
                <c:ptCount val="8"/>
                <c:pt idx="0">
                  <c:v>0.33613445378151263</c:v>
                </c:pt>
                <c:pt idx="1">
                  <c:v>0.31666666666666665</c:v>
                </c:pt>
                <c:pt idx="2">
                  <c:v>0.31092436974789917</c:v>
                </c:pt>
                <c:pt idx="3">
                  <c:v>0.24166666666666667</c:v>
                </c:pt>
                <c:pt idx="4">
                  <c:v>0.22950819672131148</c:v>
                </c:pt>
                <c:pt idx="5">
                  <c:v>0.17647058823529413</c:v>
                </c:pt>
                <c:pt idx="6">
                  <c:v>0.21666666666666667</c:v>
                </c:pt>
                <c:pt idx="7">
                  <c:v>0.18181818181818182</c:v>
                </c:pt>
              </c:numCache>
            </c:numRef>
          </c:val>
          <c:extLst>
            <c:ext xmlns:c16="http://schemas.microsoft.com/office/drawing/2014/chart" uri="{C3380CC4-5D6E-409C-BE32-E72D297353CC}">
              <c16:uniqueId val="{00000002-ED02-4038-B45F-81E309267477}"/>
            </c:ext>
          </c:extLst>
        </c:ser>
        <c:dLbls>
          <c:showLegendKey val="0"/>
          <c:showVal val="0"/>
          <c:showCatName val="0"/>
          <c:showSerName val="0"/>
          <c:showPercent val="0"/>
          <c:showBubbleSize val="0"/>
        </c:dLbls>
        <c:gapWidth val="100"/>
        <c:overlap val="100"/>
        <c:axId val="2080472736"/>
        <c:axId val="2080461088"/>
      </c:barChart>
      <c:catAx>
        <c:axId val="208047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80461088"/>
        <c:crosses val="autoZero"/>
        <c:auto val="1"/>
        <c:lblAlgn val="ctr"/>
        <c:lblOffset val="100"/>
        <c:noMultiLvlLbl val="0"/>
      </c:catAx>
      <c:valAx>
        <c:axId val="208046108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472736"/>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Best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Graduate and professional schools</c:v>
                </c:pt>
                <c:pt idx="1">
                  <c:v>Potential future employers</c:v>
                </c:pt>
                <c:pt idx="2">
                  <c:v>My friends</c:v>
                </c:pt>
                <c:pt idx="3">
                  <c:v>My colleagues</c:v>
                </c:pt>
                <c:pt idx="4">
                  <c:v>My employer</c:v>
                </c:pt>
                <c:pt idx="5">
                  <c:v>My advisor</c:v>
                </c:pt>
                <c:pt idx="6">
                  <c:v>My instructors</c:v>
                </c:pt>
                <c:pt idx="7">
                  <c:v>My family</c:v>
                </c:pt>
              </c:strCache>
            </c:strRef>
          </c:cat>
          <c:val>
            <c:numRef>
              <c:f>Sheet1!$B$2:$B$9</c:f>
              <c:numCache>
                <c:formatCode>0%</c:formatCode>
                <c:ptCount val="8"/>
                <c:pt idx="0">
                  <c:v>0.1650485436893204</c:v>
                </c:pt>
                <c:pt idx="1">
                  <c:v>0.16666666666666666</c:v>
                </c:pt>
                <c:pt idx="2">
                  <c:v>0.18627450980392157</c:v>
                </c:pt>
                <c:pt idx="3">
                  <c:v>0.19607843137254902</c:v>
                </c:pt>
                <c:pt idx="4">
                  <c:v>0.19801980198019803</c:v>
                </c:pt>
                <c:pt idx="5">
                  <c:v>0.20588235294117646</c:v>
                </c:pt>
                <c:pt idx="6">
                  <c:v>0.21359223300970873</c:v>
                </c:pt>
                <c:pt idx="7">
                  <c:v>0.23300970873786409</c:v>
                </c:pt>
              </c:numCache>
            </c:numRef>
          </c:val>
          <c:extLst>
            <c:ext xmlns:c16="http://schemas.microsoft.com/office/drawing/2014/chart" uri="{C3380CC4-5D6E-409C-BE32-E72D297353CC}">
              <c16:uniqueId val="{00000000-6C31-4033-9F83-247D8BDE497E}"/>
            </c:ext>
          </c:extLst>
        </c:ser>
        <c:ser>
          <c:idx val="1"/>
          <c:order val="1"/>
          <c:tx>
            <c:strRef>
              <c:f>Sheet1!$C$1</c:f>
              <c:strCache>
                <c:ptCount val="1"/>
                <c:pt idx="0">
                  <c:v>Better than most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Graduate and professional schools</c:v>
                </c:pt>
                <c:pt idx="1">
                  <c:v>Potential future employers</c:v>
                </c:pt>
                <c:pt idx="2">
                  <c:v>My friends</c:v>
                </c:pt>
                <c:pt idx="3">
                  <c:v>My colleagues</c:v>
                </c:pt>
                <c:pt idx="4">
                  <c:v>My employer</c:v>
                </c:pt>
                <c:pt idx="5">
                  <c:v>My advisor</c:v>
                </c:pt>
                <c:pt idx="6">
                  <c:v>My instructors</c:v>
                </c:pt>
                <c:pt idx="7">
                  <c:v>My family</c:v>
                </c:pt>
              </c:strCache>
            </c:strRef>
          </c:cat>
          <c:val>
            <c:numRef>
              <c:f>Sheet1!$C$2:$C$9</c:f>
              <c:numCache>
                <c:formatCode>0%</c:formatCode>
                <c:ptCount val="8"/>
                <c:pt idx="0">
                  <c:v>0.30097087378640774</c:v>
                </c:pt>
                <c:pt idx="1">
                  <c:v>0.27450980392156865</c:v>
                </c:pt>
                <c:pt idx="2">
                  <c:v>0.18627450980392157</c:v>
                </c:pt>
                <c:pt idx="3">
                  <c:v>0.21568627450980393</c:v>
                </c:pt>
                <c:pt idx="4">
                  <c:v>0.25742574257425743</c:v>
                </c:pt>
                <c:pt idx="5">
                  <c:v>0.27450980392156865</c:v>
                </c:pt>
                <c:pt idx="6">
                  <c:v>0.27184466019417475</c:v>
                </c:pt>
                <c:pt idx="7">
                  <c:v>0.18446601941747573</c:v>
                </c:pt>
              </c:numCache>
            </c:numRef>
          </c:val>
          <c:extLst>
            <c:ext xmlns:c16="http://schemas.microsoft.com/office/drawing/2014/chart" uri="{C3380CC4-5D6E-409C-BE32-E72D297353CC}">
              <c16:uniqueId val="{00000001-6C31-4033-9F83-247D8BDE497E}"/>
            </c:ext>
          </c:extLst>
        </c:ser>
        <c:ser>
          <c:idx val="2"/>
          <c:order val="2"/>
          <c:tx>
            <c:strRef>
              <c:f>Sheet1!$D$1</c:f>
              <c:strCache>
                <c:ptCount val="1"/>
                <c:pt idx="0">
                  <c:v>About the same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Graduate and professional schools</c:v>
                </c:pt>
                <c:pt idx="1">
                  <c:v>Potential future employers</c:v>
                </c:pt>
                <c:pt idx="2">
                  <c:v>My friends</c:v>
                </c:pt>
                <c:pt idx="3">
                  <c:v>My colleagues</c:v>
                </c:pt>
                <c:pt idx="4">
                  <c:v>My employer</c:v>
                </c:pt>
                <c:pt idx="5">
                  <c:v>My advisor</c:v>
                </c:pt>
                <c:pt idx="6">
                  <c:v>My instructors</c:v>
                </c:pt>
                <c:pt idx="7">
                  <c:v>My family</c:v>
                </c:pt>
              </c:strCache>
            </c:strRef>
          </c:cat>
          <c:val>
            <c:numRef>
              <c:f>Sheet1!$D$2:$D$9</c:f>
              <c:numCache>
                <c:formatCode>0%</c:formatCode>
                <c:ptCount val="8"/>
                <c:pt idx="0">
                  <c:v>0.25242718446601942</c:v>
                </c:pt>
                <c:pt idx="1">
                  <c:v>0.22549019607843138</c:v>
                </c:pt>
                <c:pt idx="2">
                  <c:v>0.26470588235294118</c:v>
                </c:pt>
                <c:pt idx="3">
                  <c:v>0.26470588235294118</c:v>
                </c:pt>
                <c:pt idx="4">
                  <c:v>0.24752475247524752</c:v>
                </c:pt>
                <c:pt idx="5">
                  <c:v>0.21568627450980393</c:v>
                </c:pt>
                <c:pt idx="6">
                  <c:v>0.20388349514563106</c:v>
                </c:pt>
                <c:pt idx="7">
                  <c:v>0.20388349514563106</c:v>
                </c:pt>
              </c:numCache>
            </c:numRef>
          </c:val>
          <c:extLst>
            <c:ext xmlns:c16="http://schemas.microsoft.com/office/drawing/2014/chart" uri="{C3380CC4-5D6E-409C-BE32-E72D297353CC}">
              <c16:uniqueId val="{00000002-6C31-4033-9F83-247D8BDE497E}"/>
            </c:ext>
          </c:extLst>
        </c:ser>
        <c:ser>
          <c:idx val="3"/>
          <c:order val="3"/>
          <c:tx>
            <c:strRef>
              <c:f>Sheet1!$E$1</c:f>
              <c:strCache>
                <c:ptCount val="1"/>
                <c:pt idx="0">
                  <c:v>Poorer than most</c:v>
                </c:pt>
              </c:strCache>
            </c:strRef>
          </c:tx>
          <c:spPr>
            <a:solidFill>
              <a:schemeClr val="accent4"/>
            </a:solidFill>
            <a:ln>
              <a:noFill/>
            </a:ln>
            <a:effectLst/>
          </c:spPr>
          <c:invertIfNegative val="0"/>
          <c:cat>
            <c:strRef>
              <c:f>Sheet1!$A$2:$A$9</c:f>
              <c:strCache>
                <c:ptCount val="8"/>
                <c:pt idx="0">
                  <c:v>Graduate and professional schools</c:v>
                </c:pt>
                <c:pt idx="1">
                  <c:v>Potential future employers</c:v>
                </c:pt>
                <c:pt idx="2">
                  <c:v>My friends</c:v>
                </c:pt>
                <c:pt idx="3">
                  <c:v>My colleagues</c:v>
                </c:pt>
                <c:pt idx="4">
                  <c:v>My employer</c:v>
                </c:pt>
                <c:pt idx="5">
                  <c:v>My advisor</c:v>
                </c:pt>
                <c:pt idx="6">
                  <c:v>My instructors</c:v>
                </c:pt>
                <c:pt idx="7">
                  <c:v>My family</c:v>
                </c:pt>
              </c:strCache>
            </c:strRef>
          </c:cat>
          <c:val>
            <c:numRef>
              <c:f>Sheet1!$E$2:$E$9</c:f>
              <c:numCache>
                <c:formatCode>0%</c:formatCode>
                <c:ptCount val="8"/>
                <c:pt idx="0">
                  <c:v>9.7087378640776691E-3</c:v>
                </c:pt>
                <c:pt idx="1">
                  <c:v>9.8039215686274508E-3</c:v>
                </c:pt>
                <c:pt idx="2">
                  <c:v>3.9215686274509803E-2</c:v>
                </c:pt>
                <c:pt idx="3">
                  <c:v>9.8039215686274508E-3</c:v>
                </c:pt>
                <c:pt idx="4">
                  <c:v>0</c:v>
                </c:pt>
                <c:pt idx="5">
                  <c:v>9.8039215686274508E-3</c:v>
                </c:pt>
                <c:pt idx="6">
                  <c:v>1.9417475728155338E-2</c:v>
                </c:pt>
                <c:pt idx="7">
                  <c:v>2.9126213592233011E-2</c:v>
                </c:pt>
              </c:numCache>
            </c:numRef>
          </c:val>
          <c:extLst>
            <c:ext xmlns:c16="http://schemas.microsoft.com/office/drawing/2014/chart" uri="{C3380CC4-5D6E-409C-BE32-E72D297353CC}">
              <c16:uniqueId val="{00000003-6C31-4033-9F83-247D8BDE497E}"/>
            </c:ext>
          </c:extLst>
        </c:ser>
        <c:ser>
          <c:idx val="4"/>
          <c:order val="4"/>
          <c:tx>
            <c:strRef>
              <c:f>Sheet1!$F$1</c:f>
              <c:strCache>
                <c:ptCount val="1"/>
                <c:pt idx="0">
                  <c:v>Worst</c:v>
                </c:pt>
              </c:strCache>
            </c:strRef>
          </c:tx>
          <c:spPr>
            <a:solidFill>
              <a:schemeClr val="accent5"/>
            </a:solidFill>
            <a:ln>
              <a:noFill/>
            </a:ln>
            <a:effectLst/>
          </c:spPr>
          <c:invertIfNegative val="0"/>
          <c:cat>
            <c:strRef>
              <c:f>Sheet1!$A$2:$A$9</c:f>
              <c:strCache>
                <c:ptCount val="8"/>
                <c:pt idx="0">
                  <c:v>Graduate and professional schools</c:v>
                </c:pt>
                <c:pt idx="1">
                  <c:v>Potential future employers</c:v>
                </c:pt>
                <c:pt idx="2">
                  <c:v>My friends</c:v>
                </c:pt>
                <c:pt idx="3">
                  <c:v>My colleagues</c:v>
                </c:pt>
                <c:pt idx="4">
                  <c:v>My employer</c:v>
                </c:pt>
                <c:pt idx="5">
                  <c:v>My advisor</c:v>
                </c:pt>
                <c:pt idx="6">
                  <c:v>My instructors</c:v>
                </c:pt>
                <c:pt idx="7">
                  <c:v>My family</c:v>
                </c:pt>
              </c:strCache>
            </c:strRef>
          </c:cat>
          <c:val>
            <c:numRef>
              <c:f>Sheet1!$F$2:$F$9</c:f>
              <c:numCache>
                <c:formatCode>0%</c:formatCode>
                <c:ptCount val="8"/>
                <c:pt idx="0">
                  <c:v>2.9126213592233011E-2</c:v>
                </c:pt>
                <c:pt idx="1">
                  <c:v>2.9411764705882353E-2</c:v>
                </c:pt>
                <c:pt idx="2">
                  <c:v>3.9215686274509803E-2</c:v>
                </c:pt>
                <c:pt idx="3">
                  <c:v>2.9411764705882353E-2</c:v>
                </c:pt>
                <c:pt idx="4">
                  <c:v>2.9702970297029702E-2</c:v>
                </c:pt>
                <c:pt idx="5">
                  <c:v>4.9019607843137254E-2</c:v>
                </c:pt>
                <c:pt idx="6">
                  <c:v>3.8834951456310676E-2</c:v>
                </c:pt>
                <c:pt idx="7">
                  <c:v>2.9126213592233011E-2</c:v>
                </c:pt>
              </c:numCache>
            </c:numRef>
          </c:val>
          <c:extLst>
            <c:ext xmlns:c16="http://schemas.microsoft.com/office/drawing/2014/chart" uri="{C3380CC4-5D6E-409C-BE32-E72D297353CC}">
              <c16:uniqueId val="{00000004-6C31-4033-9F83-247D8BDE497E}"/>
            </c:ext>
          </c:extLst>
        </c:ser>
        <c:ser>
          <c:idx val="5"/>
          <c:order val="5"/>
          <c:tx>
            <c:strRef>
              <c:f>Sheet1!$G$1</c:f>
              <c:strCache>
                <c:ptCount val="1"/>
                <c:pt idx="0">
                  <c:v>Can't compare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Graduate and professional schools</c:v>
                </c:pt>
                <c:pt idx="1">
                  <c:v>Potential future employers</c:v>
                </c:pt>
                <c:pt idx="2">
                  <c:v>My friends</c:v>
                </c:pt>
                <c:pt idx="3">
                  <c:v>My colleagues</c:v>
                </c:pt>
                <c:pt idx="4">
                  <c:v>My employer</c:v>
                </c:pt>
                <c:pt idx="5">
                  <c:v>My advisor</c:v>
                </c:pt>
                <c:pt idx="6">
                  <c:v>My instructors</c:v>
                </c:pt>
                <c:pt idx="7">
                  <c:v>My family</c:v>
                </c:pt>
              </c:strCache>
            </c:strRef>
          </c:cat>
          <c:val>
            <c:numRef>
              <c:f>Sheet1!$G$2:$G$9</c:f>
              <c:numCache>
                <c:formatCode>0%</c:formatCode>
                <c:ptCount val="8"/>
                <c:pt idx="0">
                  <c:v>0.24271844660194175</c:v>
                </c:pt>
                <c:pt idx="1">
                  <c:v>0.29411764705882354</c:v>
                </c:pt>
                <c:pt idx="2">
                  <c:v>0.28431372549019607</c:v>
                </c:pt>
                <c:pt idx="3">
                  <c:v>0.28431372549019607</c:v>
                </c:pt>
                <c:pt idx="4">
                  <c:v>0.26732673267326734</c:v>
                </c:pt>
                <c:pt idx="5">
                  <c:v>0.24509803921568626</c:v>
                </c:pt>
                <c:pt idx="6">
                  <c:v>0.25242718446601942</c:v>
                </c:pt>
                <c:pt idx="7">
                  <c:v>0.32038834951456313</c:v>
                </c:pt>
              </c:numCache>
            </c:numRef>
          </c:val>
          <c:extLst>
            <c:ext xmlns:c16="http://schemas.microsoft.com/office/drawing/2014/chart" uri="{C3380CC4-5D6E-409C-BE32-E72D297353CC}">
              <c16:uniqueId val="{00000005-6C31-4033-9F83-247D8BDE497E}"/>
            </c:ext>
          </c:extLst>
        </c:ser>
        <c:dLbls>
          <c:showLegendKey val="0"/>
          <c:showVal val="0"/>
          <c:showCatName val="0"/>
          <c:showSerName val="0"/>
          <c:showPercent val="0"/>
          <c:showBubbleSize val="0"/>
        </c:dLbls>
        <c:gapWidth val="100"/>
        <c:overlap val="100"/>
        <c:axId val="2080472736"/>
        <c:axId val="2080461088"/>
      </c:barChart>
      <c:catAx>
        <c:axId val="208047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80461088"/>
        <c:crosses val="autoZero"/>
        <c:auto val="1"/>
        <c:lblAlgn val="ctr"/>
        <c:lblOffset val="100"/>
        <c:noMultiLvlLbl val="0"/>
      </c:catAx>
      <c:valAx>
        <c:axId val="208046108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472736"/>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Other</c:v>
                </c:pt>
                <c:pt idx="1">
                  <c:v>I didn't know how to enroll or what to do next</c:v>
                </c:pt>
                <c:pt idx="2">
                  <c:v>I have a hold on my account and cannot register</c:v>
                </c:pt>
                <c:pt idx="3">
                  <c:v>I missed a financial aid deadline</c:v>
                </c:pt>
                <c:pt idx="4">
                  <c:v>Didn’t know about/missed UBalt payment plan deadline</c:v>
                </c:pt>
                <c:pt idx="5">
                  <c:v>Work obligations</c:v>
                </c:pt>
                <c:pt idx="6">
                  <c:v>Negative experience/interaction with UBalt staff or faculty</c:v>
                </c:pt>
                <c:pt idx="7">
                  <c:v>I took or am taking classes at a different institution</c:v>
                </c:pt>
                <c:pt idx="8">
                  <c:v>Concerns about safety at UBalt</c:v>
                </c:pt>
                <c:pt idx="9">
                  <c:v>Transportation issues</c:v>
                </c:pt>
                <c:pt idx="10">
                  <c:v>I was planning to start at a later time</c:v>
                </c:pt>
                <c:pt idx="11">
                  <c:v>Family obligations</c:v>
                </c:pt>
                <c:pt idx="12">
                  <c:v>Waiting to be admitted to UBalt  program or major</c:v>
                </c:pt>
                <c:pt idx="13">
                  <c:v>I had a personal or family emergency</c:v>
                </c:pt>
                <c:pt idx="14">
                  <c:v>Not enough financial aid available</c:v>
                </c:pt>
                <c:pt idx="15">
                  <c:v>Could not afford to attend college at the time</c:v>
                </c:pt>
              </c:strCache>
            </c:strRef>
          </c:cat>
          <c:val>
            <c:numRef>
              <c:f>Sheet1!$B$2:$B$17</c:f>
              <c:numCache>
                <c:formatCode>0%</c:formatCode>
                <c:ptCount val="16"/>
                <c:pt idx="0">
                  <c:v>0.25</c:v>
                </c:pt>
                <c:pt idx="1">
                  <c:v>4.1666666666666664E-2</c:v>
                </c:pt>
                <c:pt idx="2">
                  <c:v>4.1666666666666664E-2</c:v>
                </c:pt>
                <c:pt idx="3">
                  <c:v>4.1666666666666664E-2</c:v>
                </c:pt>
                <c:pt idx="4">
                  <c:v>4.1666666666666664E-2</c:v>
                </c:pt>
                <c:pt idx="5">
                  <c:v>8.3333333333333329E-2</c:v>
                </c:pt>
                <c:pt idx="6">
                  <c:v>8.3333333333333329E-2</c:v>
                </c:pt>
                <c:pt idx="7">
                  <c:v>8.3333333333333329E-2</c:v>
                </c:pt>
                <c:pt idx="8">
                  <c:v>8.3333333333333329E-2</c:v>
                </c:pt>
                <c:pt idx="9">
                  <c:v>0.125</c:v>
                </c:pt>
                <c:pt idx="10">
                  <c:v>0.125</c:v>
                </c:pt>
                <c:pt idx="11">
                  <c:v>0.16666666666666666</c:v>
                </c:pt>
                <c:pt idx="12">
                  <c:v>0.16666666666666666</c:v>
                </c:pt>
                <c:pt idx="13">
                  <c:v>0.16666666666666666</c:v>
                </c:pt>
                <c:pt idx="14">
                  <c:v>0.20833333333333334</c:v>
                </c:pt>
                <c:pt idx="15">
                  <c:v>0.29166666666666669</c:v>
                </c:pt>
              </c:numCache>
            </c:numRef>
          </c:val>
          <c:extLst>
            <c:ext xmlns:c16="http://schemas.microsoft.com/office/drawing/2014/chart" uri="{C3380CC4-5D6E-409C-BE32-E72D297353CC}">
              <c16:uniqueId val="{00000000-2DE2-41F2-BACB-BB2C0E658602}"/>
            </c:ext>
          </c:extLst>
        </c:ser>
        <c:dLbls>
          <c:showLegendKey val="0"/>
          <c:showVal val="0"/>
          <c:showCatName val="0"/>
          <c:showSerName val="0"/>
          <c:showPercent val="0"/>
          <c:showBubbleSize val="0"/>
        </c:dLbls>
        <c:gapWidth val="100"/>
        <c:axId val="1088569280"/>
        <c:axId val="1088569696"/>
      </c:barChart>
      <c:catAx>
        <c:axId val="108856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9696"/>
        <c:crosses val="autoZero"/>
        <c:auto val="1"/>
        <c:lblAlgn val="ctr"/>
        <c:lblOffset val="100"/>
        <c:noMultiLvlLbl val="0"/>
      </c:catAx>
      <c:valAx>
        <c:axId val="1088569696"/>
        <c:scaling>
          <c:orientation val="minMax"/>
          <c:max val="0.5"/>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9280"/>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Other</c:v>
                </c:pt>
                <c:pt idx="1">
                  <c:v>Concerns about the reputation of UBalt</c:v>
                </c:pt>
                <c:pt idx="2">
                  <c:v>Concerns about the quality of academics</c:v>
                </c:pt>
                <c:pt idx="3">
                  <c:v> Lack of academic programs to meet my interests</c:v>
                </c:pt>
                <c:pt idx="4">
                  <c:v>Lack of course availability</c:v>
                </c:pt>
                <c:pt idx="5">
                  <c:v>Negative experience/interaction with UBalt personnel</c:v>
                </c:pt>
                <c:pt idx="6">
                  <c:v>Tuition was too expensive</c:v>
                </c:pt>
                <c:pt idx="7">
                  <c:v>Other financial aid issues</c:v>
                </c:pt>
              </c:strCache>
            </c:strRef>
          </c:cat>
          <c:val>
            <c:numRef>
              <c:f>Sheet1!$B$2:$B$9</c:f>
              <c:numCache>
                <c:formatCode>0%</c:formatCode>
                <c:ptCount val="8"/>
                <c:pt idx="0">
                  <c:v>0.56999999999999995</c:v>
                </c:pt>
                <c:pt idx="1">
                  <c:v>0.14285714285714285</c:v>
                </c:pt>
                <c:pt idx="2">
                  <c:v>0.14285714285714285</c:v>
                </c:pt>
                <c:pt idx="3">
                  <c:v>0.2857142857142857</c:v>
                </c:pt>
                <c:pt idx="4">
                  <c:v>0.2857142857142857</c:v>
                </c:pt>
                <c:pt idx="5">
                  <c:v>0.2857142857142857</c:v>
                </c:pt>
                <c:pt idx="6">
                  <c:v>0.2857142857142857</c:v>
                </c:pt>
                <c:pt idx="7">
                  <c:v>0.2857142857142857</c:v>
                </c:pt>
              </c:numCache>
            </c:numRef>
          </c:val>
          <c:extLst>
            <c:ext xmlns:c16="http://schemas.microsoft.com/office/drawing/2014/chart" uri="{C3380CC4-5D6E-409C-BE32-E72D297353CC}">
              <c16:uniqueId val="{00000000-D033-A54C-8D59-4CAA49BF4CBC}"/>
            </c:ext>
          </c:extLst>
        </c:ser>
        <c:dLbls>
          <c:showLegendKey val="0"/>
          <c:showVal val="0"/>
          <c:showCatName val="0"/>
          <c:showSerName val="0"/>
          <c:showPercent val="0"/>
          <c:showBubbleSize val="0"/>
        </c:dLbls>
        <c:gapWidth val="100"/>
        <c:axId val="1088569280"/>
        <c:axId val="1088569696"/>
      </c:barChart>
      <c:catAx>
        <c:axId val="108856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9696"/>
        <c:crosses val="autoZero"/>
        <c:auto val="1"/>
        <c:lblAlgn val="ctr"/>
        <c:lblOffset val="100"/>
        <c:noMultiLvlLbl val="0"/>
      </c:catAx>
      <c:valAx>
        <c:axId val="1088569696"/>
        <c:scaling>
          <c:orientation val="minMax"/>
          <c:max val="1"/>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928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Applied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0</c:v>
                </c:pt>
                <c:pt idx="1">
                  <c:v>1</c:v>
                </c:pt>
                <c:pt idx="2">
                  <c:v>2</c:v>
                </c:pt>
                <c:pt idx="3">
                  <c:v>3</c:v>
                </c:pt>
                <c:pt idx="4">
                  <c:v>4</c:v>
                </c:pt>
                <c:pt idx="5">
                  <c:v>5</c:v>
                </c:pt>
                <c:pt idx="6">
                  <c:v>6</c:v>
                </c:pt>
                <c:pt idx="7">
                  <c:v>7</c:v>
                </c:pt>
                <c:pt idx="8">
                  <c:v>More than 7</c:v>
                </c:pt>
                <c:pt idx="9">
                  <c:v>No answer</c:v>
                </c:pt>
              </c:strCache>
            </c:strRef>
          </c:cat>
          <c:val>
            <c:numRef>
              <c:f>Sheet1!$B$2:$B$11</c:f>
              <c:numCache>
                <c:formatCode>0%</c:formatCode>
                <c:ptCount val="10"/>
                <c:pt idx="0">
                  <c:v>2.8089887640449437E-2</c:v>
                </c:pt>
                <c:pt idx="1">
                  <c:v>0.5168539325842697</c:v>
                </c:pt>
                <c:pt idx="2">
                  <c:v>0.19101123595505617</c:v>
                </c:pt>
                <c:pt idx="3">
                  <c:v>0.11797752808988764</c:v>
                </c:pt>
                <c:pt idx="4">
                  <c:v>5.0561797752808987E-2</c:v>
                </c:pt>
                <c:pt idx="5">
                  <c:v>5.6179775280898875E-3</c:v>
                </c:pt>
                <c:pt idx="6">
                  <c:v>2.247191011235955E-2</c:v>
                </c:pt>
                <c:pt idx="7">
                  <c:v>5.6179775280898875E-3</c:v>
                </c:pt>
                <c:pt idx="8">
                  <c:v>1.1235955056179775E-2</c:v>
                </c:pt>
                <c:pt idx="9">
                  <c:v>5.0561797752808987E-2</c:v>
                </c:pt>
              </c:numCache>
            </c:numRef>
          </c:val>
          <c:extLst>
            <c:ext xmlns:c16="http://schemas.microsoft.com/office/drawing/2014/chart" uri="{C3380CC4-5D6E-409C-BE32-E72D297353CC}">
              <c16:uniqueId val="{00000000-901A-40B8-B3EA-190EB672CE94}"/>
            </c:ext>
          </c:extLst>
        </c:ser>
        <c:ser>
          <c:idx val="1"/>
          <c:order val="1"/>
          <c:tx>
            <c:strRef>
              <c:f>Sheet1!$C$1</c:f>
              <c:strCache>
                <c:ptCount val="1"/>
                <c:pt idx="0">
                  <c:v>Admitted</c:v>
                </c:pt>
              </c:strCache>
            </c:strRef>
          </c:tx>
          <c:spPr>
            <a:solidFill>
              <a:schemeClr val="accent2"/>
            </a:solidFill>
            <a:ln>
              <a:noFill/>
            </a:ln>
            <a:effectLst/>
          </c:spPr>
          <c:invertIfNegative val="0"/>
          <c:dLbls>
            <c:dLbl>
              <c:idx val="2"/>
              <c:layout>
                <c:manualLayout>
                  <c:x val="1.70940170940170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80-4377-8FA1-4010660EFEE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0</c:v>
                </c:pt>
                <c:pt idx="1">
                  <c:v>1</c:v>
                </c:pt>
                <c:pt idx="2">
                  <c:v>2</c:v>
                </c:pt>
                <c:pt idx="3">
                  <c:v>3</c:v>
                </c:pt>
                <c:pt idx="4">
                  <c:v>4</c:v>
                </c:pt>
                <c:pt idx="5">
                  <c:v>5</c:v>
                </c:pt>
                <c:pt idx="6">
                  <c:v>6</c:v>
                </c:pt>
                <c:pt idx="7">
                  <c:v>7</c:v>
                </c:pt>
                <c:pt idx="8">
                  <c:v>More than 7</c:v>
                </c:pt>
                <c:pt idx="9">
                  <c:v>No answer</c:v>
                </c:pt>
              </c:strCache>
            </c:strRef>
          </c:cat>
          <c:val>
            <c:numRef>
              <c:f>Sheet1!$C$2:$C$11</c:f>
              <c:numCache>
                <c:formatCode>0%</c:formatCode>
                <c:ptCount val="10"/>
                <c:pt idx="0">
                  <c:v>2.8089887640449437E-2</c:v>
                </c:pt>
                <c:pt idx="1">
                  <c:v>0.56741573033707871</c:v>
                </c:pt>
                <c:pt idx="2">
                  <c:v>0.20786516853932585</c:v>
                </c:pt>
                <c:pt idx="3">
                  <c:v>5.6179775280898875E-2</c:v>
                </c:pt>
                <c:pt idx="4">
                  <c:v>4.49438202247191E-2</c:v>
                </c:pt>
                <c:pt idx="5">
                  <c:v>0</c:v>
                </c:pt>
                <c:pt idx="6">
                  <c:v>1.6853932584269662E-2</c:v>
                </c:pt>
                <c:pt idx="7">
                  <c:v>5.6179775280898875E-3</c:v>
                </c:pt>
                <c:pt idx="8">
                  <c:v>1.6853932584269662E-2</c:v>
                </c:pt>
                <c:pt idx="9">
                  <c:v>5.6179775280898875E-2</c:v>
                </c:pt>
              </c:numCache>
            </c:numRef>
          </c:val>
          <c:extLst>
            <c:ext xmlns:c16="http://schemas.microsoft.com/office/drawing/2014/chart" uri="{C3380CC4-5D6E-409C-BE32-E72D297353CC}">
              <c16:uniqueId val="{00000001-901A-40B8-B3EA-190EB672CE94}"/>
            </c:ext>
          </c:extLst>
        </c:ser>
        <c:dLbls>
          <c:showLegendKey val="0"/>
          <c:showVal val="0"/>
          <c:showCatName val="0"/>
          <c:showSerName val="0"/>
          <c:showPercent val="0"/>
          <c:showBubbleSize val="0"/>
        </c:dLbls>
        <c:gapWidth val="100"/>
        <c:axId val="1088569280"/>
        <c:axId val="1088569696"/>
      </c:barChart>
      <c:catAx>
        <c:axId val="10885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88569696"/>
        <c:crosses val="autoZero"/>
        <c:auto val="1"/>
        <c:lblAlgn val="ctr"/>
        <c:lblOffset val="100"/>
        <c:noMultiLvlLbl val="0"/>
      </c:catAx>
      <c:valAx>
        <c:axId val="1088569696"/>
        <c:scaling>
          <c:orientation val="minMax"/>
          <c:max val="1"/>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9280"/>
        <c:crosses val="autoZero"/>
        <c:crossBetween val="between"/>
        <c:majorUnit val="0.5"/>
      </c:valAx>
      <c:spPr>
        <a:noFill/>
        <a:ln>
          <a:noFill/>
        </a:ln>
        <a:effectLst/>
      </c:spPr>
    </c:plotArea>
    <c:legend>
      <c:legendPos val="r"/>
      <c:layout>
        <c:manualLayout>
          <c:xMode val="edge"/>
          <c:yMode val="edge"/>
          <c:x val="0.82196227875361738"/>
          <c:y val="0.10243000874890641"/>
          <c:w val="0.13908170132579581"/>
          <c:h val="0.18984762321376494"/>
        </c:manualLayout>
      </c:layout>
      <c:overlay val="1"/>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Made visit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Sheet1!$B$2:$B$5</c:f>
              <c:numCache>
                <c:formatCode>0%</c:formatCode>
                <c:ptCount val="4"/>
                <c:pt idx="0">
                  <c:v>0.3</c:v>
                </c:pt>
                <c:pt idx="1">
                  <c:v>0.22580645161290322</c:v>
                </c:pt>
                <c:pt idx="2">
                  <c:v>0.5</c:v>
                </c:pt>
                <c:pt idx="3">
                  <c:v>0.31007751937984496</c:v>
                </c:pt>
              </c:numCache>
            </c:numRef>
          </c:val>
          <c:extLst>
            <c:ext xmlns:c16="http://schemas.microsoft.com/office/drawing/2014/chart" uri="{C3380CC4-5D6E-409C-BE32-E72D297353CC}">
              <c16:uniqueId val="{00000000-E37C-4C3F-8F5D-B8D5EA21CAF5}"/>
            </c:ext>
          </c:extLst>
        </c:ser>
        <c:ser>
          <c:idx val="1"/>
          <c:order val="1"/>
          <c:tx>
            <c:strRef>
              <c:f>Sheet1!$C$1</c:f>
              <c:strCache>
                <c:ptCount val="1"/>
                <c:pt idx="0">
                  <c:v>Did not make visit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Sheet1!$C$2:$C$5</c:f>
              <c:numCache>
                <c:formatCode>0%</c:formatCode>
                <c:ptCount val="4"/>
                <c:pt idx="0">
                  <c:v>0.68888888888888888</c:v>
                </c:pt>
                <c:pt idx="1">
                  <c:v>0.74193548387096775</c:v>
                </c:pt>
                <c:pt idx="2">
                  <c:v>0.5</c:v>
                </c:pt>
                <c:pt idx="3">
                  <c:v>0.67441860465116277</c:v>
                </c:pt>
              </c:numCache>
            </c:numRef>
          </c:val>
          <c:extLst>
            <c:ext xmlns:c16="http://schemas.microsoft.com/office/drawing/2014/chart" uri="{C3380CC4-5D6E-409C-BE32-E72D297353CC}">
              <c16:uniqueId val="{00000002-E37C-4C3F-8F5D-B8D5EA21CAF5}"/>
            </c:ext>
          </c:extLst>
        </c:ser>
        <c:ser>
          <c:idx val="2"/>
          <c:order val="2"/>
          <c:tx>
            <c:strRef>
              <c:f>Sheet1!$D$1</c:f>
              <c:strCache>
                <c:ptCount val="1"/>
                <c:pt idx="0">
                  <c:v>Don't know</c:v>
                </c:pt>
              </c:strCache>
            </c:strRef>
          </c:tx>
          <c:spPr>
            <a:solidFill>
              <a:schemeClr val="accent3"/>
            </a:solidFill>
            <a:ln>
              <a:noFill/>
            </a:ln>
            <a:effectLst/>
          </c:spPr>
          <c:invertIfNegative val="0"/>
          <c:cat>
            <c:strRef>
              <c:f>Sheet1!$A$2:$A$5</c:f>
              <c:strCache>
                <c:ptCount val="4"/>
                <c:pt idx="0">
                  <c:v>Graduate</c:v>
                </c:pt>
                <c:pt idx="1">
                  <c:v>Transfer</c:v>
                </c:pt>
                <c:pt idx="2">
                  <c:v>First year</c:v>
                </c:pt>
                <c:pt idx="3">
                  <c:v>Overall</c:v>
                </c:pt>
              </c:strCache>
            </c:strRef>
          </c:cat>
          <c:val>
            <c:numRef>
              <c:f>Sheet1!$D$2:$D$5</c:f>
              <c:numCache>
                <c:formatCode>0%</c:formatCode>
                <c:ptCount val="4"/>
                <c:pt idx="0">
                  <c:v>1.1111111111111112E-2</c:v>
                </c:pt>
                <c:pt idx="1">
                  <c:v>3.2258064516129031E-2</c:v>
                </c:pt>
                <c:pt idx="2">
                  <c:v>0</c:v>
                </c:pt>
                <c:pt idx="3">
                  <c:v>1.5503875968992248E-2</c:v>
                </c:pt>
              </c:numCache>
            </c:numRef>
          </c:val>
          <c:extLst>
            <c:ext xmlns:c16="http://schemas.microsoft.com/office/drawing/2014/chart" uri="{C3380CC4-5D6E-409C-BE32-E72D297353CC}">
              <c16:uniqueId val="{00000003-E37C-4C3F-8F5D-B8D5EA21CAF5}"/>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Made visit</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D169-EA4E-B4A7-F87B5E2ABD4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Sheet1!$B$2:$B$5</c:f>
              <c:numCache>
                <c:formatCode>0%</c:formatCode>
                <c:ptCount val="4"/>
                <c:pt idx="0">
                  <c:v>0.33333333333333331</c:v>
                </c:pt>
                <c:pt idx="1">
                  <c:v>0.29032258064516131</c:v>
                </c:pt>
                <c:pt idx="2">
                  <c:v>0</c:v>
                </c:pt>
                <c:pt idx="3">
                  <c:v>0.30232558139534882</c:v>
                </c:pt>
              </c:numCache>
            </c:numRef>
          </c:val>
          <c:extLst>
            <c:ext xmlns:c16="http://schemas.microsoft.com/office/drawing/2014/chart" uri="{C3380CC4-5D6E-409C-BE32-E72D297353CC}">
              <c16:uniqueId val="{00000000-8E1F-47BF-9C72-A119EDC2B412}"/>
            </c:ext>
          </c:extLst>
        </c:ser>
        <c:ser>
          <c:idx val="1"/>
          <c:order val="1"/>
          <c:tx>
            <c:strRef>
              <c:f>Sheet1!$C$1</c:f>
              <c:strCache>
                <c:ptCount val="1"/>
                <c:pt idx="0">
                  <c:v>Did not make visit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Sheet1!$C$2:$C$5</c:f>
              <c:numCache>
                <c:formatCode>0%</c:formatCode>
                <c:ptCount val="4"/>
                <c:pt idx="0">
                  <c:v>0.65555555555555556</c:v>
                </c:pt>
                <c:pt idx="1">
                  <c:v>0.67741935483870963</c:v>
                </c:pt>
                <c:pt idx="2">
                  <c:v>1</c:v>
                </c:pt>
                <c:pt idx="3">
                  <c:v>0.68217054263565891</c:v>
                </c:pt>
              </c:numCache>
            </c:numRef>
          </c:val>
          <c:extLst>
            <c:ext xmlns:c16="http://schemas.microsoft.com/office/drawing/2014/chart" uri="{C3380CC4-5D6E-409C-BE32-E72D297353CC}">
              <c16:uniqueId val="{00000001-8E1F-47BF-9C72-A119EDC2B412}"/>
            </c:ext>
          </c:extLst>
        </c:ser>
        <c:ser>
          <c:idx val="2"/>
          <c:order val="2"/>
          <c:tx>
            <c:strRef>
              <c:f>Sheet1!$D$1</c:f>
              <c:strCache>
                <c:ptCount val="1"/>
                <c:pt idx="0">
                  <c:v>Don't know</c:v>
                </c:pt>
              </c:strCache>
            </c:strRef>
          </c:tx>
          <c:spPr>
            <a:solidFill>
              <a:schemeClr val="accent3"/>
            </a:solidFill>
            <a:ln>
              <a:noFill/>
            </a:ln>
            <a:effectLst/>
          </c:spPr>
          <c:invertIfNegative val="0"/>
          <c:cat>
            <c:strRef>
              <c:f>Sheet1!$A$2:$A$5</c:f>
              <c:strCache>
                <c:ptCount val="4"/>
                <c:pt idx="0">
                  <c:v>Graduate</c:v>
                </c:pt>
                <c:pt idx="1">
                  <c:v>Transfer</c:v>
                </c:pt>
                <c:pt idx="2">
                  <c:v>First year</c:v>
                </c:pt>
                <c:pt idx="3">
                  <c:v>Overall</c:v>
                </c:pt>
              </c:strCache>
            </c:strRef>
          </c:cat>
          <c:val>
            <c:numRef>
              <c:f>Sheet1!$D$2:$D$5</c:f>
              <c:numCache>
                <c:formatCode>0%</c:formatCode>
                <c:ptCount val="4"/>
                <c:pt idx="0">
                  <c:v>1.1111111111111112E-2</c:v>
                </c:pt>
                <c:pt idx="1">
                  <c:v>3.2258064516129031E-2</c:v>
                </c:pt>
                <c:pt idx="2">
                  <c:v>0</c:v>
                </c:pt>
                <c:pt idx="3">
                  <c:v>1.5503875968992248E-2</c:v>
                </c:pt>
              </c:numCache>
            </c:numRef>
          </c:val>
          <c:extLst>
            <c:ext xmlns:c16="http://schemas.microsoft.com/office/drawing/2014/chart" uri="{C3380CC4-5D6E-409C-BE32-E72D297353CC}">
              <c16:uniqueId val="{00000002-8E1F-47BF-9C72-A119EDC2B412}"/>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Information was easy to find
 on the UBalt website</c:v>
                </c:pt>
                <c:pt idx="1">
                  <c:v>The information on the UBalt 
website was helpful to me</c:v>
                </c:pt>
                <c:pt idx="2">
                  <c:v>My experience with UBalt 
has been positive</c:v>
                </c:pt>
                <c:pt idx="3">
                  <c:v>UBalt staff and faculty 
were knowledgeable about 
the questions I had</c:v>
                </c:pt>
                <c:pt idx="4">
                  <c:v>UBalt staff and faculty were 
friendly and courteous</c:v>
                </c:pt>
              </c:strCache>
            </c:strRef>
          </c:cat>
          <c:val>
            <c:numRef>
              <c:f>Sheet1!$B$2:$B$6</c:f>
              <c:numCache>
                <c:formatCode>0%</c:formatCode>
                <c:ptCount val="5"/>
                <c:pt idx="0">
                  <c:v>0.47244094488188976</c:v>
                </c:pt>
                <c:pt idx="1">
                  <c:v>0.48412698412698413</c:v>
                </c:pt>
                <c:pt idx="2">
                  <c:v>0.56000000000000005</c:v>
                </c:pt>
                <c:pt idx="3">
                  <c:v>0.53968253968253965</c:v>
                </c:pt>
                <c:pt idx="4">
                  <c:v>0.65354330708661412</c:v>
                </c:pt>
              </c:numCache>
            </c:numRef>
          </c:val>
          <c:extLst>
            <c:ext xmlns:c16="http://schemas.microsoft.com/office/drawing/2014/chart" uri="{C3380CC4-5D6E-409C-BE32-E72D297353CC}">
              <c16:uniqueId val="{00000000-0591-42AD-8495-37D53AD4B8AA}"/>
            </c:ext>
          </c:extLst>
        </c:ser>
        <c:ser>
          <c:idx val="1"/>
          <c:order val="1"/>
          <c:tx>
            <c:strRef>
              <c:f>Sheet1!$C$1</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Information was easy to find
 on the UBalt website</c:v>
                </c:pt>
                <c:pt idx="1">
                  <c:v>The information on the UBalt 
website was helpful to me</c:v>
                </c:pt>
                <c:pt idx="2">
                  <c:v>My experience with UBalt 
has been positive</c:v>
                </c:pt>
                <c:pt idx="3">
                  <c:v>UBalt staff and faculty 
were knowledgeable about 
the questions I had</c:v>
                </c:pt>
                <c:pt idx="4">
                  <c:v>UBalt staff and faculty were 
friendly and courteous</c:v>
                </c:pt>
              </c:strCache>
            </c:strRef>
          </c:cat>
          <c:val>
            <c:numRef>
              <c:f>Sheet1!$C$2:$C$6</c:f>
              <c:numCache>
                <c:formatCode>0%</c:formatCode>
                <c:ptCount val="5"/>
                <c:pt idx="0">
                  <c:v>0.27559055118110237</c:v>
                </c:pt>
                <c:pt idx="1">
                  <c:v>0.34920634920634919</c:v>
                </c:pt>
                <c:pt idx="2">
                  <c:v>0.30399999999999999</c:v>
                </c:pt>
                <c:pt idx="3">
                  <c:v>0.33333333333333331</c:v>
                </c:pt>
                <c:pt idx="4">
                  <c:v>0.25196850393700787</c:v>
                </c:pt>
              </c:numCache>
            </c:numRef>
          </c:val>
          <c:extLst>
            <c:ext xmlns:c16="http://schemas.microsoft.com/office/drawing/2014/chart" uri="{C3380CC4-5D6E-409C-BE32-E72D297353CC}">
              <c16:uniqueId val="{00000001-0591-42AD-8495-37D53AD4B8AA}"/>
            </c:ext>
          </c:extLst>
        </c:ser>
        <c:ser>
          <c:idx val="2"/>
          <c:order val="2"/>
          <c:tx>
            <c:strRef>
              <c:f>Sheet1!$D$1</c:f>
              <c:strCache>
                <c:ptCount val="1"/>
                <c:pt idx="0">
                  <c:v>Neither agree nor disagree</c:v>
                </c:pt>
              </c:strCache>
            </c:strRef>
          </c:tx>
          <c:spPr>
            <a:solidFill>
              <a:schemeClr val="accent3"/>
            </a:solidFill>
            <a:ln>
              <a:noFill/>
            </a:ln>
            <a:effectLst/>
          </c:spPr>
          <c:invertIfNegative val="0"/>
          <c:cat>
            <c:strRef>
              <c:f>Sheet1!$A$2:$A$6</c:f>
              <c:strCache>
                <c:ptCount val="5"/>
                <c:pt idx="0">
                  <c:v>Information was easy to find
 on the UBalt website</c:v>
                </c:pt>
                <c:pt idx="1">
                  <c:v>The information on the UBalt 
website was helpful to me</c:v>
                </c:pt>
                <c:pt idx="2">
                  <c:v>My experience with UBalt 
has been positive</c:v>
                </c:pt>
                <c:pt idx="3">
                  <c:v>UBalt staff and faculty 
were knowledgeable about 
the questions I had</c:v>
                </c:pt>
                <c:pt idx="4">
                  <c:v>UBalt staff and faculty were 
friendly and courteous</c:v>
                </c:pt>
              </c:strCache>
            </c:strRef>
          </c:cat>
          <c:val>
            <c:numRef>
              <c:f>Sheet1!$D$2:$D$6</c:f>
              <c:numCache>
                <c:formatCode>0%</c:formatCode>
                <c:ptCount val="5"/>
                <c:pt idx="0">
                  <c:v>0.15748031496062992</c:v>
                </c:pt>
                <c:pt idx="1">
                  <c:v>0.1111111111111111</c:v>
                </c:pt>
                <c:pt idx="2">
                  <c:v>6.4000000000000001E-2</c:v>
                </c:pt>
                <c:pt idx="3">
                  <c:v>5.5555555555555552E-2</c:v>
                </c:pt>
                <c:pt idx="4">
                  <c:v>4.7244094488188976E-2</c:v>
                </c:pt>
              </c:numCache>
            </c:numRef>
          </c:val>
          <c:extLst>
            <c:ext xmlns:c16="http://schemas.microsoft.com/office/drawing/2014/chart" uri="{C3380CC4-5D6E-409C-BE32-E72D297353CC}">
              <c16:uniqueId val="{00000002-0591-42AD-8495-37D53AD4B8AA}"/>
            </c:ext>
          </c:extLst>
        </c:ser>
        <c:ser>
          <c:idx val="3"/>
          <c:order val="3"/>
          <c:tx>
            <c:strRef>
              <c:f>Sheet1!$E$1</c:f>
              <c:strCache>
                <c:ptCount val="1"/>
                <c:pt idx="0">
                  <c:v>Disagree</c:v>
                </c:pt>
              </c:strCache>
            </c:strRef>
          </c:tx>
          <c:spPr>
            <a:solidFill>
              <a:schemeClr val="accent4"/>
            </a:solidFill>
            <a:ln>
              <a:noFill/>
            </a:ln>
            <a:effectLst/>
          </c:spPr>
          <c:invertIfNegative val="0"/>
          <c:cat>
            <c:strRef>
              <c:f>Sheet1!$A$2:$A$6</c:f>
              <c:strCache>
                <c:ptCount val="5"/>
                <c:pt idx="0">
                  <c:v>Information was easy to find
 on the UBalt website</c:v>
                </c:pt>
                <c:pt idx="1">
                  <c:v>The information on the UBalt 
website was helpful to me</c:v>
                </c:pt>
                <c:pt idx="2">
                  <c:v>My experience with UBalt 
has been positive</c:v>
                </c:pt>
                <c:pt idx="3">
                  <c:v>UBalt staff and faculty 
were knowledgeable about 
the questions I had</c:v>
                </c:pt>
                <c:pt idx="4">
                  <c:v>UBalt staff and faculty were 
friendly and courteous</c:v>
                </c:pt>
              </c:strCache>
            </c:strRef>
          </c:cat>
          <c:val>
            <c:numRef>
              <c:f>Sheet1!$E$2:$E$6</c:f>
              <c:numCache>
                <c:formatCode>0%</c:formatCode>
                <c:ptCount val="5"/>
                <c:pt idx="0">
                  <c:v>5.5118110236220472E-2</c:v>
                </c:pt>
                <c:pt idx="1">
                  <c:v>3.1746031746031744E-2</c:v>
                </c:pt>
                <c:pt idx="2">
                  <c:v>0.04</c:v>
                </c:pt>
                <c:pt idx="3">
                  <c:v>3.968253968253968E-2</c:v>
                </c:pt>
                <c:pt idx="4">
                  <c:v>1.5748031496062992E-2</c:v>
                </c:pt>
              </c:numCache>
            </c:numRef>
          </c:val>
          <c:extLst>
            <c:ext xmlns:c16="http://schemas.microsoft.com/office/drawing/2014/chart" uri="{C3380CC4-5D6E-409C-BE32-E72D297353CC}">
              <c16:uniqueId val="{00000003-0591-42AD-8495-37D53AD4B8AA}"/>
            </c:ext>
          </c:extLst>
        </c:ser>
        <c:ser>
          <c:idx val="4"/>
          <c:order val="4"/>
          <c:tx>
            <c:strRef>
              <c:f>Sheet1!$F$1</c:f>
              <c:strCache>
                <c:ptCount val="1"/>
                <c:pt idx="0">
                  <c:v>Strongly disagree</c:v>
                </c:pt>
              </c:strCache>
            </c:strRef>
          </c:tx>
          <c:spPr>
            <a:solidFill>
              <a:schemeClr val="accent5"/>
            </a:solidFill>
            <a:ln>
              <a:noFill/>
            </a:ln>
            <a:effectLst/>
          </c:spPr>
          <c:invertIfNegative val="0"/>
          <c:cat>
            <c:strRef>
              <c:f>Sheet1!$A$2:$A$6</c:f>
              <c:strCache>
                <c:ptCount val="5"/>
                <c:pt idx="0">
                  <c:v>Information was easy to find
 on the UBalt website</c:v>
                </c:pt>
                <c:pt idx="1">
                  <c:v>The information on the UBalt 
website was helpful to me</c:v>
                </c:pt>
                <c:pt idx="2">
                  <c:v>My experience with UBalt 
has been positive</c:v>
                </c:pt>
                <c:pt idx="3">
                  <c:v>UBalt staff and faculty 
were knowledgeable about 
the questions I had</c:v>
                </c:pt>
                <c:pt idx="4">
                  <c:v>UBalt staff and faculty were 
friendly and courteous</c:v>
                </c:pt>
              </c:strCache>
            </c:strRef>
          </c:cat>
          <c:val>
            <c:numRef>
              <c:f>Sheet1!$F$2:$F$6</c:f>
              <c:numCache>
                <c:formatCode>0%</c:formatCode>
                <c:ptCount val="5"/>
                <c:pt idx="0">
                  <c:v>3.937007874015748E-2</c:v>
                </c:pt>
                <c:pt idx="1">
                  <c:v>2.3809523809523808E-2</c:v>
                </c:pt>
                <c:pt idx="2">
                  <c:v>3.2000000000000001E-2</c:v>
                </c:pt>
                <c:pt idx="3">
                  <c:v>3.1746031746031744E-2</c:v>
                </c:pt>
                <c:pt idx="4">
                  <c:v>3.1496062992125984E-2</c:v>
                </c:pt>
              </c:numCache>
            </c:numRef>
          </c:val>
          <c:extLst>
            <c:ext xmlns:c16="http://schemas.microsoft.com/office/drawing/2014/chart" uri="{C3380CC4-5D6E-409C-BE32-E72D297353CC}">
              <c16:uniqueId val="{00000004-0591-42AD-8495-37D53AD4B8AA}"/>
            </c:ext>
          </c:extLst>
        </c:ser>
        <c:dLbls>
          <c:showLegendKey val="0"/>
          <c:showVal val="0"/>
          <c:showCatName val="0"/>
          <c:showSerName val="0"/>
          <c:showPercent val="0"/>
          <c:showBubbleSize val="0"/>
        </c:dLbls>
        <c:gapWidth val="100"/>
        <c:overlap val="100"/>
        <c:axId val="483469519"/>
        <c:axId val="483470767"/>
      </c:barChart>
      <c:catAx>
        <c:axId val="483469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83470767"/>
        <c:crosses val="autoZero"/>
        <c:auto val="1"/>
        <c:lblAlgn val="ctr"/>
        <c:lblOffset val="100"/>
        <c:noMultiLvlLbl val="0"/>
      </c:catAx>
      <c:valAx>
        <c:axId val="483470767"/>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469519"/>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852008883504949"/>
          <c:y val="2.7777777777777776E-2"/>
          <c:w val="0.53648529510734233"/>
          <c:h val="0.83512725682017019"/>
        </c:manualLayout>
      </c:layout>
      <c:barChart>
        <c:barDir val="bar"/>
        <c:grouping val="percentStacked"/>
        <c:varyColors val="0"/>
        <c:ser>
          <c:idx val="0"/>
          <c:order val="0"/>
          <c:tx>
            <c:strRef>
              <c:f>Sheet1!$B$1</c:f>
              <c:strCache>
                <c:ptCount val="1"/>
                <c:pt idx="0">
                  <c:v>Best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Contact with graduates of the college </c:v>
                </c:pt>
                <c:pt idx="1">
                  <c:v>Contact with students who attend the college </c:v>
                </c:pt>
                <c:pt idx="2">
                  <c:v>College publications (catalogs, brochures, etc.)</c:v>
                </c:pt>
                <c:pt idx="3">
                  <c:v>Graduate College Fair and/or Transfer Admission </c:v>
                </c:pt>
                <c:pt idx="4">
                  <c:v>Social media</c:v>
                </c:pt>
                <c:pt idx="5">
                  <c:v>Virtual visits by admission staff </c:v>
                </c:pt>
                <c:pt idx="6">
                  <c:v>In-person or virtual visit to campus</c:v>
                </c:pt>
                <c:pt idx="7">
                  <c:v>In-person visits by admission staff</c:v>
                </c:pt>
                <c:pt idx="8">
                  <c:v>College website </c:v>
                </c:pt>
                <c:pt idx="9">
                  <c:v>Contact with faculty from the college </c:v>
                </c:pt>
                <c:pt idx="10">
                  <c:v>Electronic communication  </c:v>
                </c:pt>
                <c:pt idx="11">
                  <c:v>Contact with the college after you were admitted</c:v>
                </c:pt>
              </c:strCache>
            </c:strRef>
          </c:cat>
          <c:val>
            <c:numRef>
              <c:f>Sheet1!$B$2:$B$13</c:f>
              <c:numCache>
                <c:formatCode>0%</c:formatCode>
                <c:ptCount val="12"/>
                <c:pt idx="0">
                  <c:v>0.20168067226890757</c:v>
                </c:pt>
                <c:pt idx="1">
                  <c:v>0.2288135593220339</c:v>
                </c:pt>
                <c:pt idx="2">
                  <c:v>0.2288135593220339</c:v>
                </c:pt>
                <c:pt idx="3">
                  <c:v>0.25423728813559321</c:v>
                </c:pt>
                <c:pt idx="4">
                  <c:v>0.25423728813559321</c:v>
                </c:pt>
                <c:pt idx="5">
                  <c:v>0.26890756302521007</c:v>
                </c:pt>
                <c:pt idx="6">
                  <c:v>0.2711864406779661</c:v>
                </c:pt>
                <c:pt idx="7">
                  <c:v>0.29166666666666669</c:v>
                </c:pt>
                <c:pt idx="8">
                  <c:v>0.33613445378151263</c:v>
                </c:pt>
                <c:pt idx="9">
                  <c:v>0.36134453781512604</c:v>
                </c:pt>
                <c:pt idx="10">
                  <c:v>0.4152542372881356</c:v>
                </c:pt>
                <c:pt idx="11">
                  <c:v>0.4152542372881356</c:v>
                </c:pt>
              </c:numCache>
            </c:numRef>
          </c:val>
          <c:extLst>
            <c:ext xmlns:c16="http://schemas.microsoft.com/office/drawing/2014/chart" uri="{C3380CC4-5D6E-409C-BE32-E72D297353CC}">
              <c16:uniqueId val="{00000000-0479-444C-B0B6-D2FB9BB63F2C}"/>
            </c:ext>
          </c:extLst>
        </c:ser>
        <c:ser>
          <c:idx val="1"/>
          <c:order val="1"/>
          <c:tx>
            <c:strRef>
              <c:f>Sheet1!$C$1</c:f>
              <c:strCache>
                <c:ptCount val="1"/>
                <c:pt idx="0">
                  <c:v>Better than most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Contact with graduates of the college </c:v>
                </c:pt>
                <c:pt idx="1">
                  <c:v>Contact with students who attend the college </c:v>
                </c:pt>
                <c:pt idx="2">
                  <c:v>College publications (catalogs, brochures, etc.)</c:v>
                </c:pt>
                <c:pt idx="3">
                  <c:v>Graduate College Fair and/or Transfer Admission </c:v>
                </c:pt>
                <c:pt idx="4">
                  <c:v>Social media</c:v>
                </c:pt>
                <c:pt idx="5">
                  <c:v>Virtual visits by admission staff </c:v>
                </c:pt>
                <c:pt idx="6">
                  <c:v>In-person or virtual visit to campus</c:v>
                </c:pt>
                <c:pt idx="7">
                  <c:v>In-person visits by admission staff</c:v>
                </c:pt>
                <c:pt idx="8">
                  <c:v>College website </c:v>
                </c:pt>
                <c:pt idx="9">
                  <c:v>Contact with faculty from the college </c:v>
                </c:pt>
                <c:pt idx="10">
                  <c:v>Electronic communication  </c:v>
                </c:pt>
                <c:pt idx="11">
                  <c:v>Contact with the college after you were admitted</c:v>
                </c:pt>
              </c:strCache>
            </c:strRef>
          </c:cat>
          <c:val>
            <c:numRef>
              <c:f>Sheet1!$C$2:$C$13</c:f>
              <c:numCache>
                <c:formatCode>0%</c:formatCode>
                <c:ptCount val="12"/>
                <c:pt idx="0">
                  <c:v>0.12605042016806722</c:v>
                </c:pt>
                <c:pt idx="1">
                  <c:v>0.11864406779661017</c:v>
                </c:pt>
                <c:pt idx="2">
                  <c:v>0.13559322033898305</c:v>
                </c:pt>
                <c:pt idx="3">
                  <c:v>0.13559322033898305</c:v>
                </c:pt>
                <c:pt idx="4">
                  <c:v>0.15254237288135594</c:v>
                </c:pt>
                <c:pt idx="5">
                  <c:v>0.20168067226890757</c:v>
                </c:pt>
                <c:pt idx="6">
                  <c:v>0.1864406779661017</c:v>
                </c:pt>
                <c:pt idx="7">
                  <c:v>0.16666666666666666</c:v>
                </c:pt>
                <c:pt idx="8">
                  <c:v>0.22689075630252101</c:v>
                </c:pt>
                <c:pt idx="9">
                  <c:v>0.27731092436974791</c:v>
                </c:pt>
                <c:pt idx="10">
                  <c:v>0.28813559322033899</c:v>
                </c:pt>
                <c:pt idx="11">
                  <c:v>0.29661016949152541</c:v>
                </c:pt>
              </c:numCache>
            </c:numRef>
          </c:val>
          <c:extLst>
            <c:ext xmlns:c16="http://schemas.microsoft.com/office/drawing/2014/chart" uri="{C3380CC4-5D6E-409C-BE32-E72D297353CC}">
              <c16:uniqueId val="{00000001-0479-444C-B0B6-D2FB9BB63F2C}"/>
            </c:ext>
          </c:extLst>
        </c:ser>
        <c:ser>
          <c:idx val="2"/>
          <c:order val="2"/>
          <c:tx>
            <c:strRef>
              <c:f>Sheet1!$D$1</c:f>
              <c:strCache>
                <c:ptCount val="1"/>
                <c:pt idx="0">
                  <c:v>About the same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Contact with graduates of the college </c:v>
                </c:pt>
                <c:pt idx="1">
                  <c:v>Contact with students who attend the college </c:v>
                </c:pt>
                <c:pt idx="2">
                  <c:v>College publications (catalogs, brochures, etc.)</c:v>
                </c:pt>
                <c:pt idx="3">
                  <c:v>Graduate College Fair and/or Transfer Admission </c:v>
                </c:pt>
                <c:pt idx="4">
                  <c:v>Social media</c:v>
                </c:pt>
                <c:pt idx="5">
                  <c:v>Virtual visits by admission staff </c:v>
                </c:pt>
                <c:pt idx="6">
                  <c:v>In-person or virtual visit to campus</c:v>
                </c:pt>
                <c:pt idx="7">
                  <c:v>In-person visits by admission staff</c:v>
                </c:pt>
                <c:pt idx="8">
                  <c:v>College website </c:v>
                </c:pt>
                <c:pt idx="9">
                  <c:v>Contact with faculty from the college </c:v>
                </c:pt>
                <c:pt idx="10">
                  <c:v>Electronic communication  </c:v>
                </c:pt>
                <c:pt idx="11">
                  <c:v>Contact with the college after you were admitted</c:v>
                </c:pt>
              </c:strCache>
            </c:strRef>
          </c:cat>
          <c:val>
            <c:numRef>
              <c:f>Sheet1!$D$2:$D$13</c:f>
              <c:numCache>
                <c:formatCode>0%</c:formatCode>
                <c:ptCount val="12"/>
                <c:pt idx="0">
                  <c:v>0.14285714285714285</c:v>
                </c:pt>
                <c:pt idx="1">
                  <c:v>0.1864406779661017</c:v>
                </c:pt>
                <c:pt idx="2">
                  <c:v>0.29661016949152541</c:v>
                </c:pt>
                <c:pt idx="3">
                  <c:v>0.1864406779661017</c:v>
                </c:pt>
                <c:pt idx="4">
                  <c:v>0.26271186440677968</c:v>
                </c:pt>
                <c:pt idx="5">
                  <c:v>0.18487394957983194</c:v>
                </c:pt>
                <c:pt idx="6">
                  <c:v>0.20338983050847459</c:v>
                </c:pt>
                <c:pt idx="7">
                  <c:v>6.25E-2</c:v>
                </c:pt>
                <c:pt idx="8">
                  <c:v>0.36134453781512604</c:v>
                </c:pt>
                <c:pt idx="9">
                  <c:v>0.19327731092436976</c:v>
                </c:pt>
                <c:pt idx="10">
                  <c:v>0.21186440677966101</c:v>
                </c:pt>
                <c:pt idx="11">
                  <c:v>0.17796610169491525</c:v>
                </c:pt>
              </c:numCache>
            </c:numRef>
          </c:val>
          <c:extLst>
            <c:ext xmlns:c16="http://schemas.microsoft.com/office/drawing/2014/chart" uri="{C3380CC4-5D6E-409C-BE32-E72D297353CC}">
              <c16:uniqueId val="{00000002-0479-444C-B0B6-D2FB9BB63F2C}"/>
            </c:ext>
          </c:extLst>
        </c:ser>
        <c:ser>
          <c:idx val="3"/>
          <c:order val="3"/>
          <c:tx>
            <c:strRef>
              <c:f>Sheet1!$E$1</c:f>
              <c:strCache>
                <c:ptCount val="1"/>
                <c:pt idx="0">
                  <c:v>Poorer than most</c:v>
                </c:pt>
              </c:strCache>
            </c:strRef>
          </c:tx>
          <c:spPr>
            <a:solidFill>
              <a:schemeClr val="accent4"/>
            </a:solidFill>
            <a:ln>
              <a:noFill/>
            </a:ln>
            <a:effectLst/>
          </c:spPr>
          <c:invertIfNegative val="0"/>
          <c:cat>
            <c:strRef>
              <c:f>Sheet1!$A$2:$A$13</c:f>
              <c:strCache>
                <c:ptCount val="12"/>
                <c:pt idx="0">
                  <c:v>Contact with graduates of the college </c:v>
                </c:pt>
                <c:pt idx="1">
                  <c:v>Contact with students who attend the college </c:v>
                </c:pt>
                <c:pt idx="2">
                  <c:v>College publications (catalogs, brochures, etc.)</c:v>
                </c:pt>
                <c:pt idx="3">
                  <c:v>Graduate College Fair and/or Transfer Admission </c:v>
                </c:pt>
                <c:pt idx="4">
                  <c:v>Social media</c:v>
                </c:pt>
                <c:pt idx="5">
                  <c:v>Virtual visits by admission staff </c:v>
                </c:pt>
                <c:pt idx="6">
                  <c:v>In-person or virtual visit to campus</c:v>
                </c:pt>
                <c:pt idx="7">
                  <c:v>In-person visits by admission staff</c:v>
                </c:pt>
                <c:pt idx="8">
                  <c:v>College website </c:v>
                </c:pt>
                <c:pt idx="9">
                  <c:v>Contact with faculty from the college </c:v>
                </c:pt>
                <c:pt idx="10">
                  <c:v>Electronic communication  </c:v>
                </c:pt>
                <c:pt idx="11">
                  <c:v>Contact with the college after you were admitted</c:v>
                </c:pt>
              </c:strCache>
            </c:strRef>
          </c:cat>
          <c:val>
            <c:numRef>
              <c:f>Sheet1!$E$2:$E$13</c:f>
              <c:numCache>
                <c:formatCode>0%</c:formatCode>
                <c:ptCount val="12"/>
                <c:pt idx="0">
                  <c:v>4.2016806722689079E-2</c:v>
                </c:pt>
                <c:pt idx="1">
                  <c:v>4.2372881355932202E-2</c:v>
                </c:pt>
                <c:pt idx="2">
                  <c:v>3.3898305084745763E-2</c:v>
                </c:pt>
                <c:pt idx="3">
                  <c:v>0</c:v>
                </c:pt>
                <c:pt idx="4">
                  <c:v>2.5423728813559324E-2</c:v>
                </c:pt>
                <c:pt idx="5">
                  <c:v>8.4033613445378148E-3</c:v>
                </c:pt>
                <c:pt idx="6">
                  <c:v>2.5423728813559324E-2</c:v>
                </c:pt>
                <c:pt idx="7">
                  <c:v>0</c:v>
                </c:pt>
                <c:pt idx="8">
                  <c:v>3.3613445378151259E-2</c:v>
                </c:pt>
                <c:pt idx="9">
                  <c:v>3.3613445378151259E-2</c:v>
                </c:pt>
                <c:pt idx="10">
                  <c:v>1.6949152542372881E-2</c:v>
                </c:pt>
                <c:pt idx="11">
                  <c:v>4.2372881355932202E-2</c:v>
                </c:pt>
              </c:numCache>
            </c:numRef>
          </c:val>
          <c:extLst>
            <c:ext xmlns:c16="http://schemas.microsoft.com/office/drawing/2014/chart" uri="{C3380CC4-5D6E-409C-BE32-E72D297353CC}">
              <c16:uniqueId val="{00000003-0479-444C-B0B6-D2FB9BB63F2C}"/>
            </c:ext>
          </c:extLst>
        </c:ser>
        <c:ser>
          <c:idx val="4"/>
          <c:order val="4"/>
          <c:tx>
            <c:strRef>
              <c:f>Sheet1!$F$1</c:f>
              <c:strCache>
                <c:ptCount val="1"/>
                <c:pt idx="0">
                  <c:v>Worst</c:v>
                </c:pt>
              </c:strCache>
            </c:strRef>
          </c:tx>
          <c:spPr>
            <a:solidFill>
              <a:schemeClr val="accent5"/>
            </a:solidFill>
            <a:ln>
              <a:noFill/>
            </a:ln>
            <a:effectLst/>
          </c:spPr>
          <c:invertIfNegative val="0"/>
          <c:cat>
            <c:strRef>
              <c:f>Sheet1!$A$2:$A$13</c:f>
              <c:strCache>
                <c:ptCount val="12"/>
                <c:pt idx="0">
                  <c:v>Contact with graduates of the college </c:v>
                </c:pt>
                <c:pt idx="1">
                  <c:v>Contact with students who attend the college </c:v>
                </c:pt>
                <c:pt idx="2">
                  <c:v>College publications (catalogs, brochures, etc.)</c:v>
                </c:pt>
                <c:pt idx="3">
                  <c:v>Graduate College Fair and/or Transfer Admission </c:v>
                </c:pt>
                <c:pt idx="4">
                  <c:v>Social media</c:v>
                </c:pt>
                <c:pt idx="5">
                  <c:v>Virtual visits by admission staff </c:v>
                </c:pt>
                <c:pt idx="6">
                  <c:v>In-person or virtual visit to campus</c:v>
                </c:pt>
                <c:pt idx="7">
                  <c:v>In-person visits by admission staff</c:v>
                </c:pt>
                <c:pt idx="8">
                  <c:v>College website </c:v>
                </c:pt>
                <c:pt idx="9">
                  <c:v>Contact with faculty from the college </c:v>
                </c:pt>
                <c:pt idx="10">
                  <c:v>Electronic communication  </c:v>
                </c:pt>
                <c:pt idx="11">
                  <c:v>Contact with the college after you were admitted</c:v>
                </c:pt>
              </c:strCache>
            </c:strRef>
          </c:cat>
          <c:val>
            <c:numRef>
              <c:f>Sheet1!$F$2:$F$13</c:f>
              <c:numCache>
                <c:formatCode>0%</c:formatCode>
                <c:ptCount val="12"/>
                <c:pt idx="0">
                  <c:v>5.0420168067226892E-2</c:v>
                </c:pt>
                <c:pt idx="1">
                  <c:v>3.3898305084745763E-2</c:v>
                </c:pt>
                <c:pt idx="2">
                  <c:v>2.5423728813559324E-2</c:v>
                </c:pt>
                <c:pt idx="3">
                  <c:v>2.5423728813559324E-2</c:v>
                </c:pt>
                <c:pt idx="4">
                  <c:v>8.4745762711864406E-3</c:v>
                </c:pt>
                <c:pt idx="5">
                  <c:v>8.4033613445378148E-3</c:v>
                </c:pt>
                <c:pt idx="6">
                  <c:v>8.4745762711864406E-3</c:v>
                </c:pt>
                <c:pt idx="7">
                  <c:v>2.0833333333333332E-2</c:v>
                </c:pt>
                <c:pt idx="8">
                  <c:v>1.680672268907563E-2</c:v>
                </c:pt>
                <c:pt idx="9">
                  <c:v>4.2016806722689079E-2</c:v>
                </c:pt>
                <c:pt idx="10">
                  <c:v>3.3898305084745763E-2</c:v>
                </c:pt>
                <c:pt idx="11">
                  <c:v>3.3898305084745763E-2</c:v>
                </c:pt>
              </c:numCache>
            </c:numRef>
          </c:val>
          <c:extLst>
            <c:ext xmlns:c16="http://schemas.microsoft.com/office/drawing/2014/chart" uri="{C3380CC4-5D6E-409C-BE32-E72D297353CC}">
              <c16:uniqueId val="{00000004-0479-444C-B0B6-D2FB9BB63F2C}"/>
            </c:ext>
          </c:extLst>
        </c:ser>
        <c:ser>
          <c:idx val="5"/>
          <c:order val="5"/>
          <c:tx>
            <c:strRef>
              <c:f>Sheet1!$G$1</c:f>
              <c:strCache>
                <c:ptCount val="1"/>
                <c:pt idx="0">
                  <c:v>Not offered or used</c:v>
                </c:pt>
              </c:strCache>
            </c:strRef>
          </c:tx>
          <c:spPr>
            <a:solidFill>
              <a:schemeClr val="accent6"/>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0-8817-42BF-8F9C-2650AE033C37}"/>
                </c:ext>
              </c:extLst>
            </c:dLbl>
            <c:dLbl>
              <c:idx val="9"/>
              <c:delete val="1"/>
              <c:extLst>
                <c:ext xmlns:c15="http://schemas.microsoft.com/office/drawing/2012/chart" uri="{CE6537A1-D6FC-4f65-9D91-7224C49458BB}"/>
                <c:ext xmlns:c16="http://schemas.microsoft.com/office/drawing/2014/chart" uri="{C3380CC4-5D6E-409C-BE32-E72D297353CC}">
                  <c16:uniqueId val="{00000000-6367-CD4A-9AFD-F48E5A5006C3}"/>
                </c:ext>
              </c:extLst>
            </c:dLbl>
            <c:dLbl>
              <c:idx val="10"/>
              <c:delete val="1"/>
              <c:extLst>
                <c:ext xmlns:c15="http://schemas.microsoft.com/office/drawing/2012/chart" uri="{CE6537A1-D6FC-4f65-9D91-7224C49458BB}"/>
                <c:ext xmlns:c16="http://schemas.microsoft.com/office/drawing/2014/chart" uri="{C3380CC4-5D6E-409C-BE32-E72D297353CC}">
                  <c16:uniqueId val="{00000001-8817-42BF-8F9C-2650AE033C37}"/>
                </c:ext>
              </c:extLst>
            </c:dLbl>
            <c:dLbl>
              <c:idx val="11"/>
              <c:delete val="1"/>
              <c:extLst>
                <c:ext xmlns:c15="http://schemas.microsoft.com/office/drawing/2012/chart" uri="{CE6537A1-D6FC-4f65-9D91-7224C49458BB}"/>
                <c:ext xmlns:c16="http://schemas.microsoft.com/office/drawing/2014/chart" uri="{C3380CC4-5D6E-409C-BE32-E72D297353CC}">
                  <c16:uniqueId val="{00000002-6367-CD4A-9AFD-F48E5A5006C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Contact with graduates of the college </c:v>
                </c:pt>
                <c:pt idx="1">
                  <c:v>Contact with students who attend the college </c:v>
                </c:pt>
                <c:pt idx="2">
                  <c:v>College publications (catalogs, brochures, etc.)</c:v>
                </c:pt>
                <c:pt idx="3">
                  <c:v>Graduate College Fair and/or Transfer Admission </c:v>
                </c:pt>
                <c:pt idx="4">
                  <c:v>Social media</c:v>
                </c:pt>
                <c:pt idx="5">
                  <c:v>Virtual visits by admission staff </c:v>
                </c:pt>
                <c:pt idx="6">
                  <c:v>In-person or virtual visit to campus</c:v>
                </c:pt>
                <c:pt idx="7">
                  <c:v>In-person visits by admission staff</c:v>
                </c:pt>
                <c:pt idx="8">
                  <c:v>College website </c:v>
                </c:pt>
                <c:pt idx="9">
                  <c:v>Contact with faculty from the college </c:v>
                </c:pt>
                <c:pt idx="10">
                  <c:v>Electronic communication  </c:v>
                </c:pt>
                <c:pt idx="11">
                  <c:v>Contact with the college after you were admitted</c:v>
                </c:pt>
              </c:strCache>
            </c:strRef>
          </c:cat>
          <c:val>
            <c:numRef>
              <c:f>Sheet1!$G$2:$G$13</c:f>
              <c:numCache>
                <c:formatCode>0%</c:formatCode>
                <c:ptCount val="12"/>
                <c:pt idx="0">
                  <c:v>0.43697478991596639</c:v>
                </c:pt>
                <c:pt idx="1">
                  <c:v>0.38983050847457629</c:v>
                </c:pt>
                <c:pt idx="2">
                  <c:v>0.27966101694915252</c:v>
                </c:pt>
                <c:pt idx="3">
                  <c:v>0.39830508474576271</c:v>
                </c:pt>
                <c:pt idx="4">
                  <c:v>0.29661016949152541</c:v>
                </c:pt>
                <c:pt idx="5">
                  <c:v>0.32773109243697479</c:v>
                </c:pt>
                <c:pt idx="6">
                  <c:v>0.30508474576271188</c:v>
                </c:pt>
                <c:pt idx="7">
                  <c:v>0.45833333333333331</c:v>
                </c:pt>
                <c:pt idx="8">
                  <c:v>2.5210084033613446E-2</c:v>
                </c:pt>
                <c:pt idx="9">
                  <c:v>9.2436974789915971E-2</c:v>
                </c:pt>
                <c:pt idx="10">
                  <c:v>3.3898305084745763E-2</c:v>
                </c:pt>
                <c:pt idx="11">
                  <c:v>3.3898305084745763E-2</c:v>
                </c:pt>
              </c:numCache>
            </c:numRef>
          </c:val>
          <c:extLst>
            <c:ext xmlns:c16="http://schemas.microsoft.com/office/drawing/2014/chart" uri="{C3380CC4-5D6E-409C-BE32-E72D297353CC}">
              <c16:uniqueId val="{00000005-0479-444C-B0B6-D2FB9BB63F2C}"/>
            </c:ext>
          </c:extLst>
        </c:ser>
        <c:dLbls>
          <c:showLegendKey val="0"/>
          <c:showVal val="0"/>
          <c:showCatName val="0"/>
          <c:showSerName val="0"/>
          <c:showPercent val="0"/>
          <c:showBubbleSize val="0"/>
        </c:dLbls>
        <c:gapWidth val="100"/>
        <c:overlap val="100"/>
        <c:axId val="483469519"/>
        <c:axId val="483470767"/>
      </c:barChart>
      <c:catAx>
        <c:axId val="483469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483470767"/>
        <c:crosses val="autoZero"/>
        <c:auto val="1"/>
        <c:lblAlgn val="ctr"/>
        <c:lblOffset val="100"/>
        <c:noMultiLvlLbl val="0"/>
      </c:catAx>
      <c:valAx>
        <c:axId val="483470767"/>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469519"/>
        <c:crosses val="autoZero"/>
        <c:crossBetween val="between"/>
        <c:majorUnit val="0.5"/>
      </c:valAx>
      <c:spPr>
        <a:noFill/>
        <a:ln>
          <a:noFill/>
        </a:ln>
        <a:effectLst/>
      </c:spPr>
    </c:plotArea>
    <c:legend>
      <c:legendPos val="b"/>
      <c:layout>
        <c:manualLayout>
          <c:xMode val="edge"/>
          <c:yMode val="edge"/>
          <c:x val="0"/>
          <c:y val="0.92148651873061327"/>
          <c:w val="0.9989686385355675"/>
          <c:h val="7.851348126938678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2"/>
            <c:invertIfNegative val="0"/>
            <c:bubble3D val="0"/>
            <c:spPr>
              <a:solidFill>
                <a:schemeClr val="tx2"/>
              </a:solidFill>
              <a:ln>
                <a:noFill/>
              </a:ln>
              <a:effectLst/>
            </c:spPr>
            <c:extLst>
              <c:ext xmlns:c16="http://schemas.microsoft.com/office/drawing/2014/chart" uri="{C3380CC4-5D6E-409C-BE32-E72D297353CC}">
                <c16:uniqueId val="{00000002-DE19-461C-9642-CDFACAF35EB4}"/>
              </c:ext>
            </c:extLst>
          </c:dPt>
          <c:dPt>
            <c:idx val="4"/>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3-DE19-461C-9642-CDFACAF35EB4}"/>
              </c:ext>
            </c:extLst>
          </c:dPt>
          <c:dPt>
            <c:idx val="5"/>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4-DE19-461C-9642-CDFACAF35EB4}"/>
              </c:ext>
            </c:extLst>
          </c:dPt>
          <c:dPt>
            <c:idx val="6"/>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DE19-461C-9642-CDFACAF35EB4}"/>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Instagram</c:v>
                </c:pt>
                <c:pt idx="1">
                  <c:v>LinkedIn</c:v>
                </c:pt>
                <c:pt idx="2">
                  <c:v>Facebook</c:v>
                </c:pt>
                <c:pt idx="3">
                  <c:v>Twitter</c:v>
                </c:pt>
                <c:pt idx="4">
                  <c:v>UBalt website</c:v>
                </c:pt>
                <c:pt idx="5">
                  <c:v>YouTube</c:v>
                </c:pt>
                <c:pt idx="6">
                  <c:v>UBworks</c:v>
                </c:pt>
              </c:strCache>
            </c:strRef>
          </c:cat>
          <c:val>
            <c:numRef>
              <c:f>Sheet1!$B$2:$B$8</c:f>
              <c:numCache>
                <c:formatCode>0%</c:formatCode>
                <c:ptCount val="7"/>
                <c:pt idx="0">
                  <c:v>0.33783783783783783</c:v>
                </c:pt>
                <c:pt idx="1">
                  <c:v>0.29464285714285715</c:v>
                </c:pt>
                <c:pt idx="2">
                  <c:v>0.23423423423423423</c:v>
                </c:pt>
                <c:pt idx="3">
                  <c:v>0.10714285714285714</c:v>
                </c:pt>
                <c:pt idx="4">
                  <c:v>6.741573033707865E-2</c:v>
                </c:pt>
                <c:pt idx="5">
                  <c:v>2.3529411764705882E-2</c:v>
                </c:pt>
                <c:pt idx="6">
                  <c:v>1.1904761904761904E-2</c:v>
                </c:pt>
              </c:numCache>
            </c:numRef>
          </c:val>
          <c:extLst>
            <c:ext xmlns:c16="http://schemas.microsoft.com/office/drawing/2014/chart" uri="{C3380CC4-5D6E-409C-BE32-E72D297353CC}">
              <c16:uniqueId val="{00000000-DE19-461C-9642-CDFACAF35EB4}"/>
            </c:ext>
          </c:extLst>
        </c:ser>
        <c:dLbls>
          <c:showLegendKey val="0"/>
          <c:showVal val="0"/>
          <c:showCatName val="0"/>
          <c:showSerName val="0"/>
          <c:showPercent val="0"/>
          <c:showBubbleSize val="0"/>
        </c:dLbls>
        <c:gapWidth val="100"/>
        <c:axId val="1088569280"/>
        <c:axId val="1088569696"/>
      </c:barChart>
      <c:catAx>
        <c:axId val="10885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88569696"/>
        <c:crosses val="autoZero"/>
        <c:auto val="1"/>
        <c:lblAlgn val="ctr"/>
        <c:lblOffset val="100"/>
        <c:noMultiLvlLbl val="0"/>
      </c:catAx>
      <c:valAx>
        <c:axId val="1088569696"/>
        <c:scaling>
          <c:orientation val="minMax"/>
          <c:max val="0.5"/>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928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4273504273504E-2"/>
          <c:y val="3.2407589676290462E-2"/>
          <c:w val="0.95299145299145294"/>
          <c:h val="0.40360503212960447"/>
        </c:manualLayout>
      </c:layout>
      <c:barChart>
        <c:barDir val="bar"/>
        <c:grouping val="percentStacked"/>
        <c:varyColors val="0"/>
        <c:ser>
          <c:idx val="0"/>
          <c:order val="0"/>
          <c:tx>
            <c:strRef>
              <c:f>Sheet1!$B$1</c:f>
              <c:strCache>
                <c:ptCount val="1"/>
                <c:pt idx="0">
                  <c:v>Request for financial assistance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Sheet1!$B$2</c:f>
              <c:numCache>
                <c:formatCode>0%</c:formatCode>
                <c:ptCount val="1"/>
                <c:pt idx="0">
                  <c:v>0.28999999999999998</c:v>
                </c:pt>
              </c:numCache>
            </c:numRef>
          </c:val>
          <c:extLst>
            <c:ext xmlns:c16="http://schemas.microsoft.com/office/drawing/2014/chart" uri="{C3380CC4-5D6E-409C-BE32-E72D297353CC}">
              <c16:uniqueId val="{00000000-8CFB-4B1B-B86C-2A7968793538}"/>
            </c:ext>
          </c:extLst>
        </c:ser>
        <c:ser>
          <c:idx val="1"/>
          <c:order val="1"/>
          <c:tx>
            <c:strRef>
              <c:f>Sheet1!$C$1</c:f>
              <c:strCache>
                <c:ptCount val="1"/>
                <c:pt idx="0">
                  <c:v>Positive comments</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FB-4B1B-B86C-2A796879353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Sheet1!$C$2</c:f>
              <c:numCache>
                <c:formatCode>0%</c:formatCode>
                <c:ptCount val="1"/>
                <c:pt idx="0">
                  <c:v>0.27</c:v>
                </c:pt>
              </c:numCache>
            </c:numRef>
          </c:val>
          <c:extLst>
            <c:ext xmlns:c16="http://schemas.microsoft.com/office/drawing/2014/chart" uri="{C3380CC4-5D6E-409C-BE32-E72D297353CC}">
              <c16:uniqueId val="{00000002-8CFB-4B1B-B86C-2A7968793538}"/>
            </c:ext>
          </c:extLst>
        </c:ser>
        <c:ser>
          <c:idx val="2"/>
          <c:order val="2"/>
          <c:tx>
            <c:strRef>
              <c:f>Sheet1!$D$1</c:f>
              <c:strCache>
                <c:ptCount val="1"/>
                <c:pt idx="0">
                  <c:v>Clearer communication needed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Sheet1!$D$2</c:f>
              <c:numCache>
                <c:formatCode>0%</c:formatCode>
                <c:ptCount val="1"/>
                <c:pt idx="0">
                  <c:v>0.22</c:v>
                </c:pt>
              </c:numCache>
            </c:numRef>
          </c:val>
          <c:extLst>
            <c:ext xmlns:c16="http://schemas.microsoft.com/office/drawing/2014/chart" uri="{C3380CC4-5D6E-409C-BE32-E72D297353CC}">
              <c16:uniqueId val="{00000003-8CFB-4B1B-B86C-2A7968793538}"/>
            </c:ext>
          </c:extLst>
        </c:ser>
        <c:ser>
          <c:idx val="3"/>
          <c:order val="3"/>
          <c:tx>
            <c:strRef>
              <c:f>Sheet1!$E$1</c:f>
              <c:strCache>
                <c:ptCount val="1"/>
                <c:pt idx="0">
                  <c:v>Negative comments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Sheet1!$E$2</c:f>
              <c:numCache>
                <c:formatCode>0%</c:formatCode>
                <c:ptCount val="1"/>
                <c:pt idx="0">
                  <c:v>0.17</c:v>
                </c:pt>
              </c:numCache>
            </c:numRef>
          </c:val>
          <c:extLst>
            <c:ext xmlns:c16="http://schemas.microsoft.com/office/drawing/2014/chart" uri="{C3380CC4-5D6E-409C-BE32-E72D297353CC}">
              <c16:uniqueId val="{00000004-8CFB-4B1B-B86C-2A7968793538}"/>
            </c:ext>
          </c:extLst>
        </c:ser>
        <c:ser>
          <c:idx val="4"/>
          <c:order val="4"/>
          <c:tx>
            <c:strRef>
              <c:f>Sheet1!$F$1</c:f>
              <c:strCache>
                <c:ptCount val="1"/>
                <c:pt idx="0">
                  <c:v>Request for help with visa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Sheet1!$F$2</c:f>
              <c:numCache>
                <c:formatCode>0%</c:formatCode>
                <c:ptCount val="1"/>
                <c:pt idx="0">
                  <c:v>0.05</c:v>
                </c:pt>
              </c:numCache>
            </c:numRef>
          </c:val>
          <c:extLst>
            <c:ext xmlns:c16="http://schemas.microsoft.com/office/drawing/2014/chart" uri="{C3380CC4-5D6E-409C-BE32-E72D297353CC}">
              <c16:uniqueId val="{00000005-8CFB-4B1B-B86C-2A7968793538}"/>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1"/>
        <c:axPos val="l"/>
        <c:numFmt formatCode="General" sourceLinked="1"/>
        <c:majorTickMark val="none"/>
        <c:minorTickMark val="none"/>
        <c:tickLblPos val="nextTo"/>
        <c:crossAx val="1781072448"/>
        <c:crosses val="autoZero"/>
        <c:auto val="1"/>
        <c:lblAlgn val="ctr"/>
        <c:lblOffset val="100"/>
        <c:noMultiLvlLbl val="0"/>
      </c:catAx>
      <c:valAx>
        <c:axId val="178107244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4273504273504E-2"/>
          <c:y val="3.2407589676290462E-2"/>
          <c:w val="0.95299145299145294"/>
          <c:h val="0.53555008748906385"/>
        </c:manualLayout>
      </c:layout>
      <c:barChart>
        <c:barDir val="bar"/>
        <c:grouping val="percentStacked"/>
        <c:varyColors val="0"/>
        <c:ser>
          <c:idx val="0"/>
          <c:order val="0"/>
          <c:tx>
            <c:strRef>
              <c:f>Sheet1!$B$1</c:f>
              <c:strCache>
                <c:ptCount val="1"/>
                <c:pt idx="0">
                  <c:v>Negative comments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Sheet1!$B$2</c:f>
              <c:numCache>
                <c:formatCode>0%</c:formatCode>
                <c:ptCount val="1"/>
                <c:pt idx="0">
                  <c:v>0.62</c:v>
                </c:pt>
              </c:numCache>
            </c:numRef>
          </c:val>
          <c:extLst>
            <c:ext xmlns:c16="http://schemas.microsoft.com/office/drawing/2014/chart" uri="{C3380CC4-5D6E-409C-BE32-E72D297353CC}">
              <c16:uniqueId val="{00000000-C8B7-4800-B58B-127D7B610E70}"/>
            </c:ext>
          </c:extLst>
        </c:ser>
        <c:ser>
          <c:idx val="1"/>
          <c:order val="1"/>
          <c:tx>
            <c:strRef>
              <c:f>Sheet1!$C$1</c:f>
              <c:strCache>
                <c:ptCount val="1"/>
                <c:pt idx="0">
                  <c:v>Positive comments</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B7-4800-B58B-127D7B610E7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Sheet1!$C$2</c:f>
              <c:numCache>
                <c:formatCode>0%</c:formatCode>
                <c:ptCount val="1"/>
                <c:pt idx="0">
                  <c:v>0.33</c:v>
                </c:pt>
              </c:numCache>
            </c:numRef>
          </c:val>
          <c:extLst>
            <c:ext xmlns:c16="http://schemas.microsoft.com/office/drawing/2014/chart" uri="{C3380CC4-5D6E-409C-BE32-E72D297353CC}">
              <c16:uniqueId val="{00000002-C8B7-4800-B58B-127D7B610E70}"/>
            </c:ext>
          </c:extLst>
        </c:ser>
        <c:ser>
          <c:idx val="2"/>
          <c:order val="2"/>
          <c:tx>
            <c:strRef>
              <c:f>Sheet1!$D$1</c:f>
              <c:strCache>
                <c:ptCount val="1"/>
                <c:pt idx="0">
                  <c:v>Requests for financial aid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Sheet1!$D$2</c:f>
              <c:numCache>
                <c:formatCode>0%</c:formatCode>
                <c:ptCount val="1"/>
                <c:pt idx="0">
                  <c:v>0.06</c:v>
                </c:pt>
              </c:numCache>
            </c:numRef>
          </c:val>
          <c:extLst>
            <c:ext xmlns:c16="http://schemas.microsoft.com/office/drawing/2014/chart" uri="{C3380CC4-5D6E-409C-BE32-E72D297353CC}">
              <c16:uniqueId val="{00000003-C8B7-4800-B58B-127D7B610E70}"/>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1"/>
        <c:axPos val="l"/>
        <c:numFmt formatCode="General" sourceLinked="1"/>
        <c:majorTickMark val="none"/>
        <c:minorTickMark val="none"/>
        <c:tickLblPos val="nextTo"/>
        <c:crossAx val="1781072448"/>
        <c:crosses val="autoZero"/>
        <c:auto val="1"/>
        <c:lblAlgn val="ctr"/>
        <c:lblOffset val="100"/>
        <c:noMultiLvlLbl val="0"/>
      </c:catAx>
      <c:valAx>
        <c:axId val="178107244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layout>
        <c:manualLayout>
          <c:xMode val="edge"/>
          <c:yMode val="edge"/>
          <c:x val="8.6067534827377334E-2"/>
          <c:y val="0.73200459317585298"/>
          <c:w val="0.82786493034524533"/>
          <c:h val="0.2679954068241469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Significant factor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Sheet1!$B$2:$B$5</c:f>
              <c:numCache>
                <c:formatCode>0%</c:formatCode>
                <c:ptCount val="4"/>
                <c:pt idx="0">
                  <c:v>0.70238095238095233</c:v>
                </c:pt>
                <c:pt idx="1">
                  <c:v>0.8571428571428571</c:v>
                </c:pt>
                <c:pt idx="2">
                  <c:v>1</c:v>
                </c:pt>
                <c:pt idx="3">
                  <c:v>0.74789915966386555</c:v>
                </c:pt>
              </c:numCache>
            </c:numRef>
          </c:val>
          <c:extLst>
            <c:ext xmlns:c16="http://schemas.microsoft.com/office/drawing/2014/chart" uri="{C3380CC4-5D6E-409C-BE32-E72D297353CC}">
              <c16:uniqueId val="{00000000-D6A5-4687-B4C1-64ACE1537D21}"/>
            </c:ext>
          </c:extLst>
        </c:ser>
        <c:ser>
          <c:idx val="1"/>
          <c:order val="1"/>
          <c:tx>
            <c:strRef>
              <c:f>Sheet1!$C$1</c:f>
              <c:strCache>
                <c:ptCount val="1"/>
                <c:pt idx="0">
                  <c:v>Not significant factor</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7A09-4140-A34F-4AC64C2B6CE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Sheet1!$C$2:$C$5</c:f>
              <c:numCache>
                <c:formatCode>0%</c:formatCode>
                <c:ptCount val="4"/>
                <c:pt idx="0">
                  <c:v>0.29761904761904762</c:v>
                </c:pt>
                <c:pt idx="1">
                  <c:v>0.14285714285714285</c:v>
                </c:pt>
                <c:pt idx="2">
                  <c:v>0</c:v>
                </c:pt>
                <c:pt idx="3">
                  <c:v>0.25210084033613445</c:v>
                </c:pt>
              </c:numCache>
            </c:numRef>
          </c:val>
          <c:extLst>
            <c:ext xmlns:c16="http://schemas.microsoft.com/office/drawing/2014/chart" uri="{C3380CC4-5D6E-409C-BE32-E72D297353CC}">
              <c16:uniqueId val="{00000002-D6A5-4687-B4C1-64ACE1537D21}"/>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4273504273504E-2"/>
          <c:y val="3.2407589676290462E-2"/>
          <c:w val="0.95299145299145294"/>
          <c:h val="0.5216611986001749"/>
        </c:manualLayout>
      </c:layout>
      <c:barChart>
        <c:barDir val="bar"/>
        <c:grouping val="percentStacked"/>
        <c:varyColors val="0"/>
        <c:ser>
          <c:idx val="0"/>
          <c:order val="0"/>
          <c:tx>
            <c:strRef>
              <c:f>Sheet1!$B$1</c:f>
              <c:strCache>
                <c:ptCount val="1"/>
                <c:pt idx="0">
                  <c:v>School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Sheet1!$B$2</c:f>
              <c:numCache>
                <c:formatCode>0%</c:formatCode>
                <c:ptCount val="1"/>
                <c:pt idx="0">
                  <c:v>0.75</c:v>
                </c:pt>
              </c:numCache>
            </c:numRef>
          </c:val>
          <c:extLst>
            <c:ext xmlns:c16="http://schemas.microsoft.com/office/drawing/2014/chart" uri="{C3380CC4-5D6E-409C-BE32-E72D297353CC}">
              <c16:uniqueId val="{00000000-660C-4F06-B416-EA6B0C5A3C07}"/>
            </c:ext>
          </c:extLst>
        </c:ser>
        <c:ser>
          <c:idx val="1"/>
          <c:order val="1"/>
          <c:tx>
            <c:strRef>
              <c:f>Sheet1!$C$1</c:f>
              <c:strCache>
                <c:ptCount val="1"/>
                <c:pt idx="0">
                  <c:v>Personal</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0C-4F06-B416-EA6B0C5A3C0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Sheet1!$C$2</c:f>
              <c:numCache>
                <c:formatCode>0%</c:formatCode>
                <c:ptCount val="1"/>
                <c:pt idx="0">
                  <c:v>0.05</c:v>
                </c:pt>
              </c:numCache>
            </c:numRef>
          </c:val>
          <c:extLst>
            <c:ext xmlns:c16="http://schemas.microsoft.com/office/drawing/2014/chart" uri="{C3380CC4-5D6E-409C-BE32-E72D297353CC}">
              <c16:uniqueId val="{00000002-660C-4F06-B416-EA6B0C5A3C07}"/>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1"/>
        <c:axPos val="l"/>
        <c:numFmt formatCode="General" sourceLinked="1"/>
        <c:majorTickMark val="none"/>
        <c:minorTickMark val="none"/>
        <c:tickLblPos val="nextTo"/>
        <c:crossAx val="1781072448"/>
        <c:crosses val="autoZero"/>
        <c:auto val="1"/>
        <c:lblAlgn val="ctr"/>
        <c:lblOffset val="100"/>
        <c:noMultiLvlLbl val="0"/>
      </c:catAx>
      <c:valAx>
        <c:axId val="1781072448"/>
        <c:scaling>
          <c:orientation val="minMax"/>
          <c:min val="0"/>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layout>
        <c:manualLayout>
          <c:xMode val="edge"/>
          <c:yMode val="edge"/>
          <c:x val="0.36854229759741569"/>
          <c:y val="0.7152285651793524"/>
          <c:w val="0.2586419005316643"/>
          <c:h val="0.284771434820647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Highest amount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Sheet1!$B$2:$B$5</c:f>
              <c:numCache>
                <c:formatCode>0%</c:formatCode>
                <c:ptCount val="4"/>
                <c:pt idx="0">
                  <c:v>8.1967213114754092E-2</c:v>
                </c:pt>
                <c:pt idx="1">
                  <c:v>0.33333333333333331</c:v>
                </c:pt>
                <c:pt idx="2">
                  <c:v>0.25</c:v>
                </c:pt>
                <c:pt idx="3">
                  <c:v>0.15116279069767441</c:v>
                </c:pt>
              </c:numCache>
            </c:numRef>
          </c:val>
          <c:extLst>
            <c:ext xmlns:c16="http://schemas.microsoft.com/office/drawing/2014/chart" uri="{C3380CC4-5D6E-409C-BE32-E72D297353CC}">
              <c16:uniqueId val="{00000000-7C00-42C8-ADD7-1E4D5B5237F5}"/>
            </c:ext>
          </c:extLst>
        </c:ser>
        <c:ser>
          <c:idx val="1"/>
          <c:order val="1"/>
          <c:tx>
            <c:strRef>
              <c:f>Sheet1!$C$1</c:f>
              <c:strCache>
                <c:ptCount val="1"/>
                <c:pt idx="0">
                  <c:v>Higher than most</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7C00-42C8-ADD7-1E4D5B5237F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Sheet1!$C$2:$C$5</c:f>
              <c:numCache>
                <c:formatCode>0%</c:formatCode>
                <c:ptCount val="4"/>
                <c:pt idx="0">
                  <c:v>0.24590163934426229</c:v>
                </c:pt>
                <c:pt idx="1">
                  <c:v>9.5238095238095233E-2</c:v>
                </c:pt>
                <c:pt idx="2">
                  <c:v>0</c:v>
                </c:pt>
                <c:pt idx="3">
                  <c:v>0.19767441860465115</c:v>
                </c:pt>
              </c:numCache>
            </c:numRef>
          </c:val>
          <c:extLst>
            <c:ext xmlns:c16="http://schemas.microsoft.com/office/drawing/2014/chart" uri="{C3380CC4-5D6E-409C-BE32-E72D297353CC}">
              <c16:uniqueId val="{00000002-7C00-42C8-ADD7-1E4D5B5237F5}"/>
            </c:ext>
          </c:extLst>
        </c:ser>
        <c:ser>
          <c:idx val="2"/>
          <c:order val="2"/>
          <c:tx>
            <c:strRef>
              <c:f>Sheet1!$D$1</c:f>
              <c:strCache>
                <c:ptCount val="1"/>
                <c:pt idx="0">
                  <c:v>About the same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Sheet1!$D$2:$D$5</c:f>
              <c:numCache>
                <c:formatCode>0%</c:formatCode>
                <c:ptCount val="4"/>
                <c:pt idx="0">
                  <c:v>0.36065573770491804</c:v>
                </c:pt>
                <c:pt idx="1">
                  <c:v>0.2857142857142857</c:v>
                </c:pt>
                <c:pt idx="2">
                  <c:v>0.5</c:v>
                </c:pt>
                <c:pt idx="3">
                  <c:v>0.34883720930232559</c:v>
                </c:pt>
              </c:numCache>
            </c:numRef>
          </c:val>
          <c:extLst>
            <c:ext xmlns:c16="http://schemas.microsoft.com/office/drawing/2014/chart" uri="{C3380CC4-5D6E-409C-BE32-E72D297353CC}">
              <c16:uniqueId val="{00000003-7C00-42C8-ADD7-1E4D5B5237F5}"/>
            </c:ext>
          </c:extLst>
        </c:ser>
        <c:ser>
          <c:idx val="3"/>
          <c:order val="3"/>
          <c:tx>
            <c:strRef>
              <c:f>Sheet1!$E$1</c:f>
              <c:strCache>
                <c:ptCount val="1"/>
                <c:pt idx="0">
                  <c:v>Lower than most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Sheet1!$E$2:$E$5</c:f>
              <c:numCache>
                <c:formatCode>0%</c:formatCode>
                <c:ptCount val="4"/>
                <c:pt idx="0">
                  <c:v>0.21311475409836064</c:v>
                </c:pt>
                <c:pt idx="1">
                  <c:v>0.2857142857142857</c:v>
                </c:pt>
                <c:pt idx="2">
                  <c:v>0.25</c:v>
                </c:pt>
                <c:pt idx="3">
                  <c:v>0.23255813953488372</c:v>
                </c:pt>
              </c:numCache>
            </c:numRef>
          </c:val>
          <c:extLst>
            <c:ext xmlns:c16="http://schemas.microsoft.com/office/drawing/2014/chart" uri="{C3380CC4-5D6E-409C-BE32-E72D297353CC}">
              <c16:uniqueId val="{00000004-7C00-42C8-ADD7-1E4D5B5237F5}"/>
            </c:ext>
          </c:extLst>
        </c:ser>
        <c:ser>
          <c:idx val="4"/>
          <c:order val="4"/>
          <c:tx>
            <c:strRef>
              <c:f>Sheet1!$F$1</c:f>
              <c:strCache>
                <c:ptCount val="1"/>
                <c:pt idx="0">
                  <c:v>Lowest amount</c:v>
                </c:pt>
              </c:strCache>
            </c:strRef>
          </c:tx>
          <c:spPr>
            <a:solidFill>
              <a:schemeClr val="accent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CA32-4343-941D-58B0262B5EDD}"/>
                </c:ext>
              </c:extLst>
            </c:dLbl>
            <c:dLbl>
              <c:idx val="2"/>
              <c:delete val="1"/>
              <c:extLst>
                <c:ext xmlns:c15="http://schemas.microsoft.com/office/drawing/2012/chart" uri="{CE6537A1-D6FC-4f65-9D91-7224C49458BB}"/>
                <c:ext xmlns:c16="http://schemas.microsoft.com/office/drawing/2014/chart" uri="{C3380CC4-5D6E-409C-BE32-E72D297353CC}">
                  <c16:uniqueId val="{00000001-CA32-4343-941D-58B0262B5ED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Sheet1!$F$2:$F$5</c:f>
              <c:numCache>
                <c:formatCode>0%</c:formatCode>
                <c:ptCount val="4"/>
                <c:pt idx="0">
                  <c:v>9.8360655737704916E-2</c:v>
                </c:pt>
                <c:pt idx="1">
                  <c:v>0</c:v>
                </c:pt>
                <c:pt idx="2">
                  <c:v>0</c:v>
                </c:pt>
                <c:pt idx="3">
                  <c:v>6.9767441860465115E-2</c:v>
                </c:pt>
              </c:numCache>
            </c:numRef>
          </c:val>
          <c:extLst>
            <c:ext xmlns:c16="http://schemas.microsoft.com/office/drawing/2014/chart" uri="{C3380CC4-5D6E-409C-BE32-E72D297353CC}">
              <c16:uniqueId val="{00000005-7C00-42C8-ADD7-1E4D5B5237F5}"/>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layout>
        <c:manualLayout>
          <c:xMode val="edge"/>
          <c:yMode val="edge"/>
          <c:x val="3.2161989366713786E-2"/>
          <c:y val="0.74718285214348201"/>
          <c:w val="0.95276987011238978"/>
          <c:h val="0.219483814523184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Currently registered for classes</c:v>
                </c:pt>
                <c:pt idx="1">
                  <c:v>Would like to take classes at UBalt at a later date</c:v>
                </c:pt>
                <c:pt idx="2">
                  <c:v>Decided to enroll or continue elsewhere</c:v>
                </c:pt>
                <c:pt idx="3">
                  <c:v>Currently not planning to attend any college or university</c:v>
                </c:pt>
                <c:pt idx="4">
                  <c:v>Other</c:v>
                </c:pt>
                <c:pt idx="5">
                  <c:v>No answer</c:v>
                </c:pt>
              </c:strCache>
            </c:strRef>
          </c:cat>
          <c:val>
            <c:numRef>
              <c:f>Sheet1!$B$2:$B$7</c:f>
              <c:numCache>
                <c:formatCode>0%</c:formatCode>
                <c:ptCount val="6"/>
                <c:pt idx="0">
                  <c:v>0.6685393258426966</c:v>
                </c:pt>
                <c:pt idx="1">
                  <c:v>0.1797752808988764</c:v>
                </c:pt>
                <c:pt idx="2">
                  <c:v>5.6179775280898875E-2</c:v>
                </c:pt>
                <c:pt idx="3">
                  <c:v>5.6179775280898875E-3</c:v>
                </c:pt>
                <c:pt idx="4">
                  <c:v>8.4269662921348312E-2</c:v>
                </c:pt>
                <c:pt idx="5">
                  <c:v>5.6179775280898875E-3</c:v>
                </c:pt>
              </c:numCache>
            </c:numRef>
          </c:val>
          <c:extLst>
            <c:ext xmlns:c16="http://schemas.microsoft.com/office/drawing/2014/chart" uri="{C3380CC4-5D6E-409C-BE32-E72D297353CC}">
              <c16:uniqueId val="{00000000-0C30-40D6-8109-29434E48F31A}"/>
            </c:ext>
          </c:extLst>
        </c:ser>
        <c:dLbls>
          <c:showLegendKey val="0"/>
          <c:showVal val="0"/>
          <c:showCatName val="0"/>
          <c:showSerName val="0"/>
          <c:showPercent val="0"/>
          <c:showBubbleSize val="0"/>
        </c:dLbls>
        <c:gapWidth val="100"/>
        <c:axId val="1088569280"/>
        <c:axId val="1088569696"/>
      </c:barChart>
      <c:catAx>
        <c:axId val="10885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88569696"/>
        <c:crosses val="autoZero"/>
        <c:auto val="1"/>
        <c:lblAlgn val="ctr"/>
        <c:lblOffset val="100"/>
        <c:noMultiLvlLbl val="0"/>
      </c:catAx>
      <c:valAx>
        <c:axId val="1088569696"/>
        <c:scaling>
          <c:orientation val="minMax"/>
          <c:max val="1"/>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928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Highest amount</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917A-457F-AB45-77E0E712727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Sheet1!$B$2:$B$5</c:f>
              <c:numCache>
                <c:formatCode>0%</c:formatCode>
                <c:ptCount val="4"/>
                <c:pt idx="0">
                  <c:v>0.15517241379310345</c:v>
                </c:pt>
                <c:pt idx="1">
                  <c:v>0.26315789473684209</c:v>
                </c:pt>
                <c:pt idx="2">
                  <c:v>0</c:v>
                </c:pt>
                <c:pt idx="3">
                  <c:v>0.1728395061728395</c:v>
                </c:pt>
              </c:numCache>
            </c:numRef>
          </c:val>
          <c:extLst>
            <c:ext xmlns:c16="http://schemas.microsoft.com/office/drawing/2014/chart" uri="{C3380CC4-5D6E-409C-BE32-E72D297353CC}">
              <c16:uniqueId val="{00000000-7414-495E-AE28-AE1369AA1E10}"/>
            </c:ext>
          </c:extLst>
        </c:ser>
        <c:ser>
          <c:idx val="1"/>
          <c:order val="1"/>
          <c:tx>
            <c:strRef>
              <c:f>Sheet1!$C$1</c:f>
              <c:strCache>
                <c:ptCount val="1"/>
                <c:pt idx="0">
                  <c:v>Higher than most</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7414-495E-AE28-AE1369AA1E1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Sheet1!$C$2:$C$5</c:f>
              <c:numCache>
                <c:formatCode>0%</c:formatCode>
                <c:ptCount val="4"/>
                <c:pt idx="0">
                  <c:v>0.15517241379310345</c:v>
                </c:pt>
                <c:pt idx="1">
                  <c:v>0.10526315789473684</c:v>
                </c:pt>
                <c:pt idx="2">
                  <c:v>0</c:v>
                </c:pt>
                <c:pt idx="3">
                  <c:v>0.13580246913580246</c:v>
                </c:pt>
              </c:numCache>
            </c:numRef>
          </c:val>
          <c:extLst>
            <c:ext xmlns:c16="http://schemas.microsoft.com/office/drawing/2014/chart" uri="{C3380CC4-5D6E-409C-BE32-E72D297353CC}">
              <c16:uniqueId val="{00000002-7414-495E-AE28-AE1369AA1E10}"/>
            </c:ext>
          </c:extLst>
        </c:ser>
        <c:ser>
          <c:idx val="2"/>
          <c:order val="2"/>
          <c:tx>
            <c:strRef>
              <c:f>Sheet1!$D$1</c:f>
              <c:strCache>
                <c:ptCount val="1"/>
                <c:pt idx="0">
                  <c:v>About the same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Sheet1!$D$2:$D$5</c:f>
              <c:numCache>
                <c:formatCode>0%</c:formatCode>
                <c:ptCount val="4"/>
                <c:pt idx="0">
                  <c:v>0.20689655172413793</c:v>
                </c:pt>
                <c:pt idx="1">
                  <c:v>0.26315789473684209</c:v>
                </c:pt>
                <c:pt idx="2">
                  <c:v>0.5</c:v>
                </c:pt>
                <c:pt idx="3">
                  <c:v>0.23456790123456789</c:v>
                </c:pt>
              </c:numCache>
            </c:numRef>
          </c:val>
          <c:extLst>
            <c:ext xmlns:c16="http://schemas.microsoft.com/office/drawing/2014/chart" uri="{C3380CC4-5D6E-409C-BE32-E72D297353CC}">
              <c16:uniqueId val="{00000003-7414-495E-AE28-AE1369AA1E10}"/>
            </c:ext>
          </c:extLst>
        </c:ser>
        <c:ser>
          <c:idx val="3"/>
          <c:order val="3"/>
          <c:tx>
            <c:strRef>
              <c:f>Sheet1!$E$1</c:f>
              <c:strCache>
                <c:ptCount val="1"/>
                <c:pt idx="0">
                  <c:v>Lower than most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Sheet1!$E$2:$E$5</c:f>
              <c:numCache>
                <c:formatCode>0%</c:formatCode>
                <c:ptCount val="4"/>
                <c:pt idx="0">
                  <c:v>0.34482758620689657</c:v>
                </c:pt>
                <c:pt idx="1">
                  <c:v>0.26315789473684209</c:v>
                </c:pt>
                <c:pt idx="2">
                  <c:v>0.5</c:v>
                </c:pt>
                <c:pt idx="3">
                  <c:v>0.33333333333333331</c:v>
                </c:pt>
              </c:numCache>
            </c:numRef>
          </c:val>
          <c:extLst>
            <c:ext xmlns:c16="http://schemas.microsoft.com/office/drawing/2014/chart" uri="{C3380CC4-5D6E-409C-BE32-E72D297353CC}">
              <c16:uniqueId val="{00000005-7414-495E-AE28-AE1369AA1E10}"/>
            </c:ext>
          </c:extLst>
        </c:ser>
        <c:ser>
          <c:idx val="4"/>
          <c:order val="4"/>
          <c:tx>
            <c:strRef>
              <c:f>Sheet1!$F$1</c:f>
              <c:strCache>
                <c:ptCount val="1"/>
                <c:pt idx="0">
                  <c:v>Lowest amount</c:v>
                </c:pt>
              </c:strCache>
            </c:strRef>
          </c:tx>
          <c:spPr>
            <a:solidFill>
              <a:schemeClr val="accent5"/>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7-7414-495E-AE28-AE1369AA1E1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Sheet1!$F$2:$F$5</c:f>
              <c:numCache>
                <c:formatCode>0%</c:formatCode>
                <c:ptCount val="4"/>
                <c:pt idx="0">
                  <c:v>0.13793103448275862</c:v>
                </c:pt>
                <c:pt idx="1">
                  <c:v>0.10526315789473684</c:v>
                </c:pt>
                <c:pt idx="2">
                  <c:v>0</c:v>
                </c:pt>
                <c:pt idx="3">
                  <c:v>0.12345679012345678</c:v>
                </c:pt>
              </c:numCache>
            </c:numRef>
          </c:val>
          <c:extLst>
            <c:ext xmlns:c16="http://schemas.microsoft.com/office/drawing/2014/chart" uri="{C3380CC4-5D6E-409C-BE32-E72D297353CC}">
              <c16:uniqueId val="{00000008-7414-495E-AE28-AE1369AA1E10}"/>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layout>
        <c:manualLayout>
          <c:xMode val="edge"/>
          <c:yMode val="edge"/>
          <c:x val="3.2161989366713786E-2"/>
          <c:y val="0.74718285214348201"/>
          <c:w val="0.95276987011238978"/>
          <c:h val="0.219483814523184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Highest amount</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43C1-4966-BBEE-8F646284632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Sheet1!$B$2:$B$5</c:f>
              <c:numCache>
                <c:formatCode>0%</c:formatCode>
                <c:ptCount val="4"/>
                <c:pt idx="0">
                  <c:v>0.2</c:v>
                </c:pt>
                <c:pt idx="1">
                  <c:v>0.31578947368421051</c:v>
                </c:pt>
                <c:pt idx="2">
                  <c:v>0</c:v>
                </c:pt>
                <c:pt idx="3">
                  <c:v>0.22058823529411764</c:v>
                </c:pt>
              </c:numCache>
            </c:numRef>
          </c:val>
          <c:extLst>
            <c:ext xmlns:c16="http://schemas.microsoft.com/office/drawing/2014/chart" uri="{C3380CC4-5D6E-409C-BE32-E72D297353CC}">
              <c16:uniqueId val="{00000000-0C11-426D-ABA2-ACA5402CEB21}"/>
            </c:ext>
          </c:extLst>
        </c:ser>
        <c:ser>
          <c:idx val="1"/>
          <c:order val="1"/>
          <c:tx>
            <c:strRef>
              <c:f>Sheet1!$C$1</c:f>
              <c:strCache>
                <c:ptCount val="1"/>
                <c:pt idx="0">
                  <c:v>Higher than most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Sheet1!$C$2:$C$5</c:f>
              <c:numCache>
                <c:formatCode>0%</c:formatCode>
                <c:ptCount val="4"/>
                <c:pt idx="0">
                  <c:v>0.1111111111111111</c:v>
                </c:pt>
                <c:pt idx="1">
                  <c:v>0.21052631578947367</c:v>
                </c:pt>
                <c:pt idx="2">
                  <c:v>0.25</c:v>
                </c:pt>
                <c:pt idx="3">
                  <c:v>0.14705882352941177</c:v>
                </c:pt>
              </c:numCache>
            </c:numRef>
          </c:val>
          <c:extLst>
            <c:ext xmlns:c16="http://schemas.microsoft.com/office/drawing/2014/chart" uri="{C3380CC4-5D6E-409C-BE32-E72D297353CC}">
              <c16:uniqueId val="{00000002-0C11-426D-ABA2-ACA5402CEB21}"/>
            </c:ext>
          </c:extLst>
        </c:ser>
        <c:ser>
          <c:idx val="2"/>
          <c:order val="2"/>
          <c:tx>
            <c:strRef>
              <c:f>Sheet1!$D$1</c:f>
              <c:strCache>
                <c:ptCount val="1"/>
                <c:pt idx="0">
                  <c:v>About the same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Sheet1!$D$2:$D$5</c:f>
              <c:numCache>
                <c:formatCode>0%</c:formatCode>
                <c:ptCount val="4"/>
                <c:pt idx="0">
                  <c:v>0.42222222222222222</c:v>
                </c:pt>
                <c:pt idx="1">
                  <c:v>0.42105263157894735</c:v>
                </c:pt>
                <c:pt idx="2">
                  <c:v>0.5</c:v>
                </c:pt>
                <c:pt idx="3">
                  <c:v>0.4264705882352941</c:v>
                </c:pt>
              </c:numCache>
            </c:numRef>
          </c:val>
          <c:extLst>
            <c:ext xmlns:c16="http://schemas.microsoft.com/office/drawing/2014/chart" uri="{C3380CC4-5D6E-409C-BE32-E72D297353CC}">
              <c16:uniqueId val="{00000003-0C11-426D-ABA2-ACA5402CEB21}"/>
            </c:ext>
          </c:extLst>
        </c:ser>
        <c:ser>
          <c:idx val="3"/>
          <c:order val="3"/>
          <c:tx>
            <c:strRef>
              <c:f>Sheet1!$E$1</c:f>
              <c:strCache>
                <c:ptCount val="1"/>
                <c:pt idx="0">
                  <c:v>Lower than most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Sheet1!$E$2:$E$5</c:f>
              <c:numCache>
                <c:formatCode>0%</c:formatCode>
                <c:ptCount val="4"/>
                <c:pt idx="0">
                  <c:v>0.15555555555555556</c:v>
                </c:pt>
                <c:pt idx="1">
                  <c:v>5.2631578947368418E-2</c:v>
                </c:pt>
                <c:pt idx="2">
                  <c:v>0.25</c:v>
                </c:pt>
                <c:pt idx="3">
                  <c:v>0.13235294117647059</c:v>
                </c:pt>
              </c:numCache>
            </c:numRef>
          </c:val>
          <c:extLst>
            <c:ext xmlns:c16="http://schemas.microsoft.com/office/drawing/2014/chart" uri="{C3380CC4-5D6E-409C-BE32-E72D297353CC}">
              <c16:uniqueId val="{00000005-0C11-426D-ABA2-ACA5402CEB21}"/>
            </c:ext>
          </c:extLst>
        </c:ser>
        <c:ser>
          <c:idx val="4"/>
          <c:order val="4"/>
          <c:tx>
            <c:strRef>
              <c:f>Sheet1!$F$1</c:f>
              <c:strCache>
                <c:ptCount val="1"/>
                <c:pt idx="0">
                  <c:v>Lowest amount</c:v>
                </c:pt>
              </c:strCache>
            </c:strRef>
          </c:tx>
          <c:spPr>
            <a:solidFill>
              <a:schemeClr val="accent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0C11-426D-ABA2-ACA5402CEB21}"/>
                </c:ext>
              </c:extLst>
            </c:dLbl>
            <c:dLbl>
              <c:idx val="2"/>
              <c:delete val="1"/>
              <c:extLst>
                <c:ext xmlns:c15="http://schemas.microsoft.com/office/drawing/2012/chart" uri="{CE6537A1-D6FC-4f65-9D91-7224C49458BB}"/>
                <c:ext xmlns:c16="http://schemas.microsoft.com/office/drawing/2014/chart" uri="{C3380CC4-5D6E-409C-BE32-E72D297353CC}">
                  <c16:uniqueId val="{00000007-0C11-426D-ABA2-ACA5402CEB2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Sheet1!$F$2:$F$5</c:f>
              <c:numCache>
                <c:formatCode>0%</c:formatCode>
                <c:ptCount val="4"/>
                <c:pt idx="0">
                  <c:v>0.1111111111111111</c:v>
                </c:pt>
                <c:pt idx="1">
                  <c:v>0</c:v>
                </c:pt>
                <c:pt idx="2">
                  <c:v>0</c:v>
                </c:pt>
                <c:pt idx="3">
                  <c:v>7.3529411764705885E-2</c:v>
                </c:pt>
              </c:numCache>
            </c:numRef>
          </c:val>
          <c:extLst>
            <c:ext xmlns:c16="http://schemas.microsoft.com/office/drawing/2014/chart" uri="{C3380CC4-5D6E-409C-BE32-E72D297353CC}">
              <c16:uniqueId val="{00000008-0C11-426D-ABA2-ACA5402CEB21}"/>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layout>
        <c:manualLayout>
          <c:xMode val="edge"/>
          <c:yMode val="edge"/>
          <c:x val="3.2161989366713786E-2"/>
          <c:y val="0.74718285214348201"/>
          <c:w val="0.95276987011238978"/>
          <c:h val="0.219483814523184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1706036745406"/>
          <c:y val="8.3333333333333329E-2"/>
          <c:w val="0.82148832357493773"/>
          <c:h val="0.53507217847769029"/>
        </c:manualLayout>
      </c:layout>
      <c:barChart>
        <c:barDir val="bar"/>
        <c:grouping val="percentStacked"/>
        <c:varyColors val="0"/>
        <c:ser>
          <c:idx val="0"/>
          <c:order val="0"/>
          <c:tx>
            <c:strRef>
              <c:f>Sheet1!$B$1</c:f>
              <c:strCache>
                <c:ptCount val="1"/>
                <c:pt idx="0">
                  <c:v>Highest amount</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5464-4388-8223-F79E31F219F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Sheet1!$B$2:$B$5</c:f>
              <c:numCache>
                <c:formatCode>0%</c:formatCode>
                <c:ptCount val="4"/>
                <c:pt idx="0">
                  <c:v>0.17073170731707318</c:v>
                </c:pt>
                <c:pt idx="1">
                  <c:v>0.4</c:v>
                </c:pt>
                <c:pt idx="2">
                  <c:v>0</c:v>
                </c:pt>
                <c:pt idx="3">
                  <c:v>0.23076923076923078</c:v>
                </c:pt>
              </c:numCache>
            </c:numRef>
          </c:val>
          <c:extLst>
            <c:ext xmlns:c16="http://schemas.microsoft.com/office/drawing/2014/chart" uri="{C3380CC4-5D6E-409C-BE32-E72D297353CC}">
              <c16:uniqueId val="{00000000-4C34-43F5-8C28-96D815C1AB7E}"/>
            </c:ext>
          </c:extLst>
        </c:ser>
        <c:ser>
          <c:idx val="1"/>
          <c:order val="1"/>
          <c:tx>
            <c:strRef>
              <c:f>Sheet1!$C$1</c:f>
              <c:strCache>
                <c:ptCount val="1"/>
                <c:pt idx="0">
                  <c:v>Higher than most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Sheet1!$C$2:$C$5</c:f>
              <c:numCache>
                <c:formatCode>0%</c:formatCode>
                <c:ptCount val="4"/>
                <c:pt idx="0">
                  <c:v>0.17073170731707318</c:v>
                </c:pt>
                <c:pt idx="1">
                  <c:v>0.1</c:v>
                </c:pt>
                <c:pt idx="2">
                  <c:v>0.25</c:v>
                </c:pt>
                <c:pt idx="3">
                  <c:v>0.15384615384615385</c:v>
                </c:pt>
              </c:numCache>
            </c:numRef>
          </c:val>
          <c:extLst>
            <c:ext xmlns:c16="http://schemas.microsoft.com/office/drawing/2014/chart" uri="{C3380CC4-5D6E-409C-BE32-E72D297353CC}">
              <c16:uniqueId val="{00000002-4C34-43F5-8C28-96D815C1AB7E}"/>
            </c:ext>
          </c:extLst>
        </c:ser>
        <c:ser>
          <c:idx val="2"/>
          <c:order val="2"/>
          <c:tx>
            <c:strRef>
              <c:f>Sheet1!$D$1</c:f>
              <c:strCache>
                <c:ptCount val="1"/>
                <c:pt idx="0">
                  <c:v>About the same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Sheet1!$D$2:$D$5</c:f>
              <c:numCache>
                <c:formatCode>0%</c:formatCode>
                <c:ptCount val="4"/>
                <c:pt idx="0">
                  <c:v>0.34146341463414637</c:v>
                </c:pt>
                <c:pt idx="1">
                  <c:v>0.45</c:v>
                </c:pt>
                <c:pt idx="2">
                  <c:v>0.5</c:v>
                </c:pt>
                <c:pt idx="3">
                  <c:v>0.38461538461538464</c:v>
                </c:pt>
              </c:numCache>
            </c:numRef>
          </c:val>
          <c:extLst>
            <c:ext xmlns:c16="http://schemas.microsoft.com/office/drawing/2014/chart" uri="{C3380CC4-5D6E-409C-BE32-E72D297353CC}">
              <c16:uniqueId val="{00000003-4C34-43F5-8C28-96D815C1AB7E}"/>
            </c:ext>
          </c:extLst>
        </c:ser>
        <c:ser>
          <c:idx val="3"/>
          <c:order val="3"/>
          <c:tx>
            <c:strRef>
              <c:f>Sheet1!$E$1</c:f>
              <c:strCache>
                <c:ptCount val="1"/>
                <c:pt idx="0">
                  <c:v>Lower than most</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AEB8-464C-8AE3-2AEBB4C10AF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Sheet1!$E$2:$E$5</c:f>
              <c:numCache>
                <c:formatCode>0%</c:formatCode>
                <c:ptCount val="4"/>
                <c:pt idx="0">
                  <c:v>0.17073170731707318</c:v>
                </c:pt>
                <c:pt idx="1">
                  <c:v>0</c:v>
                </c:pt>
                <c:pt idx="2">
                  <c:v>0.25</c:v>
                </c:pt>
                <c:pt idx="3">
                  <c:v>0.12307692307692308</c:v>
                </c:pt>
              </c:numCache>
            </c:numRef>
          </c:val>
          <c:extLst>
            <c:ext xmlns:c16="http://schemas.microsoft.com/office/drawing/2014/chart" uri="{C3380CC4-5D6E-409C-BE32-E72D297353CC}">
              <c16:uniqueId val="{00000005-4C34-43F5-8C28-96D815C1AB7E}"/>
            </c:ext>
          </c:extLst>
        </c:ser>
        <c:ser>
          <c:idx val="4"/>
          <c:order val="4"/>
          <c:tx>
            <c:strRef>
              <c:f>Sheet1!$F$1</c:f>
              <c:strCache>
                <c:ptCount val="1"/>
                <c:pt idx="0">
                  <c:v>Lowest amount</c:v>
                </c:pt>
              </c:strCache>
            </c:strRef>
          </c:tx>
          <c:spPr>
            <a:solidFill>
              <a:schemeClr val="accent5"/>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889A-6E42-862D-717FDF28B98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Sheet1!$F$2:$F$5</c:f>
              <c:numCache>
                <c:formatCode>0%</c:formatCode>
                <c:ptCount val="4"/>
                <c:pt idx="0">
                  <c:v>0.14634146341463414</c:v>
                </c:pt>
                <c:pt idx="1">
                  <c:v>0.05</c:v>
                </c:pt>
                <c:pt idx="2">
                  <c:v>0</c:v>
                </c:pt>
                <c:pt idx="3">
                  <c:v>0.1076923076923077</c:v>
                </c:pt>
              </c:numCache>
            </c:numRef>
          </c:val>
          <c:extLst>
            <c:ext xmlns:c16="http://schemas.microsoft.com/office/drawing/2014/chart" uri="{C3380CC4-5D6E-409C-BE32-E72D297353CC}">
              <c16:uniqueId val="{00000008-4C34-43F5-8C28-96D815C1AB7E}"/>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layout>
        <c:manualLayout>
          <c:xMode val="edge"/>
          <c:yMode val="edge"/>
          <c:x val="3.2161989366713786E-2"/>
          <c:y val="0.74718285214348201"/>
          <c:w val="0.95276987011238978"/>
          <c:h val="0.219483814523184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Received assistance</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DB34-4878-A161-6829FB5D26D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Sheet1!$B$2:$B$5</c:f>
              <c:numCache>
                <c:formatCode>0%</c:formatCode>
                <c:ptCount val="4"/>
                <c:pt idx="0">
                  <c:v>0.32558139534883723</c:v>
                </c:pt>
                <c:pt idx="1">
                  <c:v>0.25</c:v>
                </c:pt>
                <c:pt idx="2">
                  <c:v>0.25</c:v>
                </c:pt>
                <c:pt idx="3">
                  <c:v>0.30701754385964913</c:v>
                </c:pt>
              </c:numCache>
            </c:numRef>
          </c:val>
          <c:extLst>
            <c:ext xmlns:c16="http://schemas.microsoft.com/office/drawing/2014/chart" uri="{C3380CC4-5D6E-409C-BE32-E72D297353CC}">
              <c16:uniqueId val="{00000000-8189-4A6B-B9AE-DFAAE2084650}"/>
            </c:ext>
          </c:extLst>
        </c:ser>
        <c:ser>
          <c:idx val="1"/>
          <c:order val="1"/>
          <c:tx>
            <c:strRef>
              <c:f>Sheet1!$C$1</c:f>
              <c:strCache>
                <c:ptCount val="1"/>
                <c:pt idx="0">
                  <c:v>Did not receive assistance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Sheet1!$C$2:$C$5</c:f>
              <c:numCache>
                <c:formatCode>0%</c:formatCode>
                <c:ptCount val="4"/>
                <c:pt idx="0">
                  <c:v>0.67441860465116277</c:v>
                </c:pt>
                <c:pt idx="1">
                  <c:v>0.75</c:v>
                </c:pt>
                <c:pt idx="2">
                  <c:v>0.75</c:v>
                </c:pt>
                <c:pt idx="3">
                  <c:v>0.69298245614035092</c:v>
                </c:pt>
              </c:numCache>
            </c:numRef>
          </c:val>
          <c:extLst>
            <c:ext xmlns:c16="http://schemas.microsoft.com/office/drawing/2014/chart" uri="{C3380CC4-5D6E-409C-BE32-E72D297353CC}">
              <c16:uniqueId val="{00000002-8189-4A6B-B9AE-DFAAE2084650}"/>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layout>
        <c:manualLayout>
          <c:xMode val="edge"/>
          <c:yMode val="edge"/>
          <c:x val="0.11763207483679924"/>
          <c:y val="0.85273840769903764"/>
          <c:w val="0.80650346591291477"/>
          <c:h val="0.113908573928258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Other</c:v>
                </c:pt>
                <c:pt idx="1">
                  <c:v>Parent educational loans (e.g., Federal PLUS)</c:v>
                </c:pt>
                <c:pt idx="2">
                  <c:v>Parent loans (e.g., home equity credit line, credit cards)</c:v>
                </c:pt>
                <c:pt idx="3">
                  <c:v>Current income</c:v>
                </c:pt>
                <c:pt idx="4">
                  <c:v>Past savings</c:v>
                </c:pt>
                <c:pt idx="5">
                  <c:v>Employer's tuition benefit</c:v>
                </c:pt>
                <c:pt idx="6">
                  <c:v>Help from relatives, friends, etc.</c:v>
                </c:pt>
              </c:strCache>
            </c:strRef>
          </c:cat>
          <c:val>
            <c:numRef>
              <c:f>Sheet1!$B$2:$B$8</c:f>
              <c:numCache>
                <c:formatCode>0%</c:formatCode>
                <c:ptCount val="7"/>
                <c:pt idx="0">
                  <c:v>6.0606060606060608E-2</c:v>
                </c:pt>
                <c:pt idx="1">
                  <c:v>3.0303030303030304E-2</c:v>
                </c:pt>
                <c:pt idx="2">
                  <c:v>4.5454545454545456E-2</c:v>
                </c:pt>
                <c:pt idx="3">
                  <c:v>0.15151515151515152</c:v>
                </c:pt>
                <c:pt idx="4">
                  <c:v>0.18181818181818182</c:v>
                </c:pt>
                <c:pt idx="5">
                  <c:v>0.19696969696969696</c:v>
                </c:pt>
                <c:pt idx="6">
                  <c:v>0.33333333333333331</c:v>
                </c:pt>
              </c:numCache>
            </c:numRef>
          </c:val>
          <c:extLst>
            <c:ext xmlns:c16="http://schemas.microsoft.com/office/drawing/2014/chart" uri="{C3380CC4-5D6E-409C-BE32-E72D297353CC}">
              <c16:uniqueId val="{00000000-71B5-49AD-9606-5B80071F8108}"/>
            </c:ext>
          </c:extLst>
        </c:ser>
        <c:dLbls>
          <c:showLegendKey val="0"/>
          <c:showVal val="0"/>
          <c:showCatName val="0"/>
          <c:showSerName val="0"/>
          <c:showPercent val="0"/>
          <c:showBubbleSize val="0"/>
        </c:dLbls>
        <c:gapWidth val="100"/>
        <c:axId val="1088569280"/>
        <c:axId val="1088569696"/>
      </c:barChart>
      <c:catAx>
        <c:axId val="108856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9696"/>
        <c:crosses val="autoZero"/>
        <c:auto val="1"/>
        <c:lblAlgn val="ctr"/>
        <c:lblOffset val="100"/>
        <c:noMultiLvlLbl val="0"/>
      </c:catAx>
      <c:valAx>
        <c:axId val="1088569696"/>
        <c:scaling>
          <c:orientation val="minMax"/>
          <c:max val="1"/>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928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Best or better than most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Prominent intercollegiate athletics</c:v>
                </c:pt>
                <c:pt idx="1">
                  <c:v>Attractiveness of campus</c:v>
                </c:pt>
                <c:pt idx="2">
                  <c:v>Quality of social life</c:v>
                </c:pt>
                <c:pt idx="3">
                  <c:v>Access to off-campus cultural &amp; recreational opportunities</c:v>
                </c:pt>
                <c:pt idx="4">
                  <c:v>Concentration on undergraduate education</c:v>
                </c:pt>
                <c:pt idx="5">
                  <c:v>Ability to take classes on the weekend</c:v>
                </c:pt>
                <c:pt idx="6">
                  <c:v>Surroundings (neighborhood, town or city)</c:v>
                </c:pt>
                <c:pt idx="7">
                  <c:v>Challenging  courses</c:v>
                </c:pt>
                <c:pt idx="8">
                  <c:v>Alumni network</c:v>
                </c:pt>
                <c:pt idx="9">
                  <c:v>Reputation among employers</c:v>
                </c:pt>
                <c:pt idx="10">
                  <c:v>Quality of academic facilities</c:v>
                </c:pt>
                <c:pt idx="11">
                  <c:v>Chance to be with students from different backgrounds</c:v>
                </c:pt>
                <c:pt idx="12">
                  <c:v>Ability to take classes online</c:v>
                </c:pt>
                <c:pt idx="13">
                  <c:v>Networking opportunities</c:v>
                </c:pt>
                <c:pt idx="14">
                  <c:v>Ability to take classes at night</c:v>
                </c:pt>
                <c:pt idx="15">
                  <c:v>Overall academic reputation</c:v>
                </c:pt>
                <c:pt idx="16">
                  <c:v>Concentration on graduate/professional education</c:v>
                </c:pt>
                <c:pt idx="17">
                  <c:v>Variety of courses</c:v>
                </c:pt>
                <c:pt idx="18">
                  <c:v>Student-focused</c:v>
                </c:pt>
                <c:pt idx="19">
                  <c:v>Welcoming</c:v>
                </c:pt>
                <c:pt idx="20">
                  <c:v>Access to faculty</c:v>
                </c:pt>
                <c:pt idx="21">
                  <c:v>Affordability</c:v>
                </c:pt>
                <c:pt idx="22">
                  <c:v>Quality of faculty</c:v>
                </c:pt>
                <c:pt idx="23">
                  <c:v>Course flexibility</c:v>
                </c:pt>
                <c:pt idx="24">
                  <c:v>Quality of majors of interest to you</c:v>
                </c:pt>
              </c:strCache>
            </c:strRef>
          </c:cat>
          <c:val>
            <c:numRef>
              <c:f>Sheet1!$B$2:$B$26</c:f>
              <c:numCache>
                <c:formatCode>0%</c:formatCode>
                <c:ptCount val="25"/>
                <c:pt idx="0">
                  <c:v>0.23</c:v>
                </c:pt>
                <c:pt idx="1">
                  <c:v>0.45</c:v>
                </c:pt>
                <c:pt idx="2">
                  <c:v>0.42</c:v>
                </c:pt>
                <c:pt idx="3">
                  <c:v>0.44</c:v>
                </c:pt>
                <c:pt idx="4">
                  <c:v>0.37</c:v>
                </c:pt>
                <c:pt idx="5">
                  <c:v>0.47</c:v>
                </c:pt>
                <c:pt idx="6">
                  <c:v>0.45</c:v>
                </c:pt>
                <c:pt idx="7">
                  <c:v>0.54</c:v>
                </c:pt>
                <c:pt idx="8">
                  <c:v>0.45</c:v>
                </c:pt>
                <c:pt idx="9">
                  <c:v>0.47</c:v>
                </c:pt>
                <c:pt idx="10">
                  <c:v>0.52</c:v>
                </c:pt>
                <c:pt idx="11">
                  <c:v>0.67</c:v>
                </c:pt>
                <c:pt idx="12">
                  <c:v>0.59</c:v>
                </c:pt>
                <c:pt idx="13">
                  <c:v>0.54</c:v>
                </c:pt>
                <c:pt idx="14">
                  <c:v>0.6</c:v>
                </c:pt>
                <c:pt idx="15">
                  <c:v>0.54</c:v>
                </c:pt>
                <c:pt idx="16">
                  <c:v>0.57999999999999996</c:v>
                </c:pt>
                <c:pt idx="17">
                  <c:v>0.51</c:v>
                </c:pt>
                <c:pt idx="18">
                  <c:v>0.65</c:v>
                </c:pt>
                <c:pt idx="19">
                  <c:v>0.63</c:v>
                </c:pt>
                <c:pt idx="20">
                  <c:v>0.63</c:v>
                </c:pt>
                <c:pt idx="21">
                  <c:v>0.59</c:v>
                </c:pt>
                <c:pt idx="22">
                  <c:v>0.59</c:v>
                </c:pt>
                <c:pt idx="23">
                  <c:v>0.62</c:v>
                </c:pt>
                <c:pt idx="24">
                  <c:v>0.57999999999999996</c:v>
                </c:pt>
              </c:numCache>
            </c:numRef>
          </c:val>
          <c:extLst>
            <c:ext xmlns:c16="http://schemas.microsoft.com/office/drawing/2014/chart" uri="{C3380CC4-5D6E-409C-BE32-E72D297353CC}">
              <c16:uniqueId val="{00000000-0971-F34A-9641-6805AE474C17}"/>
            </c:ext>
          </c:extLst>
        </c:ser>
        <c:ser>
          <c:idx val="1"/>
          <c:order val="1"/>
          <c:tx>
            <c:strRef>
              <c:f>Sheet1!$C$1</c:f>
              <c:strCache>
                <c:ptCount val="1"/>
                <c:pt idx="0">
                  <c:v>Very important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5"/>
                <c:pt idx="0">
                  <c:v>Prominent intercollegiate athletics</c:v>
                </c:pt>
                <c:pt idx="1">
                  <c:v>Attractiveness of campus</c:v>
                </c:pt>
                <c:pt idx="2">
                  <c:v>Quality of social life</c:v>
                </c:pt>
                <c:pt idx="3">
                  <c:v>Access to off-campus cultural &amp; recreational opportunities</c:v>
                </c:pt>
                <c:pt idx="4">
                  <c:v>Concentration on undergraduate education</c:v>
                </c:pt>
                <c:pt idx="5">
                  <c:v>Ability to take classes on the weekend</c:v>
                </c:pt>
                <c:pt idx="6">
                  <c:v>Surroundings (neighborhood, town or city)</c:v>
                </c:pt>
                <c:pt idx="7">
                  <c:v>Challenging  courses</c:v>
                </c:pt>
                <c:pt idx="8">
                  <c:v>Alumni network</c:v>
                </c:pt>
                <c:pt idx="9">
                  <c:v>Reputation among employers</c:v>
                </c:pt>
                <c:pt idx="10">
                  <c:v>Quality of academic facilities</c:v>
                </c:pt>
                <c:pt idx="11">
                  <c:v>Chance to be with students from different backgrounds</c:v>
                </c:pt>
                <c:pt idx="12">
                  <c:v>Ability to take classes online</c:v>
                </c:pt>
                <c:pt idx="13">
                  <c:v>Networking opportunities</c:v>
                </c:pt>
                <c:pt idx="14">
                  <c:v>Ability to take classes at night</c:v>
                </c:pt>
                <c:pt idx="15">
                  <c:v>Overall academic reputation</c:v>
                </c:pt>
                <c:pt idx="16">
                  <c:v>Concentration on graduate/professional education</c:v>
                </c:pt>
                <c:pt idx="17">
                  <c:v>Variety of courses</c:v>
                </c:pt>
                <c:pt idx="18">
                  <c:v>Student-focused</c:v>
                </c:pt>
                <c:pt idx="19">
                  <c:v>Welcoming</c:v>
                </c:pt>
                <c:pt idx="20">
                  <c:v>Access to faculty</c:v>
                </c:pt>
                <c:pt idx="21">
                  <c:v>Affordability</c:v>
                </c:pt>
                <c:pt idx="22">
                  <c:v>Quality of faculty</c:v>
                </c:pt>
                <c:pt idx="23">
                  <c:v>Course flexibility</c:v>
                </c:pt>
                <c:pt idx="24">
                  <c:v>Quality of majors of interest to you</c:v>
                </c:pt>
              </c:strCache>
            </c:strRef>
          </c:cat>
          <c:val>
            <c:numRef>
              <c:f>Sheet1!$C$2:$C$26</c:f>
              <c:numCache>
                <c:formatCode>0%</c:formatCode>
                <c:ptCount val="25"/>
                <c:pt idx="0">
                  <c:v>0.21311475409836064</c:v>
                </c:pt>
                <c:pt idx="1">
                  <c:v>0.3888888888888889</c:v>
                </c:pt>
                <c:pt idx="2">
                  <c:v>0.41269841269841268</c:v>
                </c:pt>
                <c:pt idx="3">
                  <c:v>0.41599999999999998</c:v>
                </c:pt>
                <c:pt idx="4">
                  <c:v>0.43902439024390244</c:v>
                </c:pt>
                <c:pt idx="5">
                  <c:v>0.47619047619047616</c:v>
                </c:pt>
                <c:pt idx="6">
                  <c:v>0.5</c:v>
                </c:pt>
                <c:pt idx="7">
                  <c:v>0.54400000000000004</c:v>
                </c:pt>
                <c:pt idx="8">
                  <c:v>0.5625</c:v>
                </c:pt>
                <c:pt idx="9">
                  <c:v>0.67479674796747968</c:v>
                </c:pt>
                <c:pt idx="10">
                  <c:v>0.6796875</c:v>
                </c:pt>
                <c:pt idx="11">
                  <c:v>0.68503937007874016</c:v>
                </c:pt>
                <c:pt idx="12">
                  <c:v>0.7109375</c:v>
                </c:pt>
                <c:pt idx="13">
                  <c:v>0.72</c:v>
                </c:pt>
                <c:pt idx="14">
                  <c:v>0.72440944881889768</c:v>
                </c:pt>
                <c:pt idx="15">
                  <c:v>0.73643410852713176</c:v>
                </c:pt>
                <c:pt idx="16">
                  <c:v>0.75409836065573765</c:v>
                </c:pt>
                <c:pt idx="17">
                  <c:v>0.77519379844961245</c:v>
                </c:pt>
                <c:pt idx="18">
                  <c:v>0.8</c:v>
                </c:pt>
                <c:pt idx="19">
                  <c:v>0.83333333333333337</c:v>
                </c:pt>
                <c:pt idx="20">
                  <c:v>0.84</c:v>
                </c:pt>
                <c:pt idx="21">
                  <c:v>0.8671875</c:v>
                </c:pt>
                <c:pt idx="22">
                  <c:v>0.89230769230769236</c:v>
                </c:pt>
                <c:pt idx="23">
                  <c:v>0.89516129032258063</c:v>
                </c:pt>
                <c:pt idx="24">
                  <c:v>0.95419847328244278</c:v>
                </c:pt>
              </c:numCache>
            </c:numRef>
          </c:val>
          <c:extLst>
            <c:ext xmlns:c16="http://schemas.microsoft.com/office/drawing/2014/chart" uri="{C3380CC4-5D6E-409C-BE32-E72D297353CC}">
              <c16:uniqueId val="{00000001-0971-F34A-9641-6805AE474C17}"/>
            </c:ext>
          </c:extLst>
        </c:ser>
        <c:dLbls>
          <c:showLegendKey val="0"/>
          <c:showVal val="0"/>
          <c:showCatName val="0"/>
          <c:showSerName val="0"/>
          <c:showPercent val="0"/>
          <c:showBubbleSize val="0"/>
        </c:dLbls>
        <c:gapWidth val="100"/>
        <c:axId val="1547421647"/>
        <c:axId val="1547422127"/>
      </c:barChart>
      <c:catAx>
        <c:axId val="1547421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422127"/>
        <c:crosses val="autoZero"/>
        <c:auto val="1"/>
        <c:lblAlgn val="ctr"/>
        <c:lblOffset val="100"/>
        <c:noMultiLvlLbl val="0"/>
      </c:catAx>
      <c:valAx>
        <c:axId val="1547422127"/>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421647"/>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Best or better than most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My colleagues</c:v>
                </c:pt>
                <c:pt idx="1">
                  <c:v>My friends</c:v>
                </c:pt>
                <c:pt idx="2">
                  <c:v>My employer</c:v>
                </c:pt>
                <c:pt idx="3">
                  <c:v>My advisor</c:v>
                </c:pt>
                <c:pt idx="4">
                  <c:v>My family</c:v>
                </c:pt>
                <c:pt idx="5">
                  <c:v>Potential future employers</c:v>
                </c:pt>
                <c:pt idx="6">
                  <c:v>My instructors</c:v>
                </c:pt>
                <c:pt idx="7">
                  <c:v>Graduate and professional schools</c:v>
                </c:pt>
              </c:strCache>
            </c:strRef>
          </c:cat>
          <c:val>
            <c:numRef>
              <c:f>Sheet1!$B$2:$B$9</c:f>
              <c:numCache>
                <c:formatCode>0%</c:formatCode>
                <c:ptCount val="8"/>
                <c:pt idx="0">
                  <c:v>0.45</c:v>
                </c:pt>
                <c:pt idx="1">
                  <c:v>0.33</c:v>
                </c:pt>
                <c:pt idx="2">
                  <c:v>0.51</c:v>
                </c:pt>
                <c:pt idx="3">
                  <c:v>0.44</c:v>
                </c:pt>
                <c:pt idx="4">
                  <c:v>0.47</c:v>
                </c:pt>
                <c:pt idx="5">
                  <c:v>0.4</c:v>
                </c:pt>
                <c:pt idx="6">
                  <c:v>0.39</c:v>
                </c:pt>
                <c:pt idx="7">
                  <c:v>0.44</c:v>
                </c:pt>
              </c:numCache>
            </c:numRef>
          </c:val>
          <c:extLst>
            <c:ext xmlns:c16="http://schemas.microsoft.com/office/drawing/2014/chart" uri="{C3380CC4-5D6E-409C-BE32-E72D297353CC}">
              <c16:uniqueId val="{00000000-321C-4CB2-98A8-B098FE193692}"/>
            </c:ext>
          </c:extLst>
        </c:ser>
        <c:ser>
          <c:idx val="1"/>
          <c:order val="1"/>
          <c:tx>
            <c:strRef>
              <c:f>Sheet1!$C$1</c:f>
              <c:strCache>
                <c:ptCount val="1"/>
                <c:pt idx="0">
                  <c:v>Very important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My colleagues</c:v>
                </c:pt>
                <c:pt idx="1">
                  <c:v>My friends</c:v>
                </c:pt>
                <c:pt idx="2">
                  <c:v>My employer</c:v>
                </c:pt>
                <c:pt idx="3">
                  <c:v>My advisor</c:v>
                </c:pt>
                <c:pt idx="4">
                  <c:v>My family</c:v>
                </c:pt>
                <c:pt idx="5">
                  <c:v>Potential future employers</c:v>
                </c:pt>
                <c:pt idx="6">
                  <c:v>My instructors</c:v>
                </c:pt>
                <c:pt idx="7">
                  <c:v>Graduate and professional schools</c:v>
                </c:pt>
              </c:strCache>
            </c:strRef>
          </c:cat>
          <c:val>
            <c:numRef>
              <c:f>Sheet1!$C$2:$C$9</c:f>
              <c:numCache>
                <c:formatCode>0%</c:formatCode>
                <c:ptCount val="8"/>
                <c:pt idx="0">
                  <c:v>0.41</c:v>
                </c:pt>
                <c:pt idx="1">
                  <c:v>0.37</c:v>
                </c:pt>
                <c:pt idx="2">
                  <c:v>0.46</c:v>
                </c:pt>
                <c:pt idx="3">
                  <c:v>0.48</c:v>
                </c:pt>
                <c:pt idx="4">
                  <c:v>0.42</c:v>
                </c:pt>
                <c:pt idx="5">
                  <c:v>0.44</c:v>
                </c:pt>
                <c:pt idx="6">
                  <c:v>0.49</c:v>
                </c:pt>
                <c:pt idx="7">
                  <c:v>0.47</c:v>
                </c:pt>
              </c:numCache>
            </c:numRef>
          </c:val>
          <c:extLst>
            <c:ext xmlns:c16="http://schemas.microsoft.com/office/drawing/2014/chart" uri="{C3380CC4-5D6E-409C-BE32-E72D297353CC}">
              <c16:uniqueId val="{00000001-321C-4CB2-98A8-B098FE193692}"/>
            </c:ext>
          </c:extLst>
        </c:ser>
        <c:dLbls>
          <c:showLegendKey val="0"/>
          <c:showVal val="0"/>
          <c:showCatName val="0"/>
          <c:showSerName val="0"/>
          <c:showPercent val="0"/>
          <c:showBubbleSize val="0"/>
        </c:dLbls>
        <c:gapWidth val="100"/>
        <c:axId val="1547421647"/>
        <c:axId val="1547422127"/>
      </c:barChart>
      <c:catAx>
        <c:axId val="1547421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422127"/>
        <c:crosses val="autoZero"/>
        <c:auto val="1"/>
        <c:lblAlgn val="ctr"/>
        <c:lblOffset val="100"/>
        <c:noMultiLvlLbl val="0"/>
      </c:catAx>
      <c:valAx>
        <c:axId val="1547422127"/>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421647"/>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Maryland resident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Sheet1!$B$2:$B$5</c:f>
              <c:numCache>
                <c:formatCode>0%</c:formatCode>
                <c:ptCount val="4"/>
                <c:pt idx="0">
                  <c:v>0.57647058823529407</c:v>
                </c:pt>
                <c:pt idx="1">
                  <c:v>0.96153846153846156</c:v>
                </c:pt>
                <c:pt idx="2">
                  <c:v>1</c:v>
                </c:pt>
                <c:pt idx="3">
                  <c:v>0.68067226890756305</c:v>
                </c:pt>
              </c:numCache>
            </c:numRef>
          </c:val>
          <c:extLst>
            <c:ext xmlns:c16="http://schemas.microsoft.com/office/drawing/2014/chart" uri="{C3380CC4-5D6E-409C-BE32-E72D297353CC}">
              <c16:uniqueId val="{00000002-DE96-42CA-9D36-6CE2C47F676E}"/>
            </c:ext>
          </c:extLst>
        </c:ser>
        <c:ser>
          <c:idx val="1"/>
          <c:order val="1"/>
          <c:tx>
            <c:strRef>
              <c:f>Sheet1!$C$1</c:f>
              <c:strCache>
                <c:ptCount val="1"/>
                <c:pt idx="0">
                  <c:v>Not Maryland resident</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4192-463E-9EA2-DB935B4D7742}"/>
                </c:ext>
              </c:extLst>
            </c:dLbl>
            <c:dLbl>
              <c:idx val="2"/>
              <c:delete val="1"/>
              <c:extLst>
                <c:ext xmlns:c15="http://schemas.microsoft.com/office/drawing/2012/chart" uri="{CE6537A1-D6FC-4f65-9D91-7224C49458BB}"/>
                <c:ext xmlns:c16="http://schemas.microsoft.com/office/drawing/2014/chart" uri="{C3380CC4-5D6E-409C-BE32-E72D297353CC}">
                  <c16:uniqueId val="{00000000-4192-463E-9EA2-DB935B4D774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Graduate</c:v>
                </c:pt>
                <c:pt idx="1">
                  <c:v>Transfer</c:v>
                </c:pt>
                <c:pt idx="2">
                  <c:v>First year</c:v>
                </c:pt>
                <c:pt idx="3">
                  <c:v>Overall</c:v>
                </c:pt>
              </c:strCache>
            </c:strRef>
          </c:cat>
          <c:val>
            <c:numRef>
              <c:f>Sheet1!$C$2:$C$5</c:f>
              <c:numCache>
                <c:formatCode>0%</c:formatCode>
                <c:ptCount val="4"/>
                <c:pt idx="0">
                  <c:v>0.42352941176470588</c:v>
                </c:pt>
                <c:pt idx="1">
                  <c:v>3.8461538461538464E-2</c:v>
                </c:pt>
                <c:pt idx="2">
                  <c:v>0</c:v>
                </c:pt>
                <c:pt idx="3">
                  <c:v>0.31932773109243695</c:v>
                </c:pt>
              </c:numCache>
            </c:numRef>
          </c:val>
          <c:extLst>
            <c:ext xmlns:c16="http://schemas.microsoft.com/office/drawing/2014/chart" uri="{C3380CC4-5D6E-409C-BE32-E72D297353CC}">
              <c16:uniqueId val="{00000003-DE96-42CA-9D36-6CE2C47F676E}"/>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 answer</c:v>
                </c:pt>
                <c:pt idx="1">
                  <c:v>Prefer not to say</c:v>
                </c:pt>
                <c:pt idx="2">
                  <c:v>Transgender</c:v>
                </c:pt>
                <c:pt idx="3">
                  <c:v>Non-binary/third gender</c:v>
                </c:pt>
                <c:pt idx="4">
                  <c:v>Male</c:v>
                </c:pt>
                <c:pt idx="5">
                  <c:v>Female</c:v>
                </c:pt>
              </c:strCache>
            </c:strRef>
          </c:cat>
          <c:val>
            <c:numRef>
              <c:f>Sheet1!$B$2:$B$7</c:f>
              <c:numCache>
                <c:formatCode>0%</c:formatCode>
                <c:ptCount val="6"/>
                <c:pt idx="0">
                  <c:v>0.33146067415730335</c:v>
                </c:pt>
                <c:pt idx="1">
                  <c:v>1.1235955056179775E-2</c:v>
                </c:pt>
                <c:pt idx="2">
                  <c:v>5.6179775280898875E-3</c:v>
                </c:pt>
                <c:pt idx="3">
                  <c:v>1.1235955056179775E-2</c:v>
                </c:pt>
                <c:pt idx="4">
                  <c:v>0.21910112359550563</c:v>
                </c:pt>
                <c:pt idx="5">
                  <c:v>0.42134831460674155</c:v>
                </c:pt>
              </c:numCache>
            </c:numRef>
          </c:val>
          <c:extLst>
            <c:ext xmlns:c16="http://schemas.microsoft.com/office/drawing/2014/chart" uri="{C3380CC4-5D6E-409C-BE32-E72D297353CC}">
              <c16:uniqueId val="{00000000-FC00-42D3-B96C-C0E5C56C5E34}"/>
            </c:ext>
          </c:extLst>
        </c:ser>
        <c:dLbls>
          <c:showLegendKey val="0"/>
          <c:showVal val="0"/>
          <c:showCatName val="0"/>
          <c:showSerName val="0"/>
          <c:showPercent val="0"/>
          <c:showBubbleSize val="0"/>
        </c:dLbls>
        <c:gapWidth val="100"/>
        <c:axId val="1088569280"/>
        <c:axId val="1088569696"/>
      </c:barChart>
      <c:catAx>
        <c:axId val="1088569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88569696"/>
        <c:crosses val="autoZero"/>
        <c:auto val="1"/>
        <c:lblAlgn val="ctr"/>
        <c:lblOffset val="100"/>
        <c:noMultiLvlLbl val="0"/>
      </c:catAx>
      <c:valAx>
        <c:axId val="1088569696"/>
        <c:scaling>
          <c:orientation val="minMax"/>
          <c:max val="1"/>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856928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No answer</c:v>
                </c:pt>
                <c:pt idx="1">
                  <c:v>Prefer not to say</c:v>
                </c:pt>
                <c:pt idx="2">
                  <c:v>Other</c:v>
                </c:pt>
                <c:pt idx="3">
                  <c:v>Native Hawaiian or Other Pacific Islander</c:v>
                </c:pt>
                <c:pt idx="4">
                  <c:v>Asian</c:v>
                </c:pt>
                <c:pt idx="5">
                  <c:v>American Indian or Alaskan Native</c:v>
                </c:pt>
                <c:pt idx="6">
                  <c:v>White</c:v>
                </c:pt>
                <c:pt idx="7">
                  <c:v>Black or African-American</c:v>
                </c:pt>
              </c:strCache>
            </c:strRef>
          </c:cat>
          <c:val>
            <c:numRef>
              <c:f>Sheet1!$B$2:$B$9</c:f>
              <c:numCache>
                <c:formatCode>0%</c:formatCode>
                <c:ptCount val="8"/>
                <c:pt idx="0">
                  <c:v>0.16853932584269662</c:v>
                </c:pt>
                <c:pt idx="1">
                  <c:v>3.9325842696629212E-2</c:v>
                </c:pt>
                <c:pt idx="2">
                  <c:v>2.247191011235955E-2</c:v>
                </c:pt>
                <c:pt idx="3">
                  <c:v>5.6179775280898875E-3</c:v>
                </c:pt>
                <c:pt idx="4">
                  <c:v>1.6853932584269662E-2</c:v>
                </c:pt>
                <c:pt idx="5">
                  <c:v>1.6853932584269662E-2</c:v>
                </c:pt>
                <c:pt idx="6">
                  <c:v>0.1797752808988764</c:v>
                </c:pt>
                <c:pt idx="7">
                  <c:v>0.42696629213483145</c:v>
                </c:pt>
              </c:numCache>
            </c:numRef>
          </c:val>
          <c:extLst>
            <c:ext xmlns:c16="http://schemas.microsoft.com/office/drawing/2014/chart" uri="{C3380CC4-5D6E-409C-BE32-E72D297353CC}">
              <c16:uniqueId val="{00000000-7042-4D7D-82CE-BB3FC7F87870}"/>
            </c:ext>
          </c:extLst>
        </c:ser>
        <c:dLbls>
          <c:showLegendKey val="0"/>
          <c:showVal val="0"/>
          <c:showCatName val="0"/>
          <c:showSerName val="0"/>
          <c:showPercent val="0"/>
          <c:showBubbleSize val="0"/>
        </c:dLbls>
        <c:gapWidth val="100"/>
        <c:axId val="1336530256"/>
        <c:axId val="1336527344"/>
      </c:barChart>
      <c:catAx>
        <c:axId val="133653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36527344"/>
        <c:crosses val="autoZero"/>
        <c:auto val="1"/>
        <c:lblAlgn val="r"/>
        <c:lblOffset val="100"/>
        <c:noMultiLvlLbl val="0"/>
      </c:catAx>
      <c:valAx>
        <c:axId val="1336527344"/>
        <c:scaling>
          <c:orientation val="minMax"/>
          <c:max val="1"/>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530256"/>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Hispanic</c:v>
                </c:pt>
              </c:strCache>
            </c:strRef>
          </c:cat>
          <c:val>
            <c:numRef>
              <c:f>Sheet1!$B$2</c:f>
              <c:numCache>
                <c:formatCode>0%</c:formatCode>
                <c:ptCount val="1"/>
                <c:pt idx="0">
                  <c:v>5.0561797752808987E-2</c:v>
                </c:pt>
              </c:numCache>
            </c:numRef>
          </c:val>
          <c:extLst>
            <c:ext xmlns:c16="http://schemas.microsoft.com/office/drawing/2014/chart" uri="{C3380CC4-5D6E-409C-BE32-E72D297353CC}">
              <c16:uniqueId val="{00000000-6601-4775-947D-F3A124D25224}"/>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Hispanic</c:v>
                </c:pt>
              </c:strCache>
            </c:strRef>
          </c:cat>
          <c:val>
            <c:numRef>
              <c:f>Sheet1!$C$2</c:f>
              <c:numCache>
                <c:formatCode>0%</c:formatCode>
                <c:ptCount val="1"/>
                <c:pt idx="0">
                  <c:v>0.6179775280898876</c:v>
                </c:pt>
              </c:numCache>
            </c:numRef>
          </c:val>
          <c:extLst>
            <c:ext xmlns:c16="http://schemas.microsoft.com/office/drawing/2014/chart" uri="{C3380CC4-5D6E-409C-BE32-E72D297353CC}">
              <c16:uniqueId val="{00000001-6601-4775-947D-F3A124D25224}"/>
            </c:ext>
          </c:extLst>
        </c:ser>
        <c:ser>
          <c:idx val="2"/>
          <c:order val="2"/>
          <c:tx>
            <c:strRef>
              <c:f>Sheet1!$D$1</c:f>
              <c:strCache>
                <c:ptCount val="1"/>
                <c:pt idx="0">
                  <c:v>No answer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Hispanic</c:v>
                </c:pt>
              </c:strCache>
            </c:strRef>
          </c:cat>
          <c:val>
            <c:numRef>
              <c:f>Sheet1!$D$2</c:f>
              <c:numCache>
                <c:formatCode>0%</c:formatCode>
                <c:ptCount val="1"/>
                <c:pt idx="0">
                  <c:v>0.33146067415730335</c:v>
                </c:pt>
              </c:numCache>
            </c:numRef>
          </c:val>
          <c:extLst>
            <c:ext xmlns:c16="http://schemas.microsoft.com/office/drawing/2014/chart" uri="{C3380CC4-5D6E-409C-BE32-E72D297353CC}">
              <c16:uniqueId val="{00000002-6601-4775-947D-F3A124D25224}"/>
            </c:ext>
          </c:extLst>
        </c:ser>
        <c:dLbls>
          <c:showLegendKey val="0"/>
          <c:showVal val="0"/>
          <c:showCatName val="0"/>
          <c:showSerName val="0"/>
          <c:showPercent val="0"/>
          <c:showBubbleSize val="0"/>
        </c:dLbls>
        <c:gapWidth val="150"/>
        <c:overlap val="100"/>
        <c:axId val="932621999"/>
        <c:axId val="1359076607"/>
      </c:barChart>
      <c:catAx>
        <c:axId val="932621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59076607"/>
        <c:crosses val="autoZero"/>
        <c:auto val="1"/>
        <c:lblAlgn val="ctr"/>
        <c:lblOffset val="100"/>
        <c:noMultiLvlLbl val="0"/>
      </c:catAx>
      <c:valAx>
        <c:axId val="1359076607"/>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621999"/>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Public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College courses</c:v>
                </c:pt>
                <c:pt idx="1">
                  <c:v>High school</c:v>
                </c:pt>
              </c:strCache>
            </c:strRef>
          </c:cat>
          <c:val>
            <c:numRef>
              <c:f>Sheet1!$B$2:$B$3</c:f>
              <c:numCache>
                <c:formatCode>0%</c:formatCode>
                <c:ptCount val="2"/>
                <c:pt idx="0">
                  <c:v>0.79831932773109249</c:v>
                </c:pt>
                <c:pt idx="1">
                  <c:v>0.77118644067796616</c:v>
                </c:pt>
              </c:numCache>
            </c:numRef>
          </c:val>
          <c:extLst>
            <c:ext xmlns:c16="http://schemas.microsoft.com/office/drawing/2014/chart" uri="{C3380CC4-5D6E-409C-BE32-E72D297353CC}">
              <c16:uniqueId val="{00000000-2518-4605-9557-9F67DC99D19B}"/>
            </c:ext>
          </c:extLst>
        </c:ser>
        <c:ser>
          <c:idx val="1"/>
          <c:order val="1"/>
          <c:tx>
            <c:strRef>
              <c:f>Sheet1!$C$1</c:f>
              <c:strCache>
                <c:ptCount val="1"/>
                <c:pt idx="0">
                  <c:v>Independent, not religiously-affiliated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College courses</c:v>
                </c:pt>
                <c:pt idx="1">
                  <c:v>High school</c:v>
                </c:pt>
              </c:strCache>
            </c:strRef>
          </c:cat>
          <c:val>
            <c:numRef>
              <c:f>Sheet1!$C$2:$C$3</c:f>
              <c:numCache>
                <c:formatCode>0%</c:formatCode>
                <c:ptCount val="2"/>
                <c:pt idx="0">
                  <c:v>8.4033613445378158E-2</c:v>
                </c:pt>
                <c:pt idx="1">
                  <c:v>9.3220338983050849E-2</c:v>
                </c:pt>
              </c:numCache>
            </c:numRef>
          </c:val>
          <c:extLst>
            <c:ext xmlns:c16="http://schemas.microsoft.com/office/drawing/2014/chart" uri="{C3380CC4-5D6E-409C-BE32-E72D297353CC}">
              <c16:uniqueId val="{00000001-2518-4605-9557-9F67DC99D19B}"/>
            </c:ext>
          </c:extLst>
        </c:ser>
        <c:ser>
          <c:idx val="2"/>
          <c:order val="2"/>
          <c:tx>
            <c:strRef>
              <c:f>Sheet1!$D$1</c:f>
              <c:strCache>
                <c:ptCount val="1"/>
                <c:pt idx="0">
                  <c:v>Independent, Catholic</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65F-E04A-B93B-B352FCB1228A}"/>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365F-E04A-B93B-B352FCB1228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College courses</c:v>
                </c:pt>
                <c:pt idx="1">
                  <c:v>High school</c:v>
                </c:pt>
              </c:strCache>
            </c:strRef>
          </c:cat>
          <c:val>
            <c:numRef>
              <c:f>Sheet1!$D$2:$D$3</c:f>
              <c:numCache>
                <c:formatCode>0%</c:formatCode>
                <c:ptCount val="2"/>
                <c:pt idx="0">
                  <c:v>5.0420168067226892E-2</c:v>
                </c:pt>
                <c:pt idx="1">
                  <c:v>9.3220338983050849E-2</c:v>
                </c:pt>
              </c:numCache>
            </c:numRef>
          </c:val>
          <c:extLst>
            <c:ext xmlns:c16="http://schemas.microsoft.com/office/drawing/2014/chart" uri="{C3380CC4-5D6E-409C-BE32-E72D297353CC}">
              <c16:uniqueId val="{00000002-2518-4605-9557-9F67DC99D19B}"/>
            </c:ext>
          </c:extLst>
        </c:ser>
        <c:ser>
          <c:idx val="3"/>
          <c:order val="3"/>
          <c:tx>
            <c:strRef>
              <c:f>Sheet1!$E$1</c:f>
              <c:strCache>
                <c:ptCount val="1"/>
                <c:pt idx="0">
                  <c:v>Independent, religiously-affiliated (other than Catholic)</c:v>
                </c:pt>
              </c:strCache>
            </c:strRef>
          </c:tx>
          <c:spPr>
            <a:solidFill>
              <a:schemeClr val="accent4"/>
            </a:solidFill>
            <a:ln>
              <a:noFill/>
            </a:ln>
            <a:effectLst/>
          </c:spPr>
          <c:invertIfNegative val="0"/>
          <c:cat>
            <c:strRef>
              <c:f>Sheet1!$A$2:$A$3</c:f>
              <c:strCache>
                <c:ptCount val="2"/>
                <c:pt idx="0">
                  <c:v>College courses</c:v>
                </c:pt>
                <c:pt idx="1">
                  <c:v>High school</c:v>
                </c:pt>
              </c:strCache>
            </c:strRef>
          </c:cat>
          <c:val>
            <c:numRef>
              <c:f>Sheet1!$E$2:$E$3</c:f>
              <c:numCache>
                <c:formatCode>0%</c:formatCode>
                <c:ptCount val="2"/>
                <c:pt idx="0">
                  <c:v>5.0420168067226892E-2</c:v>
                </c:pt>
                <c:pt idx="1">
                  <c:v>2.5423728813559324E-2</c:v>
                </c:pt>
              </c:numCache>
            </c:numRef>
          </c:val>
          <c:extLst>
            <c:ext xmlns:c16="http://schemas.microsoft.com/office/drawing/2014/chart" uri="{C3380CC4-5D6E-409C-BE32-E72D297353CC}">
              <c16:uniqueId val="{00000003-2518-4605-9557-9F67DC99D19B}"/>
            </c:ext>
          </c:extLst>
        </c:ser>
        <c:ser>
          <c:idx val="4"/>
          <c:order val="4"/>
          <c:tx>
            <c:strRef>
              <c:f>Sheet1!$F$1</c:f>
              <c:strCache>
                <c:ptCount val="1"/>
                <c:pt idx="0">
                  <c:v>Other</c:v>
                </c:pt>
              </c:strCache>
            </c:strRef>
          </c:tx>
          <c:spPr>
            <a:solidFill>
              <a:schemeClr val="accent5"/>
            </a:solidFill>
            <a:ln>
              <a:noFill/>
            </a:ln>
            <a:effectLst/>
          </c:spPr>
          <c:invertIfNegative val="0"/>
          <c:cat>
            <c:strRef>
              <c:f>Sheet1!$A$2:$A$3</c:f>
              <c:strCache>
                <c:ptCount val="2"/>
                <c:pt idx="0">
                  <c:v>College courses</c:v>
                </c:pt>
                <c:pt idx="1">
                  <c:v>High school</c:v>
                </c:pt>
              </c:strCache>
            </c:strRef>
          </c:cat>
          <c:val>
            <c:numRef>
              <c:f>Sheet1!$F$2:$F$3</c:f>
              <c:numCache>
                <c:formatCode>0%</c:formatCode>
                <c:ptCount val="2"/>
                <c:pt idx="0">
                  <c:v>1.680672268907563E-2</c:v>
                </c:pt>
                <c:pt idx="1">
                  <c:v>1.6949152542372881E-2</c:v>
                </c:pt>
              </c:numCache>
            </c:numRef>
          </c:val>
          <c:extLst>
            <c:ext xmlns:c16="http://schemas.microsoft.com/office/drawing/2014/chart" uri="{C3380CC4-5D6E-409C-BE32-E72D297353CC}">
              <c16:uniqueId val="{00000006-2518-4605-9557-9F67DC99D19B}"/>
            </c:ext>
          </c:extLst>
        </c:ser>
        <c:dLbls>
          <c:showLegendKey val="0"/>
          <c:showVal val="0"/>
          <c:showCatName val="0"/>
          <c:showSerName val="0"/>
          <c:showPercent val="0"/>
          <c:showBubbleSize val="0"/>
        </c:dLbls>
        <c:gapWidth val="75"/>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Financial support by others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Sheet1!$B$2</c:f>
              <c:numCache>
                <c:formatCode>0%</c:formatCode>
                <c:ptCount val="1"/>
                <c:pt idx="0">
                  <c:v>0.36974789915966388</c:v>
                </c:pt>
              </c:numCache>
            </c:numRef>
          </c:val>
          <c:extLst>
            <c:ext xmlns:c16="http://schemas.microsoft.com/office/drawing/2014/chart" uri="{C3380CC4-5D6E-409C-BE32-E72D297353CC}">
              <c16:uniqueId val="{00000000-D314-4C02-BB34-970ED08AE3D5}"/>
            </c:ext>
          </c:extLst>
        </c:ser>
        <c:ser>
          <c:idx val="1"/>
          <c:order val="1"/>
          <c:tx>
            <c:strRef>
              <c:f>Sheet1!$C$1</c:f>
              <c:strCache>
                <c:ptCount val="1"/>
                <c:pt idx="0">
                  <c:v>No financial support from others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Overall</c:v>
                </c:pt>
              </c:strCache>
            </c:strRef>
          </c:cat>
          <c:val>
            <c:numRef>
              <c:f>Sheet1!$C$2</c:f>
              <c:numCache>
                <c:formatCode>0%</c:formatCode>
                <c:ptCount val="1"/>
                <c:pt idx="0">
                  <c:v>0.63025210084033612</c:v>
                </c:pt>
              </c:numCache>
            </c:numRef>
          </c:val>
          <c:extLst>
            <c:ext xmlns:c16="http://schemas.microsoft.com/office/drawing/2014/chart" uri="{C3380CC4-5D6E-409C-BE32-E72D297353CC}">
              <c16:uniqueId val="{00000001-D314-4C02-BB34-970ED08AE3D5}"/>
            </c:ext>
          </c:extLst>
        </c:ser>
        <c:dLbls>
          <c:showLegendKey val="0"/>
          <c:showVal val="0"/>
          <c:showCatName val="0"/>
          <c:showSerName val="0"/>
          <c:showPercent val="0"/>
          <c:showBubbleSize val="0"/>
        </c:dLbls>
        <c:gapWidth val="100"/>
        <c:overlap val="100"/>
        <c:axId val="1781070784"/>
        <c:axId val="1781072448"/>
      </c:barChart>
      <c:catAx>
        <c:axId val="178107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1072448"/>
        <c:crosses val="autoZero"/>
        <c:auto val="1"/>
        <c:lblAlgn val="ctr"/>
        <c:lblOffset val="100"/>
        <c:noMultiLvlLbl val="0"/>
      </c:catAx>
      <c:valAx>
        <c:axId val="178107244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707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Sheet1!$A$2:$A$13</cx:f>
        <cx:lvl ptCount="12">
          <cx:pt idx="0">Anne Arundel County</cx:pt>
          <cx:pt idx="1">Baltimore City</cx:pt>
          <cx:pt idx="2">Baltimore County</cx:pt>
          <cx:pt idx="3">Frederick County</cx:pt>
          <cx:pt idx="4">Howard County</cx:pt>
          <cx:pt idx="5">Montgomery County</cx:pt>
          <cx:pt idx="6">Carroll County</cx:pt>
          <cx:pt idx="7">Cecil County</cx:pt>
          <cx:pt idx="8">Harford County</cx:pt>
          <cx:pt idx="9">Prince George's County</cx:pt>
          <cx:pt idx="10">Washington County</cx:pt>
          <cx:pt idx="11">Wicomico County</cx:pt>
        </cx:lvl>
      </cx:strDim>
      <cx:numDim type="colorVal">
        <cx:f>Sheet1!$B$2:$B$13</cx:f>
        <cx:nf>Sheet1!$B$1</cx:nf>
        <cx:lvl ptCount="12" formatCode="0%" name="Share of respondents">
          <cx:pt idx="0">0.029999999999999999</cx:pt>
          <cx:pt idx="1">0.29999999999999999</cx:pt>
          <cx:pt idx="2">0.29999999999999999</cx:pt>
          <cx:pt idx="3">0.02</cx:pt>
          <cx:pt idx="4">0.029999999999999999</cx:pt>
          <cx:pt idx="5">0.089999999999999997</cx:pt>
          <cx:pt idx="6">0.01</cx:pt>
          <cx:pt idx="7">0.01</cx:pt>
          <cx:pt idx="8">0.02</cx:pt>
          <cx:pt idx="9">0.040000000000000001</cx:pt>
          <cx:pt idx="10">0.01</cx:pt>
          <cx:pt idx="11">0.01</cx:pt>
        </cx:lvl>
      </cx:numDim>
    </cx:data>
  </cx:chartData>
  <cx:chart>
    <cx:plotArea>
      <cx:plotAreaRegion>
        <cx:series layoutId="regionMap" uniqueId="{CCFC497C-B90B-4CC5-A44F-877359536F86}">
          <cx:tx>
            <cx:txData>
              <cx:f>Sheet1!$B$1</cx:f>
              <cx:v>Share of respondents</cx:v>
            </cx:txData>
          </cx:tx>
          <cx:dataLabels>
            <cx:visibility seriesName="0" categoryName="0" value="1"/>
          </cx:dataLabels>
          <cx:dataId val="0"/>
          <cx:layoutPr>
            <cx:geography cultureLanguage="en-US" cultureRegion="US" attribution="Powered by Bing">
              <cx:geoCache provider="{E9337A44-BEBE-4D9F-B70C-5C5E7DAFC167}">
                <cx:binary>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</cx:binary>
              </cx:geoCache>
            </cx:geography>
          </cx:layoutPr>
        </cx:series>
      </cx:plotAreaRegion>
    </cx:plotArea>
    <cx:legend pos="l" align="ctr" overlay="1">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dk1">
            <a:lumMod val="50000"/>
            <a:lumOff val="50000"/>
          </a:scheme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B palette">
      <a:dk1>
        <a:sysClr val="windowText" lastClr="000000"/>
      </a:dk1>
      <a:lt1>
        <a:sysClr val="window" lastClr="FFFFFF"/>
      </a:lt1>
      <a:dk2>
        <a:srgbClr val="0076A8"/>
      </a:dk2>
      <a:lt2>
        <a:srgbClr val="FFFFFF"/>
      </a:lt2>
      <a:accent1>
        <a:srgbClr val="0076A8"/>
      </a:accent1>
      <a:accent2>
        <a:srgbClr val="40C1BB"/>
      </a:accent2>
      <a:accent3>
        <a:srgbClr val="3F4A75"/>
      </a:accent3>
      <a:accent4>
        <a:srgbClr val="000000"/>
      </a:accent4>
      <a:accent5>
        <a:srgbClr val="F15060"/>
      </a:accent5>
      <a:accent6>
        <a:srgbClr val="FCCF6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58eef61-e723-46d9-a7cc-1d2ee53fc28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AC70A66A9FE64DBBE835984D539E75" ma:contentTypeVersion="16" ma:contentTypeDescription="Create a new document." ma:contentTypeScope="" ma:versionID="83fc6a5e84c8feea7e152186101dedaa">
  <xsd:schema xmlns:xsd="http://www.w3.org/2001/XMLSchema" xmlns:xs="http://www.w3.org/2001/XMLSchema" xmlns:p="http://schemas.microsoft.com/office/2006/metadata/properties" xmlns:ns3="c58eef61-e723-46d9-a7cc-1d2ee53fc28e" xmlns:ns4="97da8c8f-967c-44bd-a98d-b1f8c2507752" targetNamespace="http://schemas.microsoft.com/office/2006/metadata/properties" ma:root="true" ma:fieldsID="25a2623be39cb2b77329254be5cdd128" ns3:_="" ns4:_="">
    <xsd:import namespace="c58eef61-e723-46d9-a7cc-1d2ee53fc28e"/>
    <xsd:import namespace="97da8c8f-967c-44bd-a98d-b1f8c25077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eef61-e723-46d9-a7cc-1d2ee53fc2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da8c8f-967c-44bd-a98d-b1f8c25077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DeM11</b:Tag>
    <b:SourceType>Report</b:SourceType>
    <b:Guid>{74C4E970-6FA5-4745-A6CD-82E06DA4ED71}</b:Guid>
    <b:Author>
      <b:Author>
        <b:NameList>
          <b:Person>
            <b:Last>DeMichele</b:Last>
            <b:First>Matthew</b:First>
          </b:Person>
          <b:Person>
            <b:Last>Payne</b:Last>
            <b:First>Brian</b:First>
          </b:Person>
          <b:Person>
            <b:Last>and Matz</b:Last>
            <b:First>Adam</b:First>
          </b:Person>
        </b:NameList>
      </b:Author>
    </b:Author>
    <b:Title>Community Supervision Workoad Considerations for Public Safety</b:Title>
    <b:Year>2011</b:Year>
    <b:Publisher>American Probation and Parole Association</b:Publisher>
    <b:RefOrder>1</b:RefOrder>
  </b:Source>
  <b:Source>
    <b:Tag>Arm10</b:Tag>
    <b:SourceType>Report</b:SourceType>
    <b:Guid>{DBA39D4F-BBBF-43D1-B70D-7758DE8A4140}</b:Guid>
    <b:Title>The Importance of a Low Span of Control in Effective Implmentation of Evidence Based Probation and Parole Pratices</b:Title>
    <b:Year>2010</b:Year>
    <b:City>Washington</b:City>
    <b:Publisher>National Institute of Corrections</b:Publisher>
    <b:Author>
      <b:Author>
        <b:NameList>
          <b:Person>
            <b:Last>Armstrong</b:Last>
            <b:First>Gaylene</b:First>
          </b:Person>
          <b:Person>
            <b:Last>Dretke</b:Last>
            <b:First>Doug</b:First>
          </b:Person>
          <b:Person>
            <b:Last>Atkin</b:Last>
            <b:First>Cassandra</b:First>
          </b:Person>
        </b:NameList>
      </b:Author>
    </b:Author>
    <b:RefOrder>2</b:RefOrder>
  </b:Source>
  <b:Source>
    <b:Tag>Placeholder1</b:Tag>
    <b:SourceType>Report</b:SourceType>
    <b:Guid>{444D2C33-9447-4705-A474-CEE00BD10316}</b:Guid>
    <b:Author>
      <b:Author>
        <b:NameList>
          <b:Person>
            <b:Last>DeMichele</b:Last>
            <b:First>Matthew</b:First>
            <b:Middle>T.</b:Middle>
          </b:Person>
          <b:Person>
            <b:Last>Payne</b:Last>
            <b:First>Brian</b:First>
            <b:Middle>K.</b:Middle>
          </b:Person>
          <b:Person>
            <b:Last>Matz</b:Last>
            <b:First>Adam</b:First>
            <b:Middle>K.</b:Middle>
          </b:Person>
        </b:NameList>
      </b:Author>
    </b:Author>
    <b:Title>Community supervision workload considerations for public safety</b:Title>
    <b:Year>2011</b:Year>
    <b:Publisher>American Probation and Parole Association</b:Publisher>
    <b:RefOrder>3</b:RefOrder>
  </b:Source>
  <b:Source>
    <b:Tag>DeM07</b:Tag>
    <b:SourceType>Report</b:SourceType>
    <b:Guid>{C0B854E8-AECC-4D1C-BD55-211A674ACD7D}</b:Guid>
    <b:Author>
      <b:Author>
        <b:NameList>
          <b:Person>
            <b:Last>DeMichele</b:Last>
            <b:First>Matthew</b:First>
            <b:Middle>T.</b:Middle>
          </b:Person>
        </b:NameList>
      </b:Author>
    </b:Author>
    <b:Title>Probation and parole's growing caseloads and workload allocation: Strategies for managerial decision making</b:Title>
    <b:Year>2007</b:Year>
    <b:Publisher>The American Probation &amp; Parole Association</b:Publisher>
    <b:RefOrder>4</b:RefOrder>
  </b:Source>
  <b:Source>
    <b:Tag>Joh12</b:Tag>
    <b:SourceType>Report</b:SourceType>
    <b:Guid>{00BF19C6-F4FD-416B-AACA-BE93D0EEDC39}</b:Guid>
    <b:Author>
      <b:Author>
        <b:NameList>
          <b:Person>
            <b:Last>Johnson</b:Last>
            <b:First>J.</b:First>
          </b:Person>
        </b:NameList>
      </b:Author>
    </b:Author>
    <b:Title>Adult gross misdemeanor and juvenile workload study summary report</b:Title>
    <b:Year>2012</b:Year>
    <b:Publisher>Minnesota Department of Corrections</b:Publisher>
    <b:RefOrder>5</b:RefOrder>
  </b:Source>
  <b:Source>
    <b:Tag>Joh01</b:Tag>
    <b:SourceType>Report</b:SourceType>
    <b:Guid>{EFC7465A-7B27-4502-8FC1-B26D5086EDEE}</b:Guid>
    <b:Author>
      <b:Author>
        <b:NameList>
          <b:Person>
            <b:Last>Johnson</b:Last>
            <b:First>K.</b:First>
          </b:Person>
        </b:NameList>
      </b:Author>
    </b:Author>
    <b:Title>Missouri multi-county juvenile officer workload study report</b:Title>
    <b:Year>2001</b:Year>
    <b:Publisher>National Council on Crime and Delinquency</b:Publisher>
    <b:RefOrder>6</b:RefOrder>
  </b:Source>
  <b:Source>
    <b:Tag>Joh13</b:Tag>
    <b:SourceType>Report</b:SourceType>
    <b:Guid>{3A906120-CEDD-42ED-98B8-5F72597C9CB4}</b:Guid>
    <b:Author>
      <b:Author>
        <b:NameList>
          <b:Person>
            <b:Last>Johnson</b:Last>
            <b:First>J.</b:First>
          </b:Person>
        </b:NameList>
      </b:Author>
    </b:Author>
    <b:Title>Adult felon workload study summary report</b:Title>
    <b:Year>2013</b:Year>
    <b:Publisher>Minnesota Department of Corrections</b:Publisher>
    <b:RefOrder>7</b:RefOrder>
  </b:Source>
  <b:Source>
    <b:Tag>Cat12</b:Tag>
    <b:SourceType>Report</b:SourceType>
    <b:Guid>{05B34881-FED9-4A51-97B6-B9A2D411D30A}</b:Guid>
    <b:Author>
      <b:Author>
        <b:NameList>
          <b:Person>
            <b:Last>Cathey</b:Last>
            <b:First>D.</b:First>
          </b:Person>
          <b:Person>
            <b:Last>Guerin</b:Last>
            <b:First>P.</b:First>
          </b:Person>
        </b:NameList>
      </b:Author>
    </b:Author>
    <b:Title>New Mexico department of public safety staffing study: Final report</b:Title>
    <b:Year>2012</b:Year>
    <b:Publisher>New Mexico Sentencing Commission</b:Publisher>
    <b:RefOrder>8</b:RefOrder>
  </b:Source>
  <b:Source>
    <b:Tag>Kee13</b:Tag>
    <b:SourceType>Report</b:SourceType>
    <b:Guid>{65DBC643-D655-4A0E-9733-F1DEE23D8022}</b:Guid>
    <b:Author>
      <b:Author>
        <b:NameList>
          <b:Person>
            <b:Last>Keel</b:Last>
            <b:First>J.</b:First>
          </b:Person>
        </b:NameList>
      </b:Author>
    </b:Author>
    <b:Title>Audit on caseload staffing analysis for child protective services at the department of family and protective services</b:Title>
    <b:Year>2013</b:Year>
    <b:Publisher>Texas State Auditor's Office</b:Publisher>
    <b:RefOrder>9</b:RefOrder>
  </b:Source>
  <b:Source>
    <b:Tag>Sco98</b:Tag>
    <b:SourceType>Report</b:SourceType>
    <b:Guid>{E96E663D-4F39-42F2-B3BD-334A9B25F0F1}</b:Guid>
    <b:Author>
      <b:Author>
        <b:NameList>
          <b:Person>
            <b:Last>Scozzafave</b:Last>
            <b:First>C.</b:First>
          </b:Person>
          <b:Person>
            <b:Last>Pargoff</b:Last>
            <b:First>K.</b:First>
          </b:Person>
          <b:Person>
            <b:Last>Withey</b:Last>
            <b:First>M.</b:First>
          </b:Person>
        </b:NameList>
      </b:Author>
    </b:Author>
    <b:Title>Charge nurse workload study of the University of Michigan hospital</b:Title>
    <b:Year>1998</b:Year>
    <b:Publisher>University of Michigan Nursing Department</b:Publisher>
    <b:RefOrder>10</b:RefOrder>
  </b:Source>
  <b:Source>
    <b:Tag>Sta07</b:Tag>
    <b:SourceType>Report</b:SourceType>
    <b:Guid>{BD4DFB67-D528-4979-B4A1-2424EEA5D088}</b:Guid>
    <b:Author>
      <b:Author>
        <b:Corporate>State of Utah</b:Corporate>
      </b:Author>
    </b:Author>
    <b:Title>Workload study, Division of Child and Family Services</b:Title>
    <b:Year>2007</b:Year>
    <b:Publisher>Utah Department of Human Services</b:Publisher>
    <b:RefOrder>11</b:RefOrder>
  </b:Source>
  <b:Source>
    <b:Tag>Sta00</b:Tag>
    <b:SourceType>Report</b:SourceType>
    <b:Guid>{E2CAD1DB-C5FA-490C-948A-69B40FC5EC8E}</b:Guid>
    <b:Author>
      <b:Author>
        <b:Corporate>State of Wisconsin</b:Corporate>
      </b:Author>
    </b:Author>
    <b:Title>Workload study, Division of Community Corrections</b:Title>
    <b:Year>2000</b:Year>
    <b:Publisher>Wisconsin Department of Corrections</b:Publisher>
    <b:RefOrder>12</b:RefOrder>
  </b:Source>
  <b:Source>
    <b:Tag>Wal06</b:Tag>
    <b:SourceType>Report</b:SourceType>
    <b:Guid>{48EFD6D7-252F-465E-8CDD-1CE9CAFFF2A2}</b:Guid>
    <b:Author>
      <b:Author>
        <b:Corporate>Walter R. McDonald &amp; Associates</b:Corporate>
      </b:Author>
    </b:Author>
    <b:Title>State child welfare workload study</b:Title>
    <b:Year>2006</b:Year>
    <b:Publisher>State of New York</b:Publisher>
    <b:RefOrder>13</b:RefOrder>
  </b:Source>
  <b:Source>
    <b:Tag>Tal10</b:Tag>
    <b:SourceType>Report</b:SourceType>
    <b:Guid>{569E7FCF-3618-41B4-B8AE-DF747CEB64B2}</b:Guid>
    <b:Author>
      <b:Author>
        <b:NameList>
          <b:Person>
            <b:Last>Tallarico</b:Last>
            <b:First>Suzanne</b:First>
          </b:Person>
          <b:Person>
            <b:Last>Douglas</b:Last>
            <b:First>John</b:First>
          </b:Person>
          <b:Person>
            <b:Last>Tomlinson</b:Last>
            <b:First>Ken</b:First>
          </b:Person>
        </b:NameList>
      </b:Author>
    </b:Author>
    <b:Title>Alabama juvenile probation officer weighted workload assessment study</b:Title>
    <b:Year>2010</b:Year>
    <b:Publisher>National Center for State Courts - Court Services Division</b:Publisher>
    <b:RefOrder>14</b:RefOrder>
  </b:Source>
  <b:Source>
    <b:Tag>Tal14</b:Tag>
    <b:SourceType>Report</b:SourceType>
    <b:Guid>{3F483C23-8F42-483A-8701-1115370B3342}</b:Guid>
    <b:Author>
      <b:Author>
        <b:NameList>
          <b:Person>
            <b:Last>Tallarico</b:Last>
            <b:First>Suzanne</b:First>
          </b:Person>
          <b:Person>
            <b:Last>Douglas</b:Last>
            <b:First>John</b:First>
          </b:Person>
          <b:Person>
            <b:Last>Rosten</b:Last>
            <b:First>Kristi</b:First>
          </b:Person>
          <b:Person>
            <b:Last>Taylor</b:Last>
            <b:First>Scott</b:First>
          </b:Person>
        </b:NameList>
      </b:Author>
    </b:Author>
    <b:Title>Colorado parole time and workload assessment study</b:Title>
    <b:Year>2014</b:Year>
    <b:Publisher>National Center for State Courts - Court Services Division</b:Publisher>
    <b:RefOrder>15</b:RefOrder>
  </b:Source>
  <b:Source>
    <b:Tag>Mic06</b:Tag>
    <b:SourceType>Report</b:SourceType>
    <b:Guid>{D972CC3C-A17D-435A-9E46-A9C4160F974F}</b:Guid>
    <b:Author>
      <b:Author>
        <b:Corporate>Michigan Department of Corrections</b:Corporate>
      </b:Author>
    </b:Author>
    <b:Title>Parole and probation workload study</b:Title>
    <b:Year>2006</b:Year>
    <b:Publisher>National Council on Crime and Delinquency</b:Publisher>
    <b:RefOrder>16</b:RefOrder>
  </b:Source>
  <b:Source>
    <b:Tag>Hor06</b:Tag>
    <b:SourceType>Report</b:SourceType>
    <b:Guid>{2275FECC-8D5C-41E2-97C7-5B17E5CCB5DB}</b:Guid>
    <b:Author>
      <b:Author>
        <b:Corporate>Hornby Zeller Associates</b:Corporate>
      </b:Author>
    </b:Author>
    <b:Title>Statewide workload study (Office of Children's Services)</b:Title>
    <b:Year>2006</b:Year>
    <b:Publisher>Department of Health &amp; Social Services, State of Alaska</b:Publisher>
    <b:RefOrder>17</b:RefOrder>
  </b:Source>
  <b:Source>
    <b:Tag>Lan11</b:Tag>
    <b:SourceType>Report</b:SourceType>
    <b:Guid>{D92A6804-0FE7-4029-BC85-7D876D7D12F8}</b:Guid>
    <b:Title>Division of community corrections study of probation/parole officer workloads</b:Title>
    <b:Year>2011</b:Year>
    <b:Publisher>State of North Carolina Department of Correction</b:Publisher>
    <b:Author>
      <b:Author>
        <b:NameList>
          <b:Person>
            <b:Last>Lancaster</b:Last>
            <b:First>Jennie</b:First>
            <b:Middle>L.</b:Middle>
          </b:Person>
        </b:NameList>
      </b:Author>
    </b:Author>
    <b:RefOrder>18</b:RefOrder>
  </b:Source>
</b:Sources>
</file>

<file path=customXml/itemProps1.xml><?xml version="1.0" encoding="utf-8"?>
<ds:datastoreItem xmlns:ds="http://schemas.openxmlformats.org/officeDocument/2006/customXml" ds:itemID="{BC094B31-1DBC-45BC-8FEF-36005FEF2FF0}">
  <ds:schemaRefs>
    <ds:schemaRef ds:uri="http://schemas.microsoft.com/office/2006/metadata/properties"/>
    <ds:schemaRef ds:uri="http://www.w3.org/XML/1998/namespace"/>
    <ds:schemaRef ds:uri="97da8c8f-967c-44bd-a98d-b1f8c2507752"/>
    <ds:schemaRef ds:uri="http://purl.org/dc/terms/"/>
    <ds:schemaRef ds:uri="http://schemas.microsoft.com/office/2006/documentManagement/types"/>
    <ds:schemaRef ds:uri="http://purl.org/dc/elements/1.1/"/>
    <ds:schemaRef ds:uri="c58eef61-e723-46d9-a7cc-1d2ee53fc28e"/>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8EF82AAF-9739-42E3-92E6-F1C9A2012CC1}">
  <ds:schemaRefs>
    <ds:schemaRef ds:uri="http://schemas.microsoft.com/sharepoint/v3/contenttype/forms"/>
  </ds:schemaRefs>
</ds:datastoreItem>
</file>

<file path=customXml/itemProps3.xml><?xml version="1.0" encoding="utf-8"?>
<ds:datastoreItem xmlns:ds="http://schemas.openxmlformats.org/officeDocument/2006/customXml" ds:itemID="{B7C37790-1E11-43D5-BD2D-60984EF5A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eef61-e723-46d9-a7cc-1d2ee53fc28e"/>
    <ds:schemaRef ds:uri="97da8c8f-967c-44bd-a98d-b1f8c2507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AFD664-D8F5-4085-911E-FDCB1504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12194</Words>
  <Characters>69507</Characters>
  <Application>Microsoft Office Word</Application>
  <DocSecurity>4</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SCPP</Company>
  <LinksUpToDate>false</LinksUpToDate>
  <CharactersWithSpaces>81538</CharactersWithSpaces>
  <SharedDoc>false</SharedDoc>
  <HLinks>
    <vt:vector size="294" baseType="variant">
      <vt:variant>
        <vt:i4>1638460</vt:i4>
      </vt:variant>
      <vt:variant>
        <vt:i4>516</vt:i4>
      </vt:variant>
      <vt:variant>
        <vt:i4>0</vt:i4>
      </vt:variant>
      <vt:variant>
        <vt:i4>5</vt:i4>
      </vt:variant>
      <vt:variant>
        <vt:lpwstr>mailto:irb@ubalt.edu</vt:lpwstr>
      </vt:variant>
      <vt:variant>
        <vt:lpwstr/>
      </vt:variant>
      <vt:variant>
        <vt:i4>65574</vt:i4>
      </vt:variant>
      <vt:variant>
        <vt:i4>513</vt:i4>
      </vt:variant>
      <vt:variant>
        <vt:i4>0</vt:i4>
      </vt:variant>
      <vt:variant>
        <vt:i4>5</vt:i4>
      </vt:variant>
      <vt:variant>
        <vt:lpwstr>mailto:SCPPSurvey@ubalt.edu</vt:lpwstr>
      </vt:variant>
      <vt:variant>
        <vt:lpwstr/>
      </vt:variant>
      <vt:variant>
        <vt:i4>393276</vt:i4>
      </vt:variant>
      <vt:variant>
        <vt:i4>510</vt:i4>
      </vt:variant>
      <vt:variant>
        <vt:i4>0</vt:i4>
      </vt:variant>
      <vt:variant>
        <vt:i4>5</vt:i4>
      </vt:variant>
      <vt:variant>
        <vt:lpwstr>mailto:acotten@ubalt.edu</vt:lpwstr>
      </vt:variant>
      <vt:variant>
        <vt:lpwstr/>
      </vt:variant>
      <vt:variant>
        <vt:i4>1114168</vt:i4>
      </vt:variant>
      <vt:variant>
        <vt:i4>275</vt:i4>
      </vt:variant>
      <vt:variant>
        <vt:i4>0</vt:i4>
      </vt:variant>
      <vt:variant>
        <vt:i4>5</vt:i4>
      </vt:variant>
      <vt:variant>
        <vt:lpwstr/>
      </vt:variant>
      <vt:variant>
        <vt:lpwstr>_Toc132695263</vt:lpwstr>
      </vt:variant>
      <vt:variant>
        <vt:i4>1114168</vt:i4>
      </vt:variant>
      <vt:variant>
        <vt:i4>266</vt:i4>
      </vt:variant>
      <vt:variant>
        <vt:i4>0</vt:i4>
      </vt:variant>
      <vt:variant>
        <vt:i4>5</vt:i4>
      </vt:variant>
      <vt:variant>
        <vt:lpwstr/>
      </vt:variant>
      <vt:variant>
        <vt:lpwstr>_Toc132695262</vt:lpwstr>
      </vt:variant>
      <vt:variant>
        <vt:i4>1114168</vt:i4>
      </vt:variant>
      <vt:variant>
        <vt:i4>260</vt:i4>
      </vt:variant>
      <vt:variant>
        <vt:i4>0</vt:i4>
      </vt:variant>
      <vt:variant>
        <vt:i4>5</vt:i4>
      </vt:variant>
      <vt:variant>
        <vt:lpwstr/>
      </vt:variant>
      <vt:variant>
        <vt:lpwstr>_Toc132695261</vt:lpwstr>
      </vt:variant>
      <vt:variant>
        <vt:i4>1114168</vt:i4>
      </vt:variant>
      <vt:variant>
        <vt:i4>254</vt:i4>
      </vt:variant>
      <vt:variant>
        <vt:i4>0</vt:i4>
      </vt:variant>
      <vt:variant>
        <vt:i4>5</vt:i4>
      </vt:variant>
      <vt:variant>
        <vt:lpwstr/>
      </vt:variant>
      <vt:variant>
        <vt:lpwstr>_Toc132695260</vt:lpwstr>
      </vt:variant>
      <vt:variant>
        <vt:i4>1179704</vt:i4>
      </vt:variant>
      <vt:variant>
        <vt:i4>248</vt:i4>
      </vt:variant>
      <vt:variant>
        <vt:i4>0</vt:i4>
      </vt:variant>
      <vt:variant>
        <vt:i4>5</vt:i4>
      </vt:variant>
      <vt:variant>
        <vt:lpwstr/>
      </vt:variant>
      <vt:variant>
        <vt:lpwstr>_Toc132695259</vt:lpwstr>
      </vt:variant>
      <vt:variant>
        <vt:i4>1179704</vt:i4>
      </vt:variant>
      <vt:variant>
        <vt:i4>242</vt:i4>
      </vt:variant>
      <vt:variant>
        <vt:i4>0</vt:i4>
      </vt:variant>
      <vt:variant>
        <vt:i4>5</vt:i4>
      </vt:variant>
      <vt:variant>
        <vt:lpwstr/>
      </vt:variant>
      <vt:variant>
        <vt:lpwstr>_Toc132695258</vt:lpwstr>
      </vt:variant>
      <vt:variant>
        <vt:i4>1179704</vt:i4>
      </vt:variant>
      <vt:variant>
        <vt:i4>236</vt:i4>
      </vt:variant>
      <vt:variant>
        <vt:i4>0</vt:i4>
      </vt:variant>
      <vt:variant>
        <vt:i4>5</vt:i4>
      </vt:variant>
      <vt:variant>
        <vt:lpwstr/>
      </vt:variant>
      <vt:variant>
        <vt:lpwstr>_Toc132695257</vt:lpwstr>
      </vt:variant>
      <vt:variant>
        <vt:i4>1179704</vt:i4>
      </vt:variant>
      <vt:variant>
        <vt:i4>230</vt:i4>
      </vt:variant>
      <vt:variant>
        <vt:i4>0</vt:i4>
      </vt:variant>
      <vt:variant>
        <vt:i4>5</vt:i4>
      </vt:variant>
      <vt:variant>
        <vt:lpwstr/>
      </vt:variant>
      <vt:variant>
        <vt:lpwstr>_Toc132695256</vt:lpwstr>
      </vt:variant>
      <vt:variant>
        <vt:i4>1179704</vt:i4>
      </vt:variant>
      <vt:variant>
        <vt:i4>224</vt:i4>
      </vt:variant>
      <vt:variant>
        <vt:i4>0</vt:i4>
      </vt:variant>
      <vt:variant>
        <vt:i4>5</vt:i4>
      </vt:variant>
      <vt:variant>
        <vt:lpwstr/>
      </vt:variant>
      <vt:variant>
        <vt:lpwstr>_Toc132695255</vt:lpwstr>
      </vt:variant>
      <vt:variant>
        <vt:i4>1179704</vt:i4>
      </vt:variant>
      <vt:variant>
        <vt:i4>218</vt:i4>
      </vt:variant>
      <vt:variant>
        <vt:i4>0</vt:i4>
      </vt:variant>
      <vt:variant>
        <vt:i4>5</vt:i4>
      </vt:variant>
      <vt:variant>
        <vt:lpwstr/>
      </vt:variant>
      <vt:variant>
        <vt:lpwstr>_Toc132695254</vt:lpwstr>
      </vt:variant>
      <vt:variant>
        <vt:i4>1179704</vt:i4>
      </vt:variant>
      <vt:variant>
        <vt:i4>212</vt:i4>
      </vt:variant>
      <vt:variant>
        <vt:i4>0</vt:i4>
      </vt:variant>
      <vt:variant>
        <vt:i4>5</vt:i4>
      </vt:variant>
      <vt:variant>
        <vt:lpwstr/>
      </vt:variant>
      <vt:variant>
        <vt:lpwstr>_Toc132695253</vt:lpwstr>
      </vt:variant>
      <vt:variant>
        <vt:i4>1179704</vt:i4>
      </vt:variant>
      <vt:variant>
        <vt:i4>206</vt:i4>
      </vt:variant>
      <vt:variant>
        <vt:i4>0</vt:i4>
      </vt:variant>
      <vt:variant>
        <vt:i4>5</vt:i4>
      </vt:variant>
      <vt:variant>
        <vt:lpwstr/>
      </vt:variant>
      <vt:variant>
        <vt:lpwstr>_Toc132695252</vt:lpwstr>
      </vt:variant>
      <vt:variant>
        <vt:i4>1179704</vt:i4>
      </vt:variant>
      <vt:variant>
        <vt:i4>200</vt:i4>
      </vt:variant>
      <vt:variant>
        <vt:i4>0</vt:i4>
      </vt:variant>
      <vt:variant>
        <vt:i4>5</vt:i4>
      </vt:variant>
      <vt:variant>
        <vt:lpwstr/>
      </vt:variant>
      <vt:variant>
        <vt:lpwstr>_Toc132695251</vt:lpwstr>
      </vt:variant>
      <vt:variant>
        <vt:i4>1179704</vt:i4>
      </vt:variant>
      <vt:variant>
        <vt:i4>194</vt:i4>
      </vt:variant>
      <vt:variant>
        <vt:i4>0</vt:i4>
      </vt:variant>
      <vt:variant>
        <vt:i4>5</vt:i4>
      </vt:variant>
      <vt:variant>
        <vt:lpwstr/>
      </vt:variant>
      <vt:variant>
        <vt:lpwstr>_Toc132695250</vt:lpwstr>
      </vt:variant>
      <vt:variant>
        <vt:i4>1245240</vt:i4>
      </vt:variant>
      <vt:variant>
        <vt:i4>188</vt:i4>
      </vt:variant>
      <vt:variant>
        <vt:i4>0</vt:i4>
      </vt:variant>
      <vt:variant>
        <vt:i4>5</vt:i4>
      </vt:variant>
      <vt:variant>
        <vt:lpwstr/>
      </vt:variant>
      <vt:variant>
        <vt:lpwstr>_Toc132695249</vt:lpwstr>
      </vt:variant>
      <vt:variant>
        <vt:i4>1245240</vt:i4>
      </vt:variant>
      <vt:variant>
        <vt:i4>182</vt:i4>
      </vt:variant>
      <vt:variant>
        <vt:i4>0</vt:i4>
      </vt:variant>
      <vt:variant>
        <vt:i4>5</vt:i4>
      </vt:variant>
      <vt:variant>
        <vt:lpwstr/>
      </vt:variant>
      <vt:variant>
        <vt:lpwstr>_Toc132695248</vt:lpwstr>
      </vt:variant>
      <vt:variant>
        <vt:i4>1245240</vt:i4>
      </vt:variant>
      <vt:variant>
        <vt:i4>176</vt:i4>
      </vt:variant>
      <vt:variant>
        <vt:i4>0</vt:i4>
      </vt:variant>
      <vt:variant>
        <vt:i4>5</vt:i4>
      </vt:variant>
      <vt:variant>
        <vt:lpwstr/>
      </vt:variant>
      <vt:variant>
        <vt:lpwstr>_Toc132695247</vt:lpwstr>
      </vt:variant>
      <vt:variant>
        <vt:i4>1245240</vt:i4>
      </vt:variant>
      <vt:variant>
        <vt:i4>170</vt:i4>
      </vt:variant>
      <vt:variant>
        <vt:i4>0</vt:i4>
      </vt:variant>
      <vt:variant>
        <vt:i4>5</vt:i4>
      </vt:variant>
      <vt:variant>
        <vt:lpwstr/>
      </vt:variant>
      <vt:variant>
        <vt:lpwstr>_Toc132695246</vt:lpwstr>
      </vt:variant>
      <vt:variant>
        <vt:i4>1245240</vt:i4>
      </vt:variant>
      <vt:variant>
        <vt:i4>164</vt:i4>
      </vt:variant>
      <vt:variant>
        <vt:i4>0</vt:i4>
      </vt:variant>
      <vt:variant>
        <vt:i4>5</vt:i4>
      </vt:variant>
      <vt:variant>
        <vt:lpwstr/>
      </vt:variant>
      <vt:variant>
        <vt:lpwstr>_Toc132695245</vt:lpwstr>
      </vt:variant>
      <vt:variant>
        <vt:i4>1245240</vt:i4>
      </vt:variant>
      <vt:variant>
        <vt:i4>158</vt:i4>
      </vt:variant>
      <vt:variant>
        <vt:i4>0</vt:i4>
      </vt:variant>
      <vt:variant>
        <vt:i4>5</vt:i4>
      </vt:variant>
      <vt:variant>
        <vt:lpwstr/>
      </vt:variant>
      <vt:variant>
        <vt:lpwstr>_Toc132695244</vt:lpwstr>
      </vt:variant>
      <vt:variant>
        <vt:i4>1245240</vt:i4>
      </vt:variant>
      <vt:variant>
        <vt:i4>152</vt:i4>
      </vt:variant>
      <vt:variant>
        <vt:i4>0</vt:i4>
      </vt:variant>
      <vt:variant>
        <vt:i4>5</vt:i4>
      </vt:variant>
      <vt:variant>
        <vt:lpwstr/>
      </vt:variant>
      <vt:variant>
        <vt:lpwstr>_Toc132695243</vt:lpwstr>
      </vt:variant>
      <vt:variant>
        <vt:i4>1245240</vt:i4>
      </vt:variant>
      <vt:variant>
        <vt:i4>146</vt:i4>
      </vt:variant>
      <vt:variant>
        <vt:i4>0</vt:i4>
      </vt:variant>
      <vt:variant>
        <vt:i4>5</vt:i4>
      </vt:variant>
      <vt:variant>
        <vt:lpwstr/>
      </vt:variant>
      <vt:variant>
        <vt:lpwstr>_Toc132695242</vt:lpwstr>
      </vt:variant>
      <vt:variant>
        <vt:i4>1245240</vt:i4>
      </vt:variant>
      <vt:variant>
        <vt:i4>140</vt:i4>
      </vt:variant>
      <vt:variant>
        <vt:i4>0</vt:i4>
      </vt:variant>
      <vt:variant>
        <vt:i4>5</vt:i4>
      </vt:variant>
      <vt:variant>
        <vt:lpwstr/>
      </vt:variant>
      <vt:variant>
        <vt:lpwstr>_Toc132695241</vt:lpwstr>
      </vt:variant>
      <vt:variant>
        <vt:i4>1245240</vt:i4>
      </vt:variant>
      <vt:variant>
        <vt:i4>134</vt:i4>
      </vt:variant>
      <vt:variant>
        <vt:i4>0</vt:i4>
      </vt:variant>
      <vt:variant>
        <vt:i4>5</vt:i4>
      </vt:variant>
      <vt:variant>
        <vt:lpwstr/>
      </vt:variant>
      <vt:variant>
        <vt:lpwstr>_Toc132695240</vt:lpwstr>
      </vt:variant>
      <vt:variant>
        <vt:i4>1310776</vt:i4>
      </vt:variant>
      <vt:variant>
        <vt:i4>128</vt:i4>
      </vt:variant>
      <vt:variant>
        <vt:i4>0</vt:i4>
      </vt:variant>
      <vt:variant>
        <vt:i4>5</vt:i4>
      </vt:variant>
      <vt:variant>
        <vt:lpwstr/>
      </vt:variant>
      <vt:variant>
        <vt:lpwstr>_Toc132695239</vt:lpwstr>
      </vt:variant>
      <vt:variant>
        <vt:i4>1310776</vt:i4>
      </vt:variant>
      <vt:variant>
        <vt:i4>122</vt:i4>
      </vt:variant>
      <vt:variant>
        <vt:i4>0</vt:i4>
      </vt:variant>
      <vt:variant>
        <vt:i4>5</vt:i4>
      </vt:variant>
      <vt:variant>
        <vt:lpwstr/>
      </vt:variant>
      <vt:variant>
        <vt:lpwstr>_Toc132695238</vt:lpwstr>
      </vt:variant>
      <vt:variant>
        <vt:i4>1310776</vt:i4>
      </vt:variant>
      <vt:variant>
        <vt:i4>116</vt:i4>
      </vt:variant>
      <vt:variant>
        <vt:i4>0</vt:i4>
      </vt:variant>
      <vt:variant>
        <vt:i4>5</vt:i4>
      </vt:variant>
      <vt:variant>
        <vt:lpwstr/>
      </vt:variant>
      <vt:variant>
        <vt:lpwstr>_Toc132695237</vt:lpwstr>
      </vt:variant>
      <vt:variant>
        <vt:i4>1310776</vt:i4>
      </vt:variant>
      <vt:variant>
        <vt:i4>110</vt:i4>
      </vt:variant>
      <vt:variant>
        <vt:i4>0</vt:i4>
      </vt:variant>
      <vt:variant>
        <vt:i4>5</vt:i4>
      </vt:variant>
      <vt:variant>
        <vt:lpwstr/>
      </vt:variant>
      <vt:variant>
        <vt:lpwstr>_Toc132695236</vt:lpwstr>
      </vt:variant>
      <vt:variant>
        <vt:i4>1310776</vt:i4>
      </vt:variant>
      <vt:variant>
        <vt:i4>104</vt:i4>
      </vt:variant>
      <vt:variant>
        <vt:i4>0</vt:i4>
      </vt:variant>
      <vt:variant>
        <vt:i4>5</vt:i4>
      </vt:variant>
      <vt:variant>
        <vt:lpwstr/>
      </vt:variant>
      <vt:variant>
        <vt:lpwstr>_Toc132695235</vt:lpwstr>
      </vt:variant>
      <vt:variant>
        <vt:i4>1310776</vt:i4>
      </vt:variant>
      <vt:variant>
        <vt:i4>98</vt:i4>
      </vt:variant>
      <vt:variant>
        <vt:i4>0</vt:i4>
      </vt:variant>
      <vt:variant>
        <vt:i4>5</vt:i4>
      </vt:variant>
      <vt:variant>
        <vt:lpwstr/>
      </vt:variant>
      <vt:variant>
        <vt:lpwstr>_Toc132695234</vt:lpwstr>
      </vt:variant>
      <vt:variant>
        <vt:i4>1310776</vt:i4>
      </vt:variant>
      <vt:variant>
        <vt:i4>92</vt:i4>
      </vt:variant>
      <vt:variant>
        <vt:i4>0</vt:i4>
      </vt:variant>
      <vt:variant>
        <vt:i4>5</vt:i4>
      </vt:variant>
      <vt:variant>
        <vt:lpwstr/>
      </vt:variant>
      <vt:variant>
        <vt:lpwstr>_Toc132695233</vt:lpwstr>
      </vt:variant>
      <vt:variant>
        <vt:i4>1310776</vt:i4>
      </vt:variant>
      <vt:variant>
        <vt:i4>86</vt:i4>
      </vt:variant>
      <vt:variant>
        <vt:i4>0</vt:i4>
      </vt:variant>
      <vt:variant>
        <vt:i4>5</vt:i4>
      </vt:variant>
      <vt:variant>
        <vt:lpwstr/>
      </vt:variant>
      <vt:variant>
        <vt:lpwstr>_Toc132695232</vt:lpwstr>
      </vt:variant>
      <vt:variant>
        <vt:i4>1310776</vt:i4>
      </vt:variant>
      <vt:variant>
        <vt:i4>80</vt:i4>
      </vt:variant>
      <vt:variant>
        <vt:i4>0</vt:i4>
      </vt:variant>
      <vt:variant>
        <vt:i4>5</vt:i4>
      </vt:variant>
      <vt:variant>
        <vt:lpwstr/>
      </vt:variant>
      <vt:variant>
        <vt:lpwstr>_Toc132695231</vt:lpwstr>
      </vt:variant>
      <vt:variant>
        <vt:i4>1310776</vt:i4>
      </vt:variant>
      <vt:variant>
        <vt:i4>74</vt:i4>
      </vt:variant>
      <vt:variant>
        <vt:i4>0</vt:i4>
      </vt:variant>
      <vt:variant>
        <vt:i4>5</vt:i4>
      </vt:variant>
      <vt:variant>
        <vt:lpwstr/>
      </vt:variant>
      <vt:variant>
        <vt:lpwstr>_Toc132695230</vt:lpwstr>
      </vt:variant>
      <vt:variant>
        <vt:i4>1376312</vt:i4>
      </vt:variant>
      <vt:variant>
        <vt:i4>68</vt:i4>
      </vt:variant>
      <vt:variant>
        <vt:i4>0</vt:i4>
      </vt:variant>
      <vt:variant>
        <vt:i4>5</vt:i4>
      </vt:variant>
      <vt:variant>
        <vt:lpwstr/>
      </vt:variant>
      <vt:variant>
        <vt:lpwstr>_Toc132695229</vt:lpwstr>
      </vt:variant>
      <vt:variant>
        <vt:i4>1376312</vt:i4>
      </vt:variant>
      <vt:variant>
        <vt:i4>59</vt:i4>
      </vt:variant>
      <vt:variant>
        <vt:i4>0</vt:i4>
      </vt:variant>
      <vt:variant>
        <vt:i4>5</vt:i4>
      </vt:variant>
      <vt:variant>
        <vt:lpwstr/>
      </vt:variant>
      <vt:variant>
        <vt:lpwstr>_Toc132695228</vt:lpwstr>
      </vt:variant>
      <vt:variant>
        <vt:i4>1376312</vt:i4>
      </vt:variant>
      <vt:variant>
        <vt:i4>53</vt:i4>
      </vt:variant>
      <vt:variant>
        <vt:i4>0</vt:i4>
      </vt:variant>
      <vt:variant>
        <vt:i4>5</vt:i4>
      </vt:variant>
      <vt:variant>
        <vt:lpwstr/>
      </vt:variant>
      <vt:variant>
        <vt:lpwstr>_Toc132695227</vt:lpwstr>
      </vt:variant>
      <vt:variant>
        <vt:i4>1376312</vt:i4>
      </vt:variant>
      <vt:variant>
        <vt:i4>47</vt:i4>
      </vt:variant>
      <vt:variant>
        <vt:i4>0</vt:i4>
      </vt:variant>
      <vt:variant>
        <vt:i4>5</vt:i4>
      </vt:variant>
      <vt:variant>
        <vt:lpwstr/>
      </vt:variant>
      <vt:variant>
        <vt:lpwstr>_Toc132695226</vt:lpwstr>
      </vt:variant>
      <vt:variant>
        <vt:i4>1376312</vt:i4>
      </vt:variant>
      <vt:variant>
        <vt:i4>41</vt:i4>
      </vt:variant>
      <vt:variant>
        <vt:i4>0</vt:i4>
      </vt:variant>
      <vt:variant>
        <vt:i4>5</vt:i4>
      </vt:variant>
      <vt:variant>
        <vt:lpwstr/>
      </vt:variant>
      <vt:variant>
        <vt:lpwstr>_Toc132695225</vt:lpwstr>
      </vt:variant>
      <vt:variant>
        <vt:i4>1376312</vt:i4>
      </vt:variant>
      <vt:variant>
        <vt:i4>35</vt:i4>
      </vt:variant>
      <vt:variant>
        <vt:i4>0</vt:i4>
      </vt:variant>
      <vt:variant>
        <vt:i4>5</vt:i4>
      </vt:variant>
      <vt:variant>
        <vt:lpwstr/>
      </vt:variant>
      <vt:variant>
        <vt:lpwstr>_Toc132695224</vt:lpwstr>
      </vt:variant>
      <vt:variant>
        <vt:i4>1376312</vt:i4>
      </vt:variant>
      <vt:variant>
        <vt:i4>29</vt:i4>
      </vt:variant>
      <vt:variant>
        <vt:i4>0</vt:i4>
      </vt:variant>
      <vt:variant>
        <vt:i4>5</vt:i4>
      </vt:variant>
      <vt:variant>
        <vt:lpwstr/>
      </vt:variant>
      <vt:variant>
        <vt:lpwstr>_Toc132695223</vt:lpwstr>
      </vt:variant>
      <vt:variant>
        <vt:i4>1376312</vt:i4>
      </vt:variant>
      <vt:variant>
        <vt:i4>23</vt:i4>
      </vt:variant>
      <vt:variant>
        <vt:i4>0</vt:i4>
      </vt:variant>
      <vt:variant>
        <vt:i4>5</vt:i4>
      </vt:variant>
      <vt:variant>
        <vt:lpwstr/>
      </vt:variant>
      <vt:variant>
        <vt:lpwstr>_Toc132695222</vt:lpwstr>
      </vt:variant>
      <vt:variant>
        <vt:i4>1376312</vt:i4>
      </vt:variant>
      <vt:variant>
        <vt:i4>17</vt:i4>
      </vt:variant>
      <vt:variant>
        <vt:i4>0</vt:i4>
      </vt:variant>
      <vt:variant>
        <vt:i4>5</vt:i4>
      </vt:variant>
      <vt:variant>
        <vt:lpwstr/>
      </vt:variant>
      <vt:variant>
        <vt:lpwstr>_Toc132695221</vt:lpwstr>
      </vt:variant>
      <vt:variant>
        <vt:i4>1376312</vt:i4>
      </vt:variant>
      <vt:variant>
        <vt:i4>11</vt:i4>
      </vt:variant>
      <vt:variant>
        <vt:i4>0</vt:i4>
      </vt:variant>
      <vt:variant>
        <vt:i4>5</vt:i4>
      </vt:variant>
      <vt:variant>
        <vt:lpwstr/>
      </vt:variant>
      <vt:variant>
        <vt:lpwstr>_Toc132695220</vt:lpwstr>
      </vt:variant>
      <vt:variant>
        <vt:i4>1441848</vt:i4>
      </vt:variant>
      <vt:variant>
        <vt:i4>5</vt:i4>
      </vt:variant>
      <vt:variant>
        <vt:i4>0</vt:i4>
      </vt:variant>
      <vt:variant>
        <vt:i4>5</vt:i4>
      </vt:variant>
      <vt:variant>
        <vt:lpwstr/>
      </vt:variant>
      <vt:variant>
        <vt:lpwstr>_Toc132695219</vt:lpwstr>
      </vt:variant>
      <vt:variant>
        <vt:i4>393276</vt:i4>
      </vt:variant>
      <vt:variant>
        <vt:i4>0</vt:i4>
      </vt:variant>
      <vt:variant>
        <vt:i4>0</vt:i4>
      </vt:variant>
      <vt:variant>
        <vt:i4>5</vt:i4>
      </vt:variant>
      <vt:variant>
        <vt:lpwstr>mailto:acotten@ubalt.edu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Znamirowski</dc:creator>
  <cp:keywords/>
  <dc:description/>
  <cp:lastModifiedBy>Roxie Shabazz</cp:lastModifiedBy>
  <cp:revision>2</cp:revision>
  <cp:lastPrinted>2019-09-20T19:58:00Z</cp:lastPrinted>
  <dcterms:created xsi:type="dcterms:W3CDTF">2023-10-19T12:44:00Z</dcterms:created>
  <dcterms:modified xsi:type="dcterms:W3CDTF">2023-10-19T12:44:00Z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0x0101007FAC70A66A9FE64DBBE835984D539E75</vt:lpwstr>
  </property>
</Properties>
</file>