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041D" w14:textId="2931C485" w:rsidR="00F65C56" w:rsidRDefault="00EC65FA" w:rsidP="00171C8C">
      <w:pPr>
        <w:spacing w:after="1"/>
        <w:ind w:left="-5" w:hanging="10"/>
        <w:rPr>
          <w:color w:val="2E74B5"/>
          <w:sz w:val="32"/>
        </w:rPr>
      </w:pPr>
      <w:r>
        <w:rPr>
          <w:color w:val="2E74B5"/>
          <w:sz w:val="32"/>
        </w:rPr>
        <w:t>Middle States Commission for Higher Education Reaffirmation of Accreditation Timeline 20</w:t>
      </w:r>
      <w:r w:rsidR="004C5C22">
        <w:rPr>
          <w:color w:val="2E74B5"/>
          <w:sz w:val="32"/>
        </w:rPr>
        <w:t>23</w:t>
      </w:r>
      <w:r>
        <w:rPr>
          <w:color w:val="2E74B5"/>
          <w:sz w:val="32"/>
        </w:rPr>
        <w:t>– 202</w:t>
      </w:r>
      <w:r w:rsidR="004C5C22">
        <w:rPr>
          <w:color w:val="2E74B5"/>
          <w:sz w:val="32"/>
        </w:rPr>
        <w:t xml:space="preserve">6.  </w:t>
      </w:r>
    </w:p>
    <w:p w14:paraId="754CEC7E" w14:textId="77777777" w:rsidR="00171C8C" w:rsidRDefault="00171C8C" w:rsidP="00171C8C">
      <w:pPr>
        <w:spacing w:after="1"/>
        <w:ind w:left="-5" w:hanging="10"/>
        <w:rPr>
          <w:color w:val="2E74B5"/>
          <w:sz w:val="32"/>
        </w:rPr>
      </w:pPr>
    </w:p>
    <w:p w14:paraId="4ABF4D59" w14:textId="571B0BB9" w:rsidR="003413EA" w:rsidRDefault="004C5C22" w:rsidP="00171C8C">
      <w:pPr>
        <w:spacing w:after="1"/>
        <w:ind w:left="10" w:hanging="10"/>
      </w:pPr>
      <w:r>
        <w:rPr>
          <w:color w:val="2E74B5"/>
          <w:sz w:val="32"/>
        </w:rPr>
        <w:t xml:space="preserve">While developing Self-Study continue </w:t>
      </w:r>
      <w:r w:rsidR="00F65C56">
        <w:rPr>
          <w:color w:val="2E74B5"/>
          <w:sz w:val="32"/>
        </w:rPr>
        <w:t>institutional</w:t>
      </w:r>
      <w:r>
        <w:rPr>
          <w:color w:val="2E74B5"/>
          <w:sz w:val="32"/>
        </w:rPr>
        <w:t xml:space="preserve"> effectiveness plans, </w:t>
      </w:r>
      <w:r w:rsidR="00F65C56">
        <w:rPr>
          <w:color w:val="2E74B5"/>
          <w:sz w:val="32"/>
        </w:rPr>
        <w:t>including</w:t>
      </w:r>
      <w:r>
        <w:rPr>
          <w:color w:val="2E74B5"/>
          <w:sz w:val="32"/>
        </w:rPr>
        <w:t xml:space="preserve"> </w:t>
      </w:r>
      <w:r w:rsidR="00F65C56">
        <w:rPr>
          <w:color w:val="2E74B5"/>
          <w:sz w:val="32"/>
        </w:rPr>
        <w:t xml:space="preserve">gathering and aligning the Strategic Plan and all divisional and unit plans. </w:t>
      </w:r>
      <w:r w:rsidR="00171C8C">
        <w:rPr>
          <w:color w:val="2E74B5"/>
          <w:sz w:val="32"/>
        </w:rPr>
        <w:t>Updated November 12, 2023.</w:t>
      </w:r>
    </w:p>
    <w:p w14:paraId="33F76359" w14:textId="77777777" w:rsidR="003413EA" w:rsidRDefault="00EC65FA">
      <w:pPr>
        <w:spacing w:after="175"/>
      </w:pPr>
      <w:r>
        <w:t xml:space="preserve"> </w:t>
      </w:r>
    </w:p>
    <w:p w14:paraId="34AB2DEA" w14:textId="7DF6F8B8" w:rsidR="003413EA" w:rsidRDefault="00EC65FA">
      <w:pPr>
        <w:tabs>
          <w:tab w:val="center" w:pos="5384"/>
        </w:tabs>
        <w:spacing w:after="0"/>
      </w:pPr>
      <w:r>
        <w:rPr>
          <w:b/>
        </w:rPr>
        <w:t xml:space="preserve">Dates </w:t>
      </w:r>
      <w:r>
        <w:rPr>
          <w:b/>
        </w:rPr>
        <w:tab/>
        <w:t xml:space="preserve">Activity/Task </w:t>
      </w:r>
      <w:r w:rsidR="00B959E4">
        <w:rPr>
          <w:b/>
        </w:rPr>
        <w:tab/>
      </w:r>
      <w:r w:rsidR="00B959E4">
        <w:rPr>
          <w:b/>
        </w:rPr>
        <w:tab/>
      </w:r>
      <w:r w:rsidR="00B959E4">
        <w:rPr>
          <w:b/>
        </w:rPr>
        <w:tab/>
      </w:r>
      <w:r w:rsidR="00B959E4">
        <w:rPr>
          <w:b/>
        </w:rPr>
        <w:tab/>
      </w:r>
      <w:r w:rsidR="00B959E4">
        <w:rPr>
          <w:b/>
        </w:rPr>
        <w:tab/>
      </w:r>
    </w:p>
    <w:tbl>
      <w:tblPr>
        <w:tblStyle w:val="TableGrid"/>
        <w:tblW w:w="9360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4140"/>
        <w:gridCol w:w="1980"/>
      </w:tblGrid>
      <w:tr w:rsidR="00B959E4" w:rsidRPr="00B959E4" w14:paraId="01AE0336" w14:textId="77777777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206252CA" w14:textId="021FEB1A" w:rsidR="00B959E4" w:rsidRPr="00B959E4" w:rsidRDefault="00B959E4">
            <w:pPr>
              <w:rPr>
                <w:b/>
              </w:rPr>
            </w:pPr>
            <w:r w:rsidRPr="00B959E4">
              <w:rPr>
                <w:b/>
              </w:rPr>
              <w:t>Dates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770ECE18" w14:textId="4498AF1A" w:rsidR="00B959E4" w:rsidRPr="00B959E4" w:rsidRDefault="00B959E4">
            <w:pPr>
              <w:rPr>
                <w:b/>
              </w:rPr>
            </w:pPr>
            <w:r w:rsidRPr="00B959E4">
              <w:rPr>
                <w:b/>
              </w:rPr>
              <w:t>Activity/Task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0E057033" w14:textId="635135A5" w:rsidR="00B959E4" w:rsidRPr="00B959E4" w:rsidRDefault="00B959E4">
            <w:pPr>
              <w:rPr>
                <w:b/>
              </w:rPr>
            </w:pPr>
            <w:r w:rsidRPr="00B959E4">
              <w:rPr>
                <w:b/>
              </w:rPr>
              <w:t>Status</w:t>
            </w:r>
          </w:p>
        </w:tc>
      </w:tr>
      <w:tr w:rsidR="00B959E4" w14:paraId="7801DC5E" w14:textId="77777777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05460A6E" w14:textId="77777777" w:rsidR="00B959E4" w:rsidRDefault="00B959E4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6B0ACCF0" w14:textId="77777777" w:rsidR="00B959E4" w:rsidRDefault="00B959E4"/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8650F1F" w14:textId="45968015" w:rsidR="00B959E4" w:rsidRDefault="00B959E4"/>
        </w:tc>
      </w:tr>
      <w:tr w:rsidR="00B959E4" w14:paraId="163791B6" w14:textId="12EA06AB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260D4905" w14:textId="2C5B98E8" w:rsidR="00B959E4" w:rsidRDefault="00B959E4">
            <w:pPr>
              <w:rPr>
                <w:b/>
              </w:rPr>
            </w:pPr>
            <w:r>
              <w:rPr>
                <w:b/>
              </w:rPr>
              <w:t>January and February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66B70494" w14:textId="0AB3CECE" w:rsidR="00B959E4" w:rsidRDefault="00B959E4">
            <w:r>
              <w:t xml:space="preserve">Share timeline and updates for Self- Study with campus community 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370E91A2" w14:textId="2254A784" w:rsidR="00B959E4" w:rsidRDefault="00564C99">
            <w:r>
              <w:t>Complete</w:t>
            </w:r>
          </w:p>
        </w:tc>
      </w:tr>
      <w:tr w:rsidR="00B959E4" w14:paraId="0F852972" w14:textId="44F5C094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6CDDB4D4" w14:textId="05590494" w:rsidR="00B959E4" w:rsidRDefault="00B959E4">
            <w:pPr>
              <w:rPr>
                <w:b/>
              </w:rPr>
            </w:pPr>
            <w:r>
              <w:rPr>
                <w:b/>
              </w:rPr>
              <w:t>February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106F0E52" w14:textId="11D70C0C" w:rsidR="00B959E4" w:rsidRDefault="00B959E4">
            <w:r>
              <w:t>Gap Analysis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22E9C79B" w14:textId="50F2BA53" w:rsidR="00B959E4" w:rsidRDefault="00232B2C">
            <w:r>
              <w:t>O</w:t>
            </w:r>
            <w:r w:rsidR="00564C99">
              <w:t>ngoing</w:t>
            </w:r>
          </w:p>
        </w:tc>
      </w:tr>
      <w:tr w:rsidR="00B959E4" w14:paraId="7C1C77F2" w14:textId="7D9B56FA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0293C319" w14:textId="67620F23" w:rsidR="00B959E4" w:rsidRDefault="00B959E4">
            <w:pPr>
              <w:rPr>
                <w:b/>
              </w:rPr>
            </w:pPr>
            <w:r>
              <w:rPr>
                <w:b/>
              </w:rPr>
              <w:t>February- April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79B050E6" w14:textId="5DB5FAFF" w:rsidR="00B959E4" w:rsidRDefault="00B959E4">
            <w:r>
              <w:t xml:space="preserve">Identify data leads per division.  Develop site and Annotated Bibliography 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4B64B493" w14:textId="11F14599" w:rsidR="00B959E4" w:rsidRDefault="00171C8C">
            <w:r>
              <w:t>Complete</w:t>
            </w:r>
          </w:p>
        </w:tc>
      </w:tr>
      <w:tr w:rsidR="00B959E4" w14:paraId="7E859DDF" w14:textId="717039B3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6B328183" w14:textId="69638E59" w:rsidR="00B959E4" w:rsidRDefault="00B959E4">
            <w:pPr>
              <w:rPr>
                <w:b/>
              </w:rPr>
            </w:pPr>
            <w:r>
              <w:rPr>
                <w:b/>
              </w:rPr>
              <w:t>April-May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0B9F6F83" w14:textId="221B57ED" w:rsidR="00B959E4" w:rsidRDefault="00B959E4">
            <w:r>
              <w:t>Update current Strategic Plan and Board of Regents Task Force report action items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962811C" w14:textId="388ABBF9" w:rsidR="00B959E4" w:rsidRDefault="002629BF">
            <w:r>
              <w:t>Complete</w:t>
            </w:r>
          </w:p>
        </w:tc>
      </w:tr>
      <w:tr w:rsidR="00B959E4" w14:paraId="4B94F019" w14:textId="52FFFD64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6706776F" w14:textId="16830350" w:rsidR="00B959E4" w:rsidRDefault="00B959E4">
            <w:pPr>
              <w:rPr>
                <w:b/>
              </w:rPr>
            </w:pPr>
            <w:r>
              <w:rPr>
                <w:b/>
              </w:rPr>
              <w:t>Summer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7E20CE3D" w14:textId="42F2C3A4" w:rsidR="00B959E4" w:rsidRDefault="00B959E4">
            <w:r>
              <w:t>Continue above and develop action plan for all units based on gap analysis.  Update current Strategic Plan and Board of Regents Task Force report action</w:t>
            </w:r>
            <w:bookmarkStart w:id="0" w:name="_GoBack"/>
            <w:bookmarkEnd w:id="0"/>
            <w:r>
              <w:t xml:space="preserve"> items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41A8C6A9" w14:textId="5BF1D1FF" w:rsidR="00B959E4" w:rsidRDefault="006A6D85">
            <w:r>
              <w:t>In process</w:t>
            </w:r>
          </w:p>
        </w:tc>
      </w:tr>
      <w:tr w:rsidR="00B959E4" w14:paraId="030BAF6C" w14:textId="02DA195D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2BCBC553" w14:textId="77777777" w:rsidR="00B959E4" w:rsidRDefault="00B959E4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435DDD9D" w14:textId="77777777" w:rsidR="00B959E4" w:rsidRDefault="00B959E4"/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040BC1B5" w14:textId="77777777" w:rsidR="00B959E4" w:rsidRDefault="00B959E4"/>
        </w:tc>
      </w:tr>
      <w:tr w:rsidR="00B959E4" w14:paraId="79CDD2FB" w14:textId="5212E3B8" w:rsidTr="00B959E4">
        <w:trPr>
          <w:trHeight w:val="281"/>
        </w:trPr>
        <w:tc>
          <w:tcPr>
            <w:tcW w:w="3240" w:type="dxa"/>
            <w:tcBorders>
              <w:top w:val="single" w:sz="1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72557E79" w14:textId="6900D8B7" w:rsidR="00B959E4" w:rsidRDefault="00B959E4">
            <w:r>
              <w:rPr>
                <w:b/>
              </w:rPr>
              <w:t>October 2023</w:t>
            </w:r>
          </w:p>
        </w:tc>
        <w:tc>
          <w:tcPr>
            <w:tcW w:w="414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54E1E9A9" w14:textId="77777777" w:rsidR="00B959E4" w:rsidRDefault="00B959E4">
            <w:r>
              <w:t xml:space="preserve">Self-Study Institute  </w:t>
            </w:r>
          </w:p>
        </w:tc>
        <w:tc>
          <w:tcPr>
            <w:tcW w:w="1980" w:type="dxa"/>
            <w:tcBorders>
              <w:top w:val="single" w:sz="1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39B6E5B4" w14:textId="05D61A86" w:rsidR="00B959E4" w:rsidRDefault="00171C8C">
            <w:r>
              <w:t>Complete</w:t>
            </w:r>
          </w:p>
        </w:tc>
      </w:tr>
      <w:tr w:rsidR="00B959E4" w14:paraId="044FB190" w14:textId="3896F0C0" w:rsidTr="00B959E4">
        <w:trPr>
          <w:trHeight w:val="1619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823D82C" w14:textId="6E857050" w:rsidR="00B959E4" w:rsidRDefault="00171C8C">
            <w:r>
              <w:rPr>
                <w:b/>
              </w:rPr>
              <w:t>November /</w:t>
            </w:r>
            <w:r w:rsidR="00B959E4">
              <w:rPr>
                <w:b/>
              </w:rPr>
              <w:t>December 2023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42290CE4" w14:textId="77777777" w:rsidR="00B959E4" w:rsidRDefault="00B959E4">
            <w:r>
              <w:t xml:space="preserve">Assemble Steering Committee </w:t>
            </w:r>
          </w:p>
          <w:p w14:paraId="3BE058CD" w14:textId="77777777" w:rsidR="00B959E4" w:rsidRDefault="00B959E4">
            <w:pPr>
              <w:spacing w:line="239" w:lineRule="auto"/>
            </w:pPr>
            <w:r>
              <w:t xml:space="preserve">Working Group and Steering Committee Meet and Greet </w:t>
            </w:r>
          </w:p>
          <w:p w14:paraId="28BB7F60" w14:textId="77777777" w:rsidR="00B959E4" w:rsidRDefault="00B959E4">
            <w:r>
              <w:t xml:space="preserve">Remote Meeting with Commission Staff Liaison, </w:t>
            </w:r>
          </w:p>
          <w:p w14:paraId="083CDD03" w14:textId="4102C9E5" w:rsidR="00B959E4" w:rsidRDefault="00B959E4">
            <w:r>
              <w:t>Begin Self-study Design (S</w:t>
            </w:r>
            <w:r w:rsidR="002629BF">
              <w:t>S</w:t>
            </w:r>
            <w:r>
              <w:t xml:space="preserve">D) </w:t>
            </w:r>
          </w:p>
          <w:p w14:paraId="23B8D1A7" w14:textId="3CA7B3A4" w:rsidR="00B959E4" w:rsidRDefault="00B959E4">
            <w:r>
              <w:t xml:space="preserve">Develop charge and template for work groups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119EBEBC" w14:textId="64ECADAF" w:rsidR="00B959E4" w:rsidRDefault="002629BF">
            <w:r>
              <w:t>Complete</w:t>
            </w:r>
          </w:p>
        </w:tc>
      </w:tr>
      <w:tr w:rsidR="00B959E4" w14:paraId="2ABAEB14" w14:textId="1207E2A1" w:rsidTr="00B959E4">
        <w:trPr>
          <w:trHeight w:val="1079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005B9624" w14:textId="030410E4" w:rsidR="00B959E4" w:rsidRDefault="00B959E4">
            <w:r>
              <w:rPr>
                <w:b/>
              </w:rPr>
              <w:t>February</w:t>
            </w:r>
            <w:r w:rsidR="00171C8C">
              <w:rPr>
                <w:b/>
              </w:rPr>
              <w:t xml:space="preserve">/March </w:t>
            </w:r>
            <w:r>
              <w:rPr>
                <w:b/>
              </w:rPr>
              <w:t xml:space="preserve">2024 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549B98BA" w14:textId="2EFD6C81" w:rsidR="00B959E4" w:rsidRDefault="00B959E4">
            <w:r>
              <w:t xml:space="preserve">Submit draft SSD by </w:t>
            </w:r>
            <w:r w:rsidR="00171C8C">
              <w:t>Ma</w:t>
            </w:r>
            <w:r>
              <w:t xml:space="preserve"> to</w:t>
            </w:r>
          </w:p>
          <w:p w14:paraId="703EF382" w14:textId="290C70D1" w:rsidR="00B959E4" w:rsidRDefault="00B959E4">
            <w:r>
              <w:t xml:space="preserve">Commission Staff Liaison, Possible Site </w:t>
            </w:r>
          </w:p>
          <w:p w14:paraId="3A10A595" w14:textId="5E2F3228" w:rsidR="00B959E4" w:rsidRDefault="00B959E4">
            <w:r>
              <w:t xml:space="preserve">Visit on </w:t>
            </w:r>
            <w:r w:rsidR="00171C8C">
              <w:t xml:space="preserve">April 11. </w:t>
            </w:r>
            <w:r>
              <w:t xml:space="preserve">2024 </w:t>
            </w:r>
          </w:p>
          <w:p w14:paraId="53A4042B" w14:textId="67875120" w:rsidR="002629BF" w:rsidRDefault="002629BF">
            <w:r>
              <w:t xml:space="preserve">Begin Institutional Compliance Form </w:t>
            </w:r>
          </w:p>
          <w:p w14:paraId="2BAD1993" w14:textId="77777777" w:rsidR="00B959E4" w:rsidRDefault="00B959E4">
            <w:r>
              <w:t xml:space="preserve">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538DF408" w14:textId="77777777" w:rsidR="00B959E4" w:rsidRDefault="00B959E4"/>
        </w:tc>
      </w:tr>
      <w:tr w:rsidR="00B959E4" w14:paraId="2DE3CC9A" w14:textId="07D7C3EE" w:rsidTr="00B959E4">
        <w:trPr>
          <w:trHeight w:val="275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5FD92D77" w14:textId="135D72A6" w:rsidR="00B959E4" w:rsidRDefault="00B959E4">
            <w:r>
              <w:rPr>
                <w:b/>
              </w:rPr>
              <w:t>April 2024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4B50CAD0" w14:textId="0D179EAE" w:rsidR="002629BF" w:rsidRDefault="002629BF">
            <w:r>
              <w:t>Submit SSD to MSCHE VP April 10 2024</w:t>
            </w:r>
          </w:p>
          <w:p w14:paraId="612114C3" w14:textId="77777777" w:rsidR="002629BF" w:rsidRDefault="002629BF">
            <w:r>
              <w:t>Campus visit April 25</w:t>
            </w:r>
            <w:r w:rsidRPr="002629BF">
              <w:rPr>
                <w:vertAlign w:val="superscript"/>
              </w:rPr>
              <w:t>th</w:t>
            </w:r>
            <w:r>
              <w:t xml:space="preserve"> 8 am – 1 pm</w:t>
            </w:r>
          </w:p>
          <w:p w14:paraId="313EAC4E" w14:textId="77777777" w:rsidR="00B959E4" w:rsidRDefault="00B959E4">
            <w:r>
              <w:t xml:space="preserve">Revisions and Acceptance of the SSD </w:t>
            </w:r>
          </w:p>
          <w:p w14:paraId="29B207D9" w14:textId="065E2A94" w:rsidR="002629BF" w:rsidRDefault="002629BF">
            <w:r>
              <w:t>Develop communication plan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B843FF3" w14:textId="77777777" w:rsidR="00B959E4" w:rsidRDefault="00B959E4"/>
        </w:tc>
      </w:tr>
      <w:tr w:rsidR="00B959E4" w14:paraId="73499D49" w14:textId="1B9639DA" w:rsidTr="00B959E4">
        <w:trPr>
          <w:trHeight w:val="808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172CEF56" w14:textId="6168839F" w:rsidR="00B959E4" w:rsidRDefault="00B959E4">
            <w:r>
              <w:rPr>
                <w:b/>
              </w:rPr>
              <w:lastRenderedPageBreak/>
              <w:t>April 2024</w:t>
            </w:r>
            <w:r w:rsidR="00171C8C">
              <w:rPr>
                <w:b/>
              </w:rPr>
              <w:t xml:space="preserve"> – June 2024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31E68358" w14:textId="77777777" w:rsidR="00B959E4" w:rsidRDefault="00B959E4">
            <w:r>
              <w:t xml:space="preserve">Phase I: Evaluating Compliance to the Standards Working Groups gather and analyze data and submit progress reports to Steering Committee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6D361B50" w14:textId="77777777" w:rsidR="00B959E4" w:rsidRDefault="00B959E4"/>
        </w:tc>
      </w:tr>
      <w:tr w:rsidR="00B959E4" w14:paraId="7F42C063" w14:textId="4FC2B1F7" w:rsidTr="00B959E4">
        <w:trPr>
          <w:trHeight w:val="108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A23DCF2" w14:textId="61637FA1" w:rsidR="00B959E4" w:rsidRDefault="00B959E4">
            <w:r>
              <w:rPr>
                <w:b/>
              </w:rPr>
              <w:t>April 2024 – October 2024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CE0319D" w14:textId="77777777" w:rsidR="00B959E4" w:rsidRDefault="00B959E4">
            <w:pPr>
              <w:spacing w:line="239" w:lineRule="auto"/>
            </w:pPr>
            <w:r>
              <w:t xml:space="preserve">Phase II: Evaluating Alignment of the Standards to the College’s Institutional Priorities  </w:t>
            </w:r>
          </w:p>
          <w:p w14:paraId="3FDC3DFC" w14:textId="77777777" w:rsidR="00B959E4" w:rsidRDefault="00B959E4">
            <w:r>
              <w:t xml:space="preserve">Working Groups gather and analyze data and submit progress reports to Steering Committee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B322BC4" w14:textId="77777777" w:rsidR="00B959E4" w:rsidRDefault="00B959E4">
            <w:pPr>
              <w:spacing w:line="239" w:lineRule="auto"/>
            </w:pPr>
          </w:p>
        </w:tc>
      </w:tr>
      <w:tr w:rsidR="00B959E4" w14:paraId="73D3A0C8" w14:textId="4EC5F2A4" w:rsidTr="00B959E4">
        <w:trPr>
          <w:trHeight w:val="810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3EDB9FFC" w14:textId="3142DFFB" w:rsidR="00B959E4" w:rsidRDefault="00B959E4">
            <w:r>
              <w:rPr>
                <w:b/>
              </w:rPr>
              <w:t>October 2024 – January 2025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0A955081" w14:textId="77777777" w:rsidR="00B959E4" w:rsidRDefault="00B959E4">
            <w:r>
              <w:t xml:space="preserve">Phase III: Final Working Group Report  </w:t>
            </w:r>
          </w:p>
          <w:p w14:paraId="1D3E230E" w14:textId="77777777" w:rsidR="00B959E4" w:rsidRDefault="00B959E4">
            <w:r>
              <w:t xml:space="preserve">Working Groups report on any outstanding lines of inquiry and/or evidence 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AFA61C3" w14:textId="77777777" w:rsidR="00B959E4" w:rsidRDefault="00B959E4"/>
        </w:tc>
      </w:tr>
      <w:tr w:rsidR="00B959E4" w14:paraId="07A8174B" w14:textId="128523B3" w:rsidTr="00B959E4">
        <w:trPr>
          <w:trHeight w:val="2154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18CC0A8D" w14:textId="2C1BCB05" w:rsidR="00B959E4" w:rsidRDefault="00B959E4">
            <w:r>
              <w:rPr>
                <w:b/>
              </w:rPr>
              <w:t>January 2025 – May 2025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6BD7A4B" w14:textId="2F8615E5" w:rsidR="00B959E4" w:rsidRDefault="00B959E4">
            <w:r>
              <w:t xml:space="preserve">MSCHE Team chair chosen  </w:t>
            </w:r>
          </w:p>
          <w:p w14:paraId="0E097C7F" w14:textId="78CCE9E9" w:rsidR="00B959E4" w:rsidRDefault="00B959E4">
            <w:r>
              <w:t xml:space="preserve">MSCHE Visit date chosen  </w:t>
            </w:r>
          </w:p>
          <w:p w14:paraId="1CF9C12C" w14:textId="77777777" w:rsidR="00B959E4" w:rsidRDefault="00B959E4">
            <w:r>
              <w:t xml:space="preserve">Accepted SSD sent to Chair </w:t>
            </w:r>
          </w:p>
          <w:p w14:paraId="34746ED4" w14:textId="77777777" w:rsidR="00B959E4" w:rsidRDefault="00B959E4">
            <w:pPr>
              <w:spacing w:line="239" w:lineRule="auto"/>
            </w:pPr>
            <w:r>
              <w:t xml:space="preserve">Steering Committee reports to Chair, Co-chair and writers  </w:t>
            </w:r>
          </w:p>
          <w:p w14:paraId="71CC9D8B" w14:textId="77777777" w:rsidR="00B959E4" w:rsidRDefault="00B959E4">
            <w:pPr>
              <w:spacing w:line="239" w:lineRule="auto"/>
            </w:pPr>
            <w:r>
              <w:t xml:space="preserve">Self-Study drafted and shared with campus community  </w:t>
            </w:r>
          </w:p>
          <w:p w14:paraId="51C4D83A" w14:textId="77777777" w:rsidR="00B959E4" w:rsidRDefault="00B959E4">
            <w:r>
              <w:t xml:space="preserve">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18B743CD" w14:textId="77777777" w:rsidR="00B959E4" w:rsidRDefault="00B959E4"/>
        </w:tc>
      </w:tr>
      <w:tr w:rsidR="00B959E4" w14:paraId="11DB894E" w14:textId="49B0C4AC" w:rsidTr="00B959E4">
        <w:trPr>
          <w:trHeight w:val="272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56925324" w14:textId="335F48F5" w:rsidR="00B959E4" w:rsidRDefault="00B959E4">
            <w:r>
              <w:rPr>
                <w:b/>
              </w:rPr>
              <w:t>May 2025 – September 2025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468C5D13" w14:textId="77777777" w:rsidR="00B959E4" w:rsidRDefault="00B959E4">
            <w:r>
              <w:t xml:space="preserve">Self-Study revisions and campus review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D75D2FA" w14:textId="77777777" w:rsidR="00B959E4" w:rsidRDefault="00B959E4"/>
        </w:tc>
      </w:tr>
      <w:tr w:rsidR="00B959E4" w14:paraId="62B1CB03" w14:textId="4C2B8827" w:rsidTr="00B959E4">
        <w:trPr>
          <w:trHeight w:val="544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E2F424A" w14:textId="30AAC52A" w:rsidR="00B959E4" w:rsidRDefault="00B959E4">
            <w:r>
              <w:rPr>
                <w:b/>
              </w:rPr>
              <w:t xml:space="preserve">September 2025 – November 2025 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60ED943" w14:textId="77777777" w:rsidR="00B959E4" w:rsidRDefault="00B959E4">
            <w:pPr>
              <w:ind w:right="112"/>
            </w:pPr>
            <w:r>
              <w:t xml:space="preserve">Self-Study report draft sent to Team </w:t>
            </w:r>
            <w:proofErr w:type="gramStart"/>
            <w:r>
              <w:t>Chair  Team</w:t>
            </w:r>
            <w:proofErr w:type="gramEnd"/>
            <w:r>
              <w:t xml:space="preserve"> Chair’s preliminary visit 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3D131703" w14:textId="77777777" w:rsidR="00B959E4" w:rsidRDefault="00B959E4">
            <w:pPr>
              <w:ind w:right="112"/>
            </w:pPr>
          </w:p>
        </w:tc>
      </w:tr>
      <w:tr w:rsidR="00B959E4" w14:paraId="762E59C1" w14:textId="20669593" w:rsidTr="00B959E4">
        <w:trPr>
          <w:trHeight w:val="81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59C60C9A" w14:textId="5C68AEDE" w:rsidR="00B959E4" w:rsidRDefault="00B959E4">
            <w:r>
              <w:rPr>
                <w:b/>
              </w:rPr>
              <w:t>December 2025 – January 2026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DDE59F9" w14:textId="77777777" w:rsidR="00B959E4" w:rsidRDefault="00B959E4">
            <w:r>
              <w:t xml:space="preserve">Self-Study Report finalized based on Team Chair feedback and shared with the campus community 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A84E6D2" w14:textId="77777777" w:rsidR="00B959E4" w:rsidRDefault="00B959E4"/>
        </w:tc>
      </w:tr>
      <w:tr w:rsidR="00B959E4" w14:paraId="76138754" w14:textId="7797C587" w:rsidTr="00B959E4">
        <w:trPr>
          <w:trHeight w:val="1616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B363912" w14:textId="42EE8AB5" w:rsidR="00B959E4" w:rsidRDefault="00B959E4">
            <w:r>
              <w:rPr>
                <w:b/>
              </w:rPr>
              <w:t>February 2026 – March 2026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1A386067" w14:textId="77777777" w:rsidR="00B959E4" w:rsidRDefault="00B959E4">
            <w:r>
              <w:t xml:space="preserve">Final Self-Study/Evidence Inventory uploaded to </w:t>
            </w:r>
          </w:p>
          <w:p w14:paraId="7FD70271" w14:textId="77777777" w:rsidR="00B959E4" w:rsidRDefault="00B959E4">
            <w:r>
              <w:t xml:space="preserve">MSCHE Portal  </w:t>
            </w:r>
          </w:p>
          <w:p w14:paraId="76859DA3" w14:textId="77777777" w:rsidR="00B959E4" w:rsidRDefault="00B959E4">
            <w:r>
              <w:t xml:space="preserve">Evaluation Team on campus </w:t>
            </w:r>
          </w:p>
          <w:p w14:paraId="7EFD6854" w14:textId="77777777" w:rsidR="00B959E4" w:rsidRDefault="00B959E4">
            <w:r>
              <w:t xml:space="preserve">Team report </w:t>
            </w:r>
          </w:p>
          <w:p w14:paraId="5A9850EE" w14:textId="77777777" w:rsidR="00B959E4" w:rsidRDefault="00B959E4">
            <w:r>
              <w:t xml:space="preserve">Institutional response </w:t>
            </w:r>
          </w:p>
          <w:p w14:paraId="2065A264" w14:textId="77777777" w:rsidR="00B959E4" w:rsidRDefault="00B959E4">
            <w:r>
              <w:t xml:space="preserve">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1481B193" w14:textId="77777777" w:rsidR="00B959E4" w:rsidRDefault="00B959E4"/>
        </w:tc>
      </w:tr>
      <w:tr w:rsidR="00B959E4" w14:paraId="67045897" w14:textId="4E860CAC" w:rsidTr="00B959E4">
        <w:trPr>
          <w:trHeight w:val="54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663B99C6" w14:textId="45302A2D" w:rsidR="00B959E4" w:rsidRDefault="00B959E4">
            <w:r>
              <w:rPr>
                <w:b/>
              </w:rPr>
              <w:t>June 2026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7872F4D" w14:textId="77777777" w:rsidR="00B959E4" w:rsidRDefault="00B959E4">
            <w:r>
              <w:t xml:space="preserve">Commission meets to determine action </w:t>
            </w:r>
          </w:p>
          <w:p w14:paraId="382E65CE" w14:textId="77777777" w:rsidR="00B959E4" w:rsidRDefault="00B959E4">
            <w:r>
              <w:t xml:space="preserve">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07A10C23" w14:textId="77777777" w:rsidR="00B959E4" w:rsidRDefault="00B959E4"/>
        </w:tc>
      </w:tr>
      <w:tr w:rsidR="00B959E4" w14:paraId="117205C0" w14:textId="485B5289" w:rsidTr="00B959E4">
        <w:trPr>
          <w:trHeight w:val="54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2CC78102" w14:textId="72B67733" w:rsidR="00B959E4" w:rsidRDefault="00B959E4">
            <w:pPr>
              <w:rPr>
                <w:b/>
              </w:rPr>
            </w:pPr>
            <w:r>
              <w:rPr>
                <w:b/>
              </w:rPr>
              <w:t>July 2026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7CACEFA2" w14:textId="10EF70F6" w:rsidR="00B959E4" w:rsidRDefault="00B959E4">
            <w:r>
              <w:t xml:space="preserve">Respond in writing to MSCHE report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727A37F8" w14:textId="77777777" w:rsidR="00B959E4" w:rsidRDefault="00B959E4"/>
        </w:tc>
      </w:tr>
      <w:tr w:rsidR="00B959E4" w14:paraId="7583C6EC" w14:textId="55C21C01" w:rsidTr="00B959E4">
        <w:trPr>
          <w:trHeight w:val="54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5E535FCE" w14:textId="6F05BE6E" w:rsidR="00B959E4" w:rsidRDefault="00B959E4">
            <w:pPr>
              <w:rPr>
                <w:b/>
              </w:rPr>
            </w:pPr>
            <w:r>
              <w:rPr>
                <w:b/>
              </w:rPr>
              <w:t>Fall 2026</w:t>
            </w: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3F8F3F7F" w14:textId="3966B2C2" w:rsidR="00B959E4" w:rsidRDefault="00B959E4">
            <w:r>
              <w:t xml:space="preserve">Implementation Plan for Follow up </w:t>
            </w:r>
          </w:p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12B93665" w14:textId="77777777" w:rsidR="00B959E4" w:rsidRDefault="00B959E4"/>
        </w:tc>
      </w:tr>
      <w:tr w:rsidR="00B959E4" w14:paraId="64681449" w14:textId="64EB9C7F" w:rsidTr="00B959E4">
        <w:trPr>
          <w:trHeight w:val="541"/>
        </w:trPr>
        <w:tc>
          <w:tcPr>
            <w:tcW w:w="324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42FF1636" w14:textId="77777777" w:rsidR="00B959E4" w:rsidRDefault="00B959E4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4F03EB56" w14:textId="77777777" w:rsidR="00B959E4" w:rsidRDefault="00B959E4"/>
        </w:tc>
        <w:tc>
          <w:tcPr>
            <w:tcW w:w="1980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3DDF8E47" w14:textId="77777777" w:rsidR="00B959E4" w:rsidRDefault="00B959E4"/>
        </w:tc>
      </w:tr>
    </w:tbl>
    <w:p w14:paraId="07DF30C1" w14:textId="77777777" w:rsidR="003413EA" w:rsidRDefault="00EC65FA">
      <w:pPr>
        <w:spacing w:after="0"/>
      </w:pPr>
      <w:r>
        <w:t xml:space="preserve"> </w:t>
      </w:r>
    </w:p>
    <w:p w14:paraId="1175B65B" w14:textId="77777777" w:rsidR="003B347A" w:rsidRDefault="003B347A">
      <w:pPr>
        <w:spacing w:after="0"/>
      </w:pPr>
    </w:p>
    <w:p w14:paraId="4725F091" w14:textId="5A7BBAEF" w:rsidR="003B347A" w:rsidRDefault="003B347A">
      <w:pPr>
        <w:spacing w:after="0"/>
      </w:pPr>
    </w:p>
    <w:sectPr w:rsidR="003B347A">
      <w:pgSz w:w="12240" w:h="15840"/>
      <w:pgMar w:top="1440" w:right="1652" w:bottom="131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5C5C" w14:textId="77777777" w:rsidR="00301DC2" w:rsidRDefault="00301DC2" w:rsidP="00DD20D0">
      <w:pPr>
        <w:spacing w:after="0" w:line="240" w:lineRule="auto"/>
      </w:pPr>
      <w:r>
        <w:separator/>
      </w:r>
    </w:p>
  </w:endnote>
  <w:endnote w:type="continuationSeparator" w:id="0">
    <w:p w14:paraId="2533F2E1" w14:textId="77777777" w:rsidR="00301DC2" w:rsidRDefault="00301DC2" w:rsidP="00D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B450" w14:textId="77777777" w:rsidR="00301DC2" w:rsidRDefault="00301DC2" w:rsidP="00DD20D0">
      <w:pPr>
        <w:spacing w:after="0" w:line="240" w:lineRule="auto"/>
      </w:pPr>
      <w:r>
        <w:separator/>
      </w:r>
    </w:p>
  </w:footnote>
  <w:footnote w:type="continuationSeparator" w:id="0">
    <w:p w14:paraId="024C572D" w14:textId="77777777" w:rsidR="00301DC2" w:rsidRDefault="00301DC2" w:rsidP="00DD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EA"/>
    <w:rsid w:val="00016512"/>
    <w:rsid w:val="000E2B42"/>
    <w:rsid w:val="00143A7C"/>
    <w:rsid w:val="00171C8C"/>
    <w:rsid w:val="00232B2C"/>
    <w:rsid w:val="002629BF"/>
    <w:rsid w:val="002A5DBE"/>
    <w:rsid w:val="00301DC2"/>
    <w:rsid w:val="00316EBA"/>
    <w:rsid w:val="003413EA"/>
    <w:rsid w:val="003B1075"/>
    <w:rsid w:val="003B347A"/>
    <w:rsid w:val="00437393"/>
    <w:rsid w:val="0048772B"/>
    <w:rsid w:val="004C5C22"/>
    <w:rsid w:val="00531B54"/>
    <w:rsid w:val="00564C99"/>
    <w:rsid w:val="005B746E"/>
    <w:rsid w:val="006A6D85"/>
    <w:rsid w:val="006C6609"/>
    <w:rsid w:val="00755B45"/>
    <w:rsid w:val="00822F94"/>
    <w:rsid w:val="008822F6"/>
    <w:rsid w:val="008E0C14"/>
    <w:rsid w:val="00924572"/>
    <w:rsid w:val="009E72B0"/>
    <w:rsid w:val="00A76A12"/>
    <w:rsid w:val="00B959E4"/>
    <w:rsid w:val="00C122A4"/>
    <w:rsid w:val="00D10CA7"/>
    <w:rsid w:val="00D84CBD"/>
    <w:rsid w:val="00DB4BE8"/>
    <w:rsid w:val="00DD20D0"/>
    <w:rsid w:val="00E90824"/>
    <w:rsid w:val="00EC65FA"/>
    <w:rsid w:val="00F32973"/>
    <w:rsid w:val="00F43D1A"/>
    <w:rsid w:val="00F65C56"/>
    <w:rsid w:val="00F8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49AEC"/>
  <w15:docId w15:val="{396F34F3-BBED-40A3-B23E-6E218DC4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B347A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0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0D0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C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C14"/>
    <w:rPr>
      <w:rFonts w:ascii="Consolas" w:eastAsia="Calibri" w:hAnsi="Consolas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Burger</dc:creator>
  <cp:keywords/>
  <cp:lastModifiedBy>Catherine Andersen</cp:lastModifiedBy>
  <cp:revision>2</cp:revision>
  <dcterms:created xsi:type="dcterms:W3CDTF">2024-02-04T23:49:00Z</dcterms:created>
  <dcterms:modified xsi:type="dcterms:W3CDTF">2024-02-04T23:49:00Z</dcterms:modified>
</cp:coreProperties>
</file>