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7" w:rsidRPr="00B910DB" w:rsidRDefault="00497571" w:rsidP="00B910DB">
      <w:pPr>
        <w:jc w:val="center"/>
        <w:rPr>
          <w:b/>
          <w:caps/>
          <w:sz w:val="28"/>
          <w:szCs w:val="28"/>
          <w:u w:val="single"/>
        </w:rPr>
      </w:pPr>
      <w:r w:rsidRPr="00B910DB">
        <w:rPr>
          <w:b/>
          <w:caps/>
          <w:sz w:val="28"/>
          <w:szCs w:val="28"/>
          <w:u w:val="single"/>
        </w:rPr>
        <w:t xml:space="preserve">cycle for </w:t>
      </w:r>
      <w:r w:rsidR="00C8520C" w:rsidRPr="00B910DB">
        <w:rPr>
          <w:b/>
          <w:caps/>
          <w:sz w:val="28"/>
          <w:szCs w:val="28"/>
          <w:u w:val="single"/>
        </w:rPr>
        <w:t xml:space="preserve">USM </w:t>
      </w:r>
      <w:r w:rsidRPr="00B910DB">
        <w:rPr>
          <w:b/>
          <w:caps/>
          <w:sz w:val="28"/>
          <w:szCs w:val="28"/>
          <w:u w:val="single"/>
        </w:rPr>
        <w:t>Program Reviews in College of Arts</w:t>
      </w:r>
      <w:r w:rsidR="00B05992" w:rsidRPr="00B910DB">
        <w:rPr>
          <w:b/>
          <w:caps/>
          <w:sz w:val="28"/>
          <w:szCs w:val="28"/>
          <w:u w:val="single"/>
        </w:rPr>
        <w:t xml:space="preserve"> and Sciences</w:t>
      </w:r>
    </w:p>
    <w:p w:rsidR="0033379F" w:rsidRDefault="0033379F">
      <w:pPr>
        <w:rPr>
          <w:b/>
          <w:caps/>
        </w:rPr>
      </w:pPr>
    </w:p>
    <w:p w:rsidR="0033379F" w:rsidRPr="00C8520C" w:rsidRDefault="0033379F">
      <w:pPr>
        <w:rPr>
          <w:b/>
          <w:caps/>
        </w:rPr>
      </w:pPr>
      <w:r>
        <w:rPr>
          <w:b/>
        </w:rPr>
        <w:t>USM approved the following schedule upon request by UB “</w:t>
      </w:r>
      <w:r w:rsidRPr="00C8520C">
        <w:rPr>
          <w:b/>
        </w:rPr>
        <w:t xml:space="preserve">to move new programs into the review cycle over the next few years, to remove undue burden on divisions by scheduling only one review </w:t>
      </w:r>
      <w:r>
        <w:rPr>
          <w:b/>
        </w:rPr>
        <w:t xml:space="preserve">per division </w:t>
      </w:r>
      <w:r w:rsidRPr="00C8520C">
        <w:rPr>
          <w:b/>
        </w:rPr>
        <w:t xml:space="preserve">in the same year, to spread out the review process for </w:t>
      </w:r>
      <w:r>
        <w:rPr>
          <w:b/>
        </w:rPr>
        <w:t xml:space="preserve">cost and </w:t>
      </w:r>
      <w:r w:rsidRPr="00C8520C">
        <w:rPr>
          <w:b/>
        </w:rPr>
        <w:t>monitoring in the dean’s office</w:t>
      </w:r>
      <w:r>
        <w:rPr>
          <w:b/>
        </w:rPr>
        <w:t>s.”</w:t>
      </w:r>
    </w:p>
    <w:p w:rsidR="002F0B57" w:rsidRDefault="002F0B57" w:rsidP="00497571">
      <w:pPr>
        <w:spacing w:after="0" w:line="240" w:lineRule="auto"/>
        <w:ind w:left="720" w:hanging="720"/>
        <w:rPr>
          <w:b/>
        </w:rPr>
      </w:pPr>
    </w:p>
    <w:p w:rsidR="00497571" w:rsidRPr="00C8520C" w:rsidRDefault="00497571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 xml:space="preserve">AY </w:t>
      </w:r>
      <w:r w:rsidR="00792E77">
        <w:rPr>
          <w:b/>
        </w:rPr>
        <w:t>2009-</w:t>
      </w:r>
      <w:r w:rsidRPr="00C8520C">
        <w:rPr>
          <w:b/>
        </w:rPr>
        <w:t>2010</w:t>
      </w:r>
    </w:p>
    <w:p w:rsidR="00497571" w:rsidRDefault="00497571" w:rsidP="00497571">
      <w:pPr>
        <w:spacing w:after="0" w:line="240" w:lineRule="auto"/>
        <w:ind w:left="720" w:hanging="720"/>
      </w:pPr>
      <w:r>
        <w:t>BS in Corporate Communication</w:t>
      </w:r>
      <w:r w:rsidR="00027FD8">
        <w:t xml:space="preserve"> (last reviewed in AY 2002)</w:t>
      </w:r>
    </w:p>
    <w:p w:rsidR="00497571" w:rsidRDefault="00497571" w:rsidP="00497571">
      <w:pPr>
        <w:spacing w:after="0" w:line="240" w:lineRule="auto"/>
        <w:ind w:left="720" w:hanging="720"/>
      </w:pPr>
      <w:r>
        <w:t>MS in Interaction Design and Information Architecture (first review</w:t>
      </w:r>
      <w:r w:rsidR="00027FD8">
        <w:t>, established 2002</w:t>
      </w:r>
      <w:r>
        <w:t>)</w:t>
      </w:r>
    </w:p>
    <w:p w:rsidR="00497571" w:rsidRDefault="00497571" w:rsidP="00497571">
      <w:pPr>
        <w:spacing w:after="0" w:line="240" w:lineRule="auto"/>
        <w:ind w:left="720" w:hanging="720"/>
      </w:pPr>
      <w:r>
        <w:t>BS in Community Studies and Civic Engagement</w:t>
      </w:r>
      <w:r w:rsidR="00027FD8">
        <w:t xml:space="preserve"> (first review, established 2003)</w:t>
      </w:r>
    </w:p>
    <w:p w:rsidR="00497571" w:rsidRDefault="00497571" w:rsidP="00497571">
      <w:pPr>
        <w:spacing w:after="0" w:line="240" w:lineRule="auto"/>
        <w:ind w:left="720" w:hanging="720"/>
      </w:pPr>
    </w:p>
    <w:p w:rsidR="00497571" w:rsidRPr="00C8520C" w:rsidRDefault="00497571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 xml:space="preserve">AY </w:t>
      </w:r>
      <w:r w:rsidR="00792E77">
        <w:rPr>
          <w:b/>
        </w:rPr>
        <w:t>2020-</w:t>
      </w:r>
      <w:r w:rsidRPr="00C8520C">
        <w:rPr>
          <w:b/>
        </w:rPr>
        <w:t>2011</w:t>
      </w:r>
    </w:p>
    <w:p w:rsidR="00497571" w:rsidRDefault="00497571" w:rsidP="00497571">
      <w:pPr>
        <w:spacing w:after="0" w:line="240" w:lineRule="auto"/>
        <w:ind w:left="720" w:hanging="720"/>
      </w:pPr>
      <w:r>
        <w:t>BA in English</w:t>
      </w:r>
      <w:r w:rsidR="00027FD8">
        <w:t xml:space="preserve"> (last reviewed in AY 2002)</w:t>
      </w:r>
    </w:p>
    <w:p w:rsidR="00497571" w:rsidRDefault="00497571" w:rsidP="00497571">
      <w:pPr>
        <w:spacing w:after="0" w:line="240" w:lineRule="auto"/>
        <w:ind w:left="720" w:hanging="720"/>
      </w:pPr>
      <w:r>
        <w:t>BA in Psychology</w:t>
      </w:r>
      <w:r w:rsidR="00027FD8">
        <w:t xml:space="preserve"> (last reviewed in AY 2003)</w:t>
      </w:r>
    </w:p>
    <w:p w:rsidR="00497571" w:rsidRDefault="00497571" w:rsidP="00497571">
      <w:pPr>
        <w:spacing w:after="0" w:line="240" w:lineRule="auto"/>
        <w:ind w:left="720" w:hanging="720"/>
      </w:pPr>
      <w:r>
        <w:t>BA in History</w:t>
      </w:r>
      <w:r w:rsidR="00027FD8">
        <w:t xml:space="preserve"> (last reviewed in AY 2003)</w:t>
      </w:r>
    </w:p>
    <w:p w:rsidR="00497571" w:rsidRDefault="00497571" w:rsidP="00497571">
      <w:pPr>
        <w:spacing w:after="0" w:line="240" w:lineRule="auto"/>
        <w:ind w:left="720" w:hanging="720"/>
      </w:pPr>
    </w:p>
    <w:p w:rsidR="00497571" w:rsidRPr="00C8520C" w:rsidRDefault="00027FD8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 xml:space="preserve">AY </w:t>
      </w:r>
      <w:r w:rsidR="00497571" w:rsidRPr="00C8520C">
        <w:rPr>
          <w:b/>
        </w:rPr>
        <w:t>201</w:t>
      </w:r>
      <w:r w:rsidR="00792E77">
        <w:rPr>
          <w:b/>
        </w:rPr>
        <w:t>1-2012</w:t>
      </w:r>
      <w:r w:rsidR="00497571" w:rsidRPr="00C8520C">
        <w:rPr>
          <w:b/>
        </w:rPr>
        <w:tab/>
      </w:r>
    </w:p>
    <w:p w:rsidR="00497571" w:rsidRDefault="00497571" w:rsidP="00497571">
      <w:pPr>
        <w:spacing w:after="0" w:line="240" w:lineRule="auto"/>
        <w:ind w:left="720" w:hanging="720"/>
      </w:pPr>
      <w:r>
        <w:t>MFA in Creative Writing and Publishing Arts</w:t>
      </w:r>
      <w:r w:rsidR="00027FD8">
        <w:t xml:space="preserve"> (first review, established 2003)</w:t>
      </w:r>
    </w:p>
    <w:p w:rsidR="00497571" w:rsidRDefault="00497571" w:rsidP="00497571">
      <w:pPr>
        <w:spacing w:after="0" w:line="240" w:lineRule="auto"/>
        <w:ind w:left="720" w:hanging="720"/>
      </w:pPr>
      <w:r>
        <w:t>MS in Applied Psychology</w:t>
      </w:r>
      <w:r w:rsidR="00027FD8">
        <w:t xml:space="preserve"> (last reviewed AY 2003)</w:t>
      </w:r>
    </w:p>
    <w:p w:rsidR="009C54A8" w:rsidRDefault="009C54A8" w:rsidP="00497571">
      <w:pPr>
        <w:spacing w:after="0" w:line="240" w:lineRule="auto"/>
        <w:ind w:left="720" w:hanging="720"/>
      </w:pPr>
      <w:r>
        <w:tab/>
        <w:t>Includes a review of the Certificate in Professional Counseling Studies</w:t>
      </w:r>
    </w:p>
    <w:p w:rsidR="00497571" w:rsidRDefault="00497571" w:rsidP="00497571">
      <w:pPr>
        <w:spacing w:after="0" w:line="240" w:lineRule="auto"/>
        <w:ind w:left="720" w:hanging="720"/>
      </w:pPr>
      <w:r>
        <w:t>BA in Jurisprudence</w:t>
      </w:r>
      <w:r w:rsidR="00027FD8">
        <w:t xml:space="preserve"> (last reviewed AY 2003)</w:t>
      </w:r>
    </w:p>
    <w:p w:rsidR="00497571" w:rsidRDefault="00497571" w:rsidP="00497571">
      <w:pPr>
        <w:spacing w:after="0" w:line="240" w:lineRule="auto"/>
      </w:pPr>
    </w:p>
    <w:p w:rsidR="00027FD8" w:rsidRPr="00C8520C" w:rsidRDefault="00027FD8" w:rsidP="00497571">
      <w:pPr>
        <w:spacing w:after="0" w:line="240" w:lineRule="auto"/>
        <w:rPr>
          <w:b/>
        </w:rPr>
      </w:pPr>
      <w:r w:rsidRPr="00C8520C">
        <w:rPr>
          <w:b/>
        </w:rPr>
        <w:t>AY 20</w:t>
      </w:r>
      <w:r w:rsidR="00792E77">
        <w:rPr>
          <w:b/>
        </w:rPr>
        <w:t>12-20</w:t>
      </w:r>
      <w:r w:rsidRPr="00C8520C">
        <w:rPr>
          <w:b/>
        </w:rPr>
        <w:t>13</w:t>
      </w:r>
    </w:p>
    <w:p w:rsidR="00027FD8" w:rsidRDefault="00027FD8" w:rsidP="00497571">
      <w:pPr>
        <w:spacing w:after="0" w:line="240" w:lineRule="auto"/>
      </w:pPr>
      <w:r>
        <w:t>MFA in Integrated Design (first review, established 2003)</w:t>
      </w:r>
    </w:p>
    <w:p w:rsidR="00027FD8" w:rsidRDefault="00027FD8" w:rsidP="00497571">
      <w:pPr>
        <w:spacing w:after="0" w:line="240" w:lineRule="auto"/>
      </w:pPr>
      <w:r>
        <w:t>MA in Legal and Ethical Studies (last review in AY 2003)</w:t>
      </w:r>
    </w:p>
    <w:p w:rsidR="00FE5E51" w:rsidRPr="0033379F" w:rsidRDefault="00FE5E51" w:rsidP="0033379F">
      <w:pPr>
        <w:spacing w:after="0" w:line="240" w:lineRule="auto"/>
        <w:ind w:left="450" w:hanging="450"/>
      </w:pPr>
      <w:r w:rsidRPr="0033379F">
        <w:t xml:space="preserve">BS in Simulation and Digital Entertainment </w:t>
      </w:r>
      <w:r w:rsidR="0033379F">
        <w:t>(first review, established 2004; was due in AY11-12, but requested a one-year postponement)</w:t>
      </w:r>
    </w:p>
    <w:p w:rsidR="00027FD8" w:rsidRDefault="00027FD8" w:rsidP="00497571">
      <w:pPr>
        <w:spacing w:after="0" w:line="240" w:lineRule="auto"/>
      </w:pPr>
    </w:p>
    <w:p w:rsidR="00027FD8" w:rsidRPr="00C8520C" w:rsidRDefault="00027FD8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>AY 20</w:t>
      </w:r>
      <w:r w:rsidR="00792E77">
        <w:rPr>
          <w:b/>
        </w:rPr>
        <w:t>13-20</w:t>
      </w:r>
      <w:r w:rsidRPr="00C8520C">
        <w:rPr>
          <w:b/>
        </w:rPr>
        <w:t>14</w:t>
      </w:r>
    </w:p>
    <w:p w:rsidR="00027FD8" w:rsidRDefault="00027FD8" w:rsidP="00497571">
      <w:pPr>
        <w:spacing w:after="0" w:line="240" w:lineRule="auto"/>
        <w:ind w:left="720" w:hanging="720"/>
      </w:pPr>
      <w:r>
        <w:t>MA in Publications Design (last reviewed in AY 2004)</w:t>
      </w:r>
    </w:p>
    <w:p w:rsidR="00DD5392" w:rsidRPr="00B2620C" w:rsidRDefault="00DD5392" w:rsidP="00497571">
      <w:pPr>
        <w:spacing w:after="0" w:line="240" w:lineRule="auto"/>
        <w:ind w:left="720" w:hanging="720"/>
      </w:pPr>
      <w:r w:rsidRPr="00B2620C">
        <w:t>BA in Interdisciplinary Studies (last reviewed in AY 2002)</w:t>
      </w:r>
    </w:p>
    <w:p w:rsidR="00027FD8" w:rsidRDefault="00027FD8" w:rsidP="00497571">
      <w:pPr>
        <w:spacing w:after="0" w:line="240" w:lineRule="auto"/>
        <w:ind w:left="720" w:hanging="720"/>
      </w:pPr>
    </w:p>
    <w:p w:rsidR="00027FD8" w:rsidRPr="00C8520C" w:rsidRDefault="00027FD8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 xml:space="preserve">AY </w:t>
      </w:r>
      <w:r w:rsidR="00497571" w:rsidRPr="00C8520C">
        <w:rPr>
          <w:b/>
        </w:rPr>
        <w:t>20</w:t>
      </w:r>
      <w:r w:rsidR="00792E77">
        <w:rPr>
          <w:b/>
        </w:rPr>
        <w:t>14-20</w:t>
      </w:r>
      <w:r w:rsidR="00497571" w:rsidRPr="00C8520C">
        <w:rPr>
          <w:b/>
        </w:rPr>
        <w:t>15</w:t>
      </w:r>
    </w:p>
    <w:p w:rsidR="00027FD8" w:rsidRDefault="00027FD8" w:rsidP="00497571">
      <w:pPr>
        <w:spacing w:after="0" w:line="240" w:lineRule="auto"/>
        <w:ind w:left="720" w:hanging="720"/>
      </w:pPr>
      <w:r>
        <w:t>BA in Government and Public Policy (last reviewed in AY 2002)</w:t>
      </w:r>
    </w:p>
    <w:p w:rsidR="00027FD8" w:rsidRDefault="00027FD8" w:rsidP="00497571">
      <w:pPr>
        <w:spacing w:after="0" w:line="240" w:lineRule="auto"/>
        <w:ind w:left="720" w:hanging="720"/>
      </w:pPr>
      <w:r>
        <w:t>BS in Applied Information Technology (last reviewed in AY 2007)</w:t>
      </w:r>
    </w:p>
    <w:p w:rsidR="00027FD8" w:rsidRDefault="00027FD8" w:rsidP="00497571">
      <w:pPr>
        <w:spacing w:after="0" w:line="240" w:lineRule="auto"/>
        <w:ind w:left="720" w:hanging="720"/>
      </w:pPr>
    </w:p>
    <w:p w:rsidR="00497571" w:rsidRPr="00C8520C" w:rsidRDefault="00027FD8" w:rsidP="00497571">
      <w:pPr>
        <w:spacing w:after="0" w:line="240" w:lineRule="auto"/>
        <w:ind w:left="720" w:hanging="720"/>
        <w:rPr>
          <w:b/>
        </w:rPr>
      </w:pPr>
      <w:r w:rsidRPr="00C8520C">
        <w:rPr>
          <w:b/>
        </w:rPr>
        <w:t xml:space="preserve">AY </w:t>
      </w:r>
      <w:r w:rsidR="00497571" w:rsidRPr="00C8520C">
        <w:rPr>
          <w:b/>
        </w:rPr>
        <w:t>20</w:t>
      </w:r>
      <w:r w:rsidR="00792E77">
        <w:rPr>
          <w:b/>
        </w:rPr>
        <w:t>15-20</w:t>
      </w:r>
      <w:r w:rsidR="00497571" w:rsidRPr="00C8520C">
        <w:rPr>
          <w:b/>
        </w:rPr>
        <w:t>16</w:t>
      </w:r>
    </w:p>
    <w:p w:rsidR="00027FD8" w:rsidRPr="00B441D4" w:rsidRDefault="00027FD8" w:rsidP="00497571">
      <w:pPr>
        <w:spacing w:after="0" w:line="240" w:lineRule="auto"/>
        <w:ind w:left="720" w:hanging="720"/>
      </w:pPr>
      <w:r>
        <w:t>D</w:t>
      </w:r>
      <w:r w:rsidR="00792E77">
        <w:t>S in Information and Interactive</w:t>
      </w:r>
      <w:r>
        <w:t xml:space="preserve"> Design (last reviewed in 2008)</w:t>
      </w:r>
      <w:r w:rsidR="00792E77">
        <w:t xml:space="preserve"> (</w:t>
      </w:r>
      <w:proofErr w:type="spellStart"/>
      <w:r w:rsidR="00792E77">
        <w:t>pka</w:t>
      </w:r>
      <w:proofErr w:type="spellEnd"/>
      <w:r w:rsidR="00792E77">
        <w:t xml:space="preserve"> DCD)</w:t>
      </w:r>
    </w:p>
    <w:p w:rsidR="00497571" w:rsidRDefault="00497571" w:rsidP="00497571">
      <w:pPr>
        <w:spacing w:after="0" w:line="240" w:lineRule="auto"/>
        <w:ind w:left="720" w:hanging="720"/>
      </w:pPr>
    </w:p>
    <w:p w:rsidR="002B05D8" w:rsidRDefault="002B05D8" w:rsidP="00497571">
      <w:pPr>
        <w:spacing w:after="0" w:line="240" w:lineRule="auto"/>
        <w:ind w:left="720" w:hanging="720"/>
      </w:pPr>
    </w:p>
    <w:p w:rsidR="002B05D8" w:rsidRDefault="002B05D8" w:rsidP="00497571">
      <w:pPr>
        <w:spacing w:after="0" w:line="240" w:lineRule="auto"/>
        <w:ind w:left="720" w:hanging="720"/>
      </w:pPr>
    </w:p>
    <w:p w:rsidR="002B05D8" w:rsidRDefault="002B05D8" w:rsidP="00497571">
      <w:pPr>
        <w:spacing w:after="0" w:line="240" w:lineRule="auto"/>
        <w:ind w:left="720" w:hanging="720"/>
      </w:pPr>
    </w:p>
    <w:p w:rsidR="002B05D8" w:rsidRPr="00497571" w:rsidRDefault="002B05D8" w:rsidP="00497571">
      <w:pPr>
        <w:spacing w:after="0" w:line="240" w:lineRule="auto"/>
        <w:ind w:left="720" w:hanging="720"/>
      </w:pPr>
      <w:r>
        <w:t>2/28/12</w:t>
      </w:r>
      <w:bookmarkStart w:id="0" w:name="_GoBack"/>
      <w:bookmarkEnd w:id="0"/>
    </w:p>
    <w:sectPr w:rsidR="002B05D8" w:rsidRPr="00497571" w:rsidSect="00E5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571"/>
    <w:rsid w:val="00027FD8"/>
    <w:rsid w:val="002165B9"/>
    <w:rsid w:val="00293FD8"/>
    <w:rsid w:val="002B05D8"/>
    <w:rsid w:val="002F0B57"/>
    <w:rsid w:val="0033379F"/>
    <w:rsid w:val="003912BF"/>
    <w:rsid w:val="00497571"/>
    <w:rsid w:val="005F58B7"/>
    <w:rsid w:val="007823C6"/>
    <w:rsid w:val="00792E77"/>
    <w:rsid w:val="0091524A"/>
    <w:rsid w:val="009C54A8"/>
    <w:rsid w:val="00A96CFD"/>
    <w:rsid w:val="00AC2A25"/>
    <w:rsid w:val="00AC6858"/>
    <w:rsid w:val="00B05992"/>
    <w:rsid w:val="00B2620C"/>
    <w:rsid w:val="00B910DB"/>
    <w:rsid w:val="00C8520C"/>
    <w:rsid w:val="00DD5392"/>
    <w:rsid w:val="00E52527"/>
    <w:rsid w:val="00F068E2"/>
    <w:rsid w:val="00FC198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Potthast</dc:creator>
  <cp:keywords/>
  <dc:description/>
  <cp:lastModifiedBy>updater</cp:lastModifiedBy>
  <cp:revision>4</cp:revision>
  <cp:lastPrinted>2012-08-28T18:41:00Z</cp:lastPrinted>
  <dcterms:created xsi:type="dcterms:W3CDTF">2012-02-28T19:30:00Z</dcterms:created>
  <dcterms:modified xsi:type="dcterms:W3CDTF">2012-08-28T18:41:00Z</dcterms:modified>
</cp:coreProperties>
</file>