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C96" w:rsidP="000A72A8" w:rsidRDefault="00F34C96" w14:paraId="30C7B51D" w14:textId="77777777">
      <w:pPr>
        <w:pStyle w:val="paragraph"/>
        <w:spacing w:before="0" w:beforeAutospacing="0" w:after="0" w:afterAutospacing="0"/>
        <w:jc w:val="center"/>
        <w:textAlignment w:val="baseline"/>
        <w:rPr>
          <w:rStyle w:val="normaltextrun"/>
          <w:rFonts w:ascii="Calibri" w:hAnsi="Calibri" w:cs="Calibri"/>
          <w:b/>
          <w:bCs/>
        </w:rPr>
      </w:pPr>
    </w:p>
    <w:p w:rsidR="000A72A8" w:rsidP="000A72A8" w:rsidRDefault="000A72A8" w14:paraId="29BEEC49" w14:textId="60DC3B90">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b/>
          <w:bCs/>
        </w:rPr>
        <w:t>UFS Agenda</w:t>
      </w:r>
      <w:r>
        <w:rPr>
          <w:rStyle w:val="eop"/>
          <w:rFonts w:ascii="Calibri" w:hAnsi="Calibri" w:cs="Calibri"/>
        </w:rPr>
        <w:t> </w:t>
      </w:r>
    </w:p>
    <w:p w:rsidRPr="00945396" w:rsidR="00945396" w:rsidP="000A72A8" w:rsidRDefault="000A72A8" w14:paraId="53ECBB87" w14:textId="3654CBB1">
      <w:pPr>
        <w:pStyle w:val="paragraph"/>
        <w:spacing w:before="0" w:beforeAutospacing="0" w:after="0" w:afterAutospacing="0"/>
        <w:jc w:val="center"/>
        <w:textAlignment w:val="baseline"/>
        <w:rPr>
          <w:rStyle w:val="normaltextrun"/>
          <w:rFonts w:ascii="Calibri" w:hAnsi="Calibri" w:cs="Calibri"/>
          <w:b/>
          <w:bCs/>
        </w:rPr>
      </w:pPr>
      <w:r>
        <w:rPr>
          <w:rStyle w:val="normaltextrun"/>
          <w:rFonts w:ascii="Calibri" w:hAnsi="Calibri" w:cs="Calibri"/>
          <w:b/>
          <w:bCs/>
        </w:rPr>
        <w:t>Meeting Time: </w:t>
      </w:r>
      <w:r w:rsidR="00945396">
        <w:rPr>
          <w:rStyle w:val="normaltextrun"/>
          <w:rFonts w:ascii="Calibri" w:hAnsi="Calibri" w:cs="Calibri"/>
          <w:b/>
          <w:bCs/>
        </w:rPr>
        <w:t>May 11</w:t>
      </w:r>
      <w:r>
        <w:rPr>
          <w:rStyle w:val="normaltextrun"/>
          <w:rFonts w:ascii="Calibri" w:hAnsi="Calibri" w:cs="Calibri"/>
          <w:b/>
          <w:bCs/>
        </w:rPr>
        <w:t xml:space="preserve"> from 12:00 – 2:00</w:t>
      </w:r>
      <w:r>
        <w:rPr>
          <w:rStyle w:val="scxw89574264"/>
          <w:rFonts w:ascii="Calibri" w:hAnsi="Calibri" w:cs="Calibri"/>
        </w:rPr>
        <w:t> </w:t>
      </w:r>
      <w:r>
        <w:rPr>
          <w:rFonts w:ascii="Calibri" w:hAnsi="Calibri" w:cs="Calibri"/>
        </w:rPr>
        <w:br/>
      </w:r>
      <w:r w:rsidR="00945396">
        <w:rPr>
          <w:rStyle w:val="normaltextrun"/>
          <w:rFonts w:ascii="Calibri" w:hAnsi="Calibri" w:cs="Calibri"/>
          <w:b/>
          <w:bCs/>
        </w:rPr>
        <w:t>Senators and Invited Guests ONLY in SC 301</w:t>
      </w:r>
    </w:p>
    <w:p w:rsidR="000A72A8" w:rsidP="7315674F" w:rsidRDefault="00945396" w14:paraId="1C7B7354" w14:textId="03865225">
      <w:pPr>
        <w:pStyle w:val="paragraph"/>
        <w:spacing w:before="0" w:beforeAutospacing="off" w:after="0" w:afterAutospacing="off"/>
        <w:jc w:val="center"/>
        <w:textAlignment w:val="baseline"/>
        <w:rPr>
          <w:rFonts w:ascii="Calibri" w:hAnsi="Calibri" w:cs="Calibri"/>
        </w:rPr>
      </w:pPr>
      <w:r w:rsidRPr="7315674F" w:rsidR="00945396">
        <w:rPr>
          <w:rStyle w:val="normaltextrun"/>
          <w:rFonts w:ascii="Calibri" w:hAnsi="Calibri" w:cs="Calibri"/>
          <w:b w:val="1"/>
          <w:bCs w:val="1"/>
        </w:rPr>
        <w:t xml:space="preserve">All others </w:t>
      </w:r>
      <w:r w:rsidRPr="7315674F" w:rsidR="000A72A8">
        <w:rPr>
          <w:rStyle w:val="normaltextrun"/>
          <w:rFonts w:ascii="Calibri" w:hAnsi="Calibri" w:cs="Calibri"/>
          <w:b w:val="1"/>
          <w:bCs w:val="1"/>
        </w:rPr>
        <w:t xml:space="preserve">Zoom </w:t>
      </w:r>
      <w:r w:rsidRPr="7315674F" w:rsidR="00A8184D">
        <w:rPr>
          <w:rStyle w:val="normaltextrun"/>
          <w:rFonts w:ascii="Calibri" w:hAnsi="Calibri" w:cs="Calibri"/>
          <w:b w:val="1"/>
          <w:bCs w:val="1"/>
        </w:rPr>
        <w:t>at</w:t>
      </w:r>
      <w:r w:rsidRPr="7315674F" w:rsidR="000A72A8">
        <w:rPr>
          <w:rStyle w:val="normaltextrun"/>
          <w:rFonts w:ascii="Calibri" w:hAnsi="Calibri" w:cs="Calibri"/>
          <w:b w:val="1"/>
          <w:bCs w:val="1"/>
        </w:rPr>
        <w:t>:</w:t>
      </w:r>
      <w:r w:rsidRPr="7315674F" w:rsidR="000A72A8">
        <w:rPr>
          <w:rStyle w:val="scxw89574264"/>
          <w:rFonts w:ascii="Calibri" w:hAnsi="Calibri" w:cs="Calibri"/>
        </w:rPr>
        <w:t> </w:t>
      </w:r>
      <w:r>
        <w:br/>
      </w:r>
      <w:r w:rsidRPr="7315674F" w:rsidR="000A72A8">
        <w:rPr>
          <w:rStyle w:val="normaltextrun"/>
          <w:rFonts w:ascii="Calibri" w:hAnsi="Calibri" w:cs="Calibri"/>
        </w:rPr>
        <w:t>URL: </w:t>
      </w:r>
      <w:hyperlink r:id="R266b63028ac64c04">
        <w:r w:rsidRPr="7315674F" w:rsidR="000A72A8">
          <w:rPr>
            <w:rStyle w:val="normaltextrun"/>
            <w:rFonts w:ascii="Calibri" w:hAnsi="Calibri" w:cs="Calibri"/>
            <w:color w:val="0000FF"/>
            <w:u w:val="single"/>
          </w:rPr>
          <w:t>https://ubalt.zoom.us/j/91851284820</w:t>
        </w:r>
      </w:hyperlink>
      <w:r w:rsidRPr="7315674F" w:rsidR="000A72A8">
        <w:rPr>
          <w:rStyle w:val="eop"/>
          <w:rFonts w:ascii="Calibri" w:hAnsi="Calibri" w:cs="Calibri"/>
        </w:rPr>
        <w:t> </w:t>
      </w:r>
    </w:p>
    <w:p w:rsidR="7315674F" w:rsidP="7315674F" w:rsidRDefault="7315674F" w14:paraId="01EF5BCD" w14:textId="7DAD35E6">
      <w:pPr>
        <w:pStyle w:val="paragraph"/>
        <w:spacing w:before="0" w:beforeAutospacing="off" w:after="0" w:afterAutospacing="off"/>
        <w:jc w:val="center"/>
        <w:rPr>
          <w:rStyle w:val="eop"/>
          <w:rFonts w:ascii="Times New Roman" w:hAnsi="Times New Roman" w:eastAsia="Times New Roman" w:cs="Times New Roman"/>
          <w:sz w:val="24"/>
          <w:szCs w:val="24"/>
        </w:rPr>
      </w:pPr>
      <w:r w:rsidRPr="7315674F" w:rsidR="7315674F">
        <w:rPr>
          <w:rStyle w:val="eop"/>
          <w:rFonts w:ascii="Calibri" w:hAnsi="Calibri" w:eastAsia="Times New Roman" w:cs="Calibri"/>
          <w:sz w:val="24"/>
          <w:szCs w:val="24"/>
        </w:rPr>
        <w:t>Meeting ID: 918 5128 4820</w:t>
      </w:r>
    </w:p>
    <w:p w:rsidR="000A72A8" w:rsidP="7315674F" w:rsidRDefault="000A72A8" w14:paraId="470429F1" w14:textId="7A228ED1">
      <w:pPr>
        <w:pStyle w:val="paragraph"/>
        <w:spacing w:before="0" w:beforeAutospacing="off" w:after="0" w:afterAutospacing="off"/>
        <w:jc w:val="center"/>
        <w:textAlignment w:val="baseline"/>
        <w:rPr>
          <w:rStyle w:val="eop"/>
          <w:rFonts w:ascii="Calibri" w:hAnsi="Calibri" w:cs="Calibri"/>
        </w:rPr>
      </w:pPr>
      <w:r w:rsidRPr="7315674F" w:rsidR="000A72A8">
        <w:rPr>
          <w:rStyle w:val="normaltextrun"/>
          <w:rFonts w:ascii="Calibri" w:hAnsi="Calibri" w:cs="Calibri"/>
        </w:rPr>
        <w:t>PW: 663845</w:t>
      </w:r>
      <w:r w:rsidRPr="7315674F" w:rsidR="000A72A8">
        <w:rPr>
          <w:rStyle w:val="eop"/>
          <w:rFonts w:ascii="Calibri" w:hAnsi="Calibri" w:cs="Calibri"/>
        </w:rPr>
        <w:t> </w:t>
      </w:r>
    </w:p>
    <w:p w:rsidR="000A72A8" w:rsidP="7315674F" w:rsidRDefault="000A72A8" w14:paraId="2DAB27E5" w14:textId="55E3CDA0">
      <w:pPr>
        <w:pStyle w:val="Normal"/>
        <w:spacing w:before="0" w:beforeAutospacing="0" w:after="0" w:afterAutospacing="0"/>
        <w:ind w:left="2880" w:firstLine="720"/>
        <w:textAlignment w:val="baseline"/>
        <w:rPr>
          <w:rStyle w:val="eop"/>
          <w:rFonts w:ascii="Times New Roman" w:hAnsi="Times New Roman" w:eastAsia="Times New Roman" w:cs="Times New Roman"/>
          <w:sz w:val="24"/>
          <w:szCs w:val="24"/>
        </w:rPr>
      </w:pPr>
      <w:r w:rsidRPr="7315674F" w:rsidR="7315674F">
        <w:rPr>
          <w:rStyle w:val="eop"/>
          <w:rFonts w:ascii="Calibri" w:hAnsi="Calibri" w:eastAsia="Times New Roman" w:cs="Calibri"/>
          <w:sz w:val="24"/>
          <w:szCs w:val="24"/>
        </w:rPr>
        <w:t xml:space="preserve">Phone Information: </w:t>
      </w:r>
      <w:r w:rsidRPr="7315674F" w:rsidR="7315674F">
        <w:rPr>
          <w:rFonts w:ascii="Calibri" w:hAnsi="Calibri" w:eastAsia="Calibri" w:cs="Calibri"/>
          <w:noProof w:val="0"/>
          <w:sz w:val="22"/>
          <w:szCs w:val="22"/>
          <w:lang w:val="en-US"/>
        </w:rPr>
        <w:t>One tap mobile</w:t>
      </w:r>
      <w:r>
        <w:br/>
      </w:r>
      <w:r w:rsidRPr="7315674F" w:rsidR="7315674F">
        <w:rPr>
          <w:rFonts w:ascii="Calibri" w:hAnsi="Calibri" w:eastAsia="Calibri" w:cs="Calibri"/>
          <w:noProof w:val="0"/>
          <w:sz w:val="22"/>
          <w:szCs w:val="22"/>
          <w:lang w:val="en-US"/>
        </w:rPr>
        <w:t>+13017158592,,91851284820# US (Washington DC)</w:t>
      </w:r>
      <w:r>
        <w:br/>
      </w:r>
      <w:r w:rsidRPr="7315674F" w:rsidR="7315674F">
        <w:rPr>
          <w:rFonts w:ascii="Calibri" w:hAnsi="Calibri" w:eastAsia="Calibri" w:cs="Calibri"/>
          <w:noProof w:val="0"/>
          <w:sz w:val="22"/>
          <w:szCs w:val="22"/>
          <w:lang w:val="en-US"/>
        </w:rPr>
        <w:t>+</w:t>
      </w:r>
      <w:proofErr w:type="gramStart"/>
      <w:r w:rsidRPr="7315674F" w:rsidR="7315674F">
        <w:rPr>
          <w:rFonts w:ascii="Calibri" w:hAnsi="Calibri" w:eastAsia="Calibri" w:cs="Calibri"/>
          <w:noProof w:val="0"/>
          <w:sz w:val="22"/>
          <w:szCs w:val="22"/>
          <w:lang w:val="en-US"/>
        </w:rPr>
        <w:t>13126266799,,</w:t>
      </w:r>
      <w:proofErr w:type="gramEnd"/>
      <w:r w:rsidRPr="7315674F" w:rsidR="7315674F">
        <w:rPr>
          <w:rFonts w:ascii="Calibri" w:hAnsi="Calibri" w:eastAsia="Calibri" w:cs="Calibri"/>
          <w:noProof w:val="0"/>
          <w:sz w:val="22"/>
          <w:szCs w:val="22"/>
          <w:lang w:val="en-US"/>
        </w:rPr>
        <w:t>91851284820# US (Chicago)</w:t>
      </w:r>
    </w:p>
    <w:p w:rsidR="000A72A8" w:rsidP="000A72A8" w:rsidRDefault="000A72A8" w14:paraId="1A265416"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Please remember</w:t>
      </w:r>
      <w:r>
        <w:rPr>
          <w:rStyle w:val="normaltextrun"/>
          <w:rFonts w:ascii="Calibri" w:hAnsi="Calibri" w:cs="Calibri"/>
          <w:color w:val="222222"/>
          <w:lang w:val="en"/>
        </w:rPr>
        <w:t>: Routine business and reports are included in the consent agenda. The consent agenda is approved all as one action. Many of the Information Items are important announcements that we will need to pass along to our constituents so it behooves us all to read these items carefully. </w:t>
      </w:r>
      <w:r>
        <w:rPr>
          <w:rStyle w:val="eop"/>
          <w:rFonts w:ascii="Calibri" w:hAnsi="Calibri" w:cs="Calibri"/>
          <w:color w:val="222222"/>
        </w:rPr>
        <w:t> </w:t>
      </w:r>
    </w:p>
    <w:p w:rsidR="000A72A8" w:rsidP="000A72A8" w:rsidRDefault="000A72A8" w14:paraId="4B7485F1"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50433FFF"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If attending using Zoom please</w:t>
      </w:r>
      <w:r>
        <w:rPr>
          <w:rStyle w:val="normaltextrun"/>
          <w:rFonts w:ascii="Calibri" w:hAnsi="Calibri" w:cs="Calibri"/>
          <w:color w:val="222222"/>
          <w:lang w:val="en"/>
        </w:rPr>
        <w:t>:</w:t>
      </w:r>
      <w:r>
        <w:rPr>
          <w:rStyle w:val="eop"/>
          <w:rFonts w:ascii="Calibri" w:hAnsi="Calibri" w:cs="Calibri"/>
          <w:color w:val="222222"/>
        </w:rPr>
        <w:t> </w:t>
      </w:r>
    </w:p>
    <w:p w:rsidR="000A72A8" w:rsidP="000A72A8" w:rsidRDefault="000A72A8" w14:paraId="3EFB047C" w14:textId="77777777">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Ensure that your real name is displayed</w:t>
      </w:r>
      <w:r>
        <w:rPr>
          <w:rStyle w:val="eop"/>
          <w:rFonts w:ascii="Calibri" w:hAnsi="Calibri" w:cs="Calibri"/>
          <w:color w:val="222222"/>
        </w:rPr>
        <w:t> </w:t>
      </w:r>
    </w:p>
    <w:p w:rsidR="000A72A8" w:rsidP="580F4544" w:rsidRDefault="000A72A8" w14:paraId="3EE7E3A3" w14:textId="2A776ED6">
      <w:pPr>
        <w:pStyle w:val="paragraph"/>
        <w:numPr>
          <w:ilvl w:val="0"/>
          <w:numId w:val="1"/>
        </w:numPr>
        <w:spacing w:before="0" w:beforeAutospacing="off" w:after="0" w:afterAutospacing="off"/>
        <w:ind w:left="360" w:firstLine="0"/>
        <w:textAlignment w:val="baseline"/>
        <w:rPr>
          <w:rFonts w:ascii="Arial" w:hAnsi="Arial" w:cs="Arial"/>
        </w:rPr>
      </w:pPr>
      <w:r w:rsidRPr="580F4544" w:rsidR="000A72A8">
        <w:rPr>
          <w:rStyle w:val="normaltextrun"/>
          <w:rFonts w:ascii="Calibri" w:hAnsi="Calibri" w:cs="Calibri"/>
          <w:color w:val="222222"/>
          <w:lang w:val="en"/>
        </w:rPr>
        <w:t>Use the “raise hand” feature to indicate that you would like to be recognized</w:t>
      </w:r>
      <w:r w:rsidRPr="580F4544" w:rsidR="000A72A8">
        <w:rPr>
          <w:rStyle w:val="normaltextrun"/>
          <w:rFonts w:ascii="Arial" w:hAnsi="Arial" w:cs="Arial"/>
          <w:color w:val="222222"/>
          <w:lang w:val="en"/>
        </w:rPr>
        <w:t> </w:t>
      </w:r>
      <w:r w:rsidRPr="580F4544" w:rsidR="000A72A8">
        <w:rPr>
          <w:rStyle w:val="normaltextrun"/>
          <w:rFonts w:ascii="Calibri" w:hAnsi="Calibri" w:cs="Calibri"/>
          <w:color w:val="222222"/>
          <w:lang w:val="en"/>
        </w:rPr>
        <w:t>by an officer of the Senate</w:t>
      </w:r>
      <w:r w:rsidRPr="580F4544" w:rsidR="000A72A8">
        <w:rPr>
          <w:rStyle w:val="eop"/>
          <w:rFonts w:ascii="Calibri" w:hAnsi="Calibri" w:cs="Calibri"/>
          <w:color w:val="222222"/>
        </w:rPr>
        <w:t> </w:t>
      </w:r>
    </w:p>
    <w:p w:rsidR="000A72A8" w:rsidP="000A72A8" w:rsidRDefault="000A72A8" w14:paraId="6114AED7" w14:textId="77777777">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color w:val="222222"/>
          <w:lang w:val="en"/>
        </w:rPr>
        <w:t>Keep muted when not speaking</w:t>
      </w:r>
      <w:r>
        <w:rPr>
          <w:rStyle w:val="eop"/>
          <w:rFonts w:ascii="Calibri" w:hAnsi="Calibri" w:cs="Calibri"/>
          <w:color w:val="222222"/>
        </w:rPr>
        <w:t> </w:t>
      </w:r>
    </w:p>
    <w:p w:rsidR="000A72A8" w:rsidP="580F4544" w:rsidRDefault="000A72A8" w14:paraId="71846B02" w14:textId="77A6DC61">
      <w:pPr>
        <w:pStyle w:val="paragraph"/>
        <w:numPr>
          <w:ilvl w:val="0"/>
          <w:numId w:val="2"/>
        </w:numPr>
        <w:spacing w:before="0" w:beforeAutospacing="off" w:after="0" w:afterAutospacing="off"/>
        <w:ind w:left="360" w:firstLine="0"/>
        <w:textAlignment w:val="baseline"/>
        <w:rPr>
          <w:rFonts w:ascii="Arial" w:hAnsi="Arial" w:cs="Arial"/>
        </w:rPr>
      </w:pPr>
      <w:r w:rsidRPr="580F4544" w:rsidR="000A72A8">
        <w:rPr>
          <w:rStyle w:val="normaltextrun"/>
          <w:rFonts w:ascii="Calibri" w:hAnsi="Calibri" w:cs="Calibri"/>
          <w:color w:val="222222"/>
          <w:lang w:val="en"/>
        </w:rPr>
        <w:t>If you are a </w:t>
      </w:r>
      <w:r w:rsidRPr="580F4544" w:rsidR="000A72A8">
        <w:rPr>
          <w:rStyle w:val="normaltextrun"/>
          <w:rFonts w:ascii="Calibri" w:hAnsi="Calibri" w:cs="Calibri"/>
          <w:b w:val="1"/>
          <w:bCs w:val="1"/>
          <w:color w:val="222222"/>
          <w:lang w:val="en"/>
        </w:rPr>
        <w:t>senator</w:t>
      </w:r>
      <w:r w:rsidRPr="580F4544" w:rsidR="000A72A8">
        <w:rPr>
          <w:rStyle w:val="normaltextrun"/>
          <w:rFonts w:ascii="Arial" w:hAnsi="Arial" w:cs="Arial"/>
          <w:color w:val="222222"/>
          <w:lang w:val="en"/>
        </w:rPr>
        <w:t> </w:t>
      </w:r>
      <w:r w:rsidRPr="580F4544" w:rsidR="000A72A8">
        <w:rPr>
          <w:rStyle w:val="normaltextrun"/>
          <w:rFonts w:ascii="Calibri" w:hAnsi="Calibri" w:cs="Calibri"/>
          <w:color w:val="222222"/>
          <w:lang w:val="en"/>
        </w:rPr>
        <w:t>use the yes and no buttons to vote as such, indicating an abstention orally after identifying yourself</w:t>
      </w:r>
      <w:r w:rsidRPr="580F4544" w:rsidR="000A72A8">
        <w:rPr>
          <w:rStyle w:val="eop"/>
          <w:rFonts w:ascii="Calibri" w:hAnsi="Calibri" w:cs="Calibri"/>
          <w:color w:val="222222"/>
        </w:rPr>
        <w:t> </w:t>
      </w:r>
    </w:p>
    <w:p w:rsidR="000A72A8" w:rsidP="000A72A8" w:rsidRDefault="000A72A8" w14:paraId="000A2411" w14:textId="77777777">
      <w:pPr>
        <w:pStyle w:val="paragraph"/>
        <w:spacing w:before="0" w:beforeAutospacing="0" w:after="0" w:afterAutospacing="0"/>
        <w:textAlignment w:val="baseline"/>
        <w:rPr>
          <w:rFonts w:ascii="Calibri" w:hAnsi="Calibri" w:cs="Calibri"/>
        </w:rPr>
      </w:pPr>
      <w:r>
        <w:rPr>
          <w:rStyle w:val="eop"/>
          <w:rFonts w:ascii="Calibri" w:hAnsi="Calibri" w:cs="Calibri"/>
          <w:color w:val="222222"/>
        </w:rPr>
        <w:t> </w:t>
      </w:r>
    </w:p>
    <w:p w:rsidR="000A72A8" w:rsidP="000A72A8" w:rsidRDefault="000A72A8" w14:paraId="201648DD"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b/>
          <w:bCs/>
          <w:color w:val="222222"/>
          <w:lang w:val="en"/>
        </w:rPr>
        <w:t>Consent Agenda</w:t>
      </w:r>
      <w:r>
        <w:rPr>
          <w:rStyle w:val="eop"/>
          <w:rFonts w:ascii="Calibri" w:hAnsi="Calibri" w:cs="Calibri"/>
          <w:color w:val="222222"/>
        </w:rPr>
        <w:t> </w:t>
      </w:r>
    </w:p>
    <w:p w:rsidR="000A72A8" w:rsidP="000A72A8" w:rsidRDefault="000A72A8" w14:paraId="11F611F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i/>
          <w:iCs/>
          <w:color w:val="222222"/>
          <w:lang w:val="en"/>
        </w:rPr>
        <w:t>Logistical Items</w:t>
      </w:r>
      <w:r>
        <w:rPr>
          <w:rStyle w:val="eop"/>
          <w:rFonts w:ascii="Calibri" w:hAnsi="Calibri" w:cs="Calibri"/>
          <w:color w:val="222222"/>
        </w:rPr>
        <w:t> </w:t>
      </w:r>
    </w:p>
    <w:p w:rsidR="000A72A8" w:rsidP="000A72A8" w:rsidRDefault="000A72A8" w14:paraId="281C0361" w14:textId="77777777">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Agenda</w:t>
      </w:r>
      <w:r>
        <w:rPr>
          <w:rStyle w:val="eop"/>
          <w:rFonts w:ascii="Calibri" w:hAnsi="Calibri" w:cs="Calibri"/>
          <w:color w:val="222222"/>
        </w:rPr>
        <w:t> </w:t>
      </w:r>
    </w:p>
    <w:p w:rsidR="000A72A8" w:rsidP="000A72A8" w:rsidRDefault="000A72A8" w14:paraId="55BA6120" w14:textId="77777777">
      <w:pPr>
        <w:pStyle w:val="paragraph"/>
        <w:numPr>
          <w:ilvl w:val="0"/>
          <w:numId w:val="3"/>
        </w:numPr>
        <w:spacing w:before="0" w:beforeAutospacing="0" w:after="0" w:afterAutospacing="0"/>
        <w:ind w:left="360" w:firstLine="0"/>
        <w:textAlignment w:val="baseline"/>
      </w:pPr>
      <w:r>
        <w:rPr>
          <w:rStyle w:val="normaltextrun"/>
          <w:rFonts w:ascii="Calibri" w:hAnsi="Calibri" w:cs="Calibri"/>
          <w:color w:val="222222"/>
          <w:lang w:val="en"/>
        </w:rPr>
        <w:t>Minutes</w:t>
      </w:r>
      <w:r>
        <w:rPr>
          <w:rStyle w:val="eop"/>
          <w:rFonts w:ascii="Calibri" w:hAnsi="Calibri" w:cs="Calibri"/>
          <w:color w:val="222222"/>
        </w:rPr>
        <w:t> </w:t>
      </w:r>
    </w:p>
    <w:p w:rsidR="000A72A8" w:rsidP="63A57FDA" w:rsidRDefault="00ED44F3" w14:paraId="0D38A1D4" w14:textId="305D4E31">
      <w:pPr>
        <w:pStyle w:val="paragraph"/>
        <w:spacing w:before="0" w:beforeAutospacing="off" w:after="0" w:afterAutospacing="off"/>
        <w:textAlignment w:val="baseline"/>
      </w:pPr>
      <w:r w:rsidRPr="7315674F" w:rsidR="000A72A8">
        <w:rPr>
          <w:rStyle w:val="eop"/>
          <w:rFonts w:ascii="Calibri" w:hAnsi="Calibri" w:cs="Calibri"/>
        </w:rPr>
        <w:t> </w:t>
      </w:r>
    </w:p>
    <w:p w:rsidR="00945396" w:rsidP="00945396" w:rsidRDefault="00945396" w14:paraId="1ACCC630" w14:textId="25C34BB6">
      <w:pPr>
        <w:pStyle w:val="paragraph"/>
        <w:spacing w:before="0" w:beforeAutospacing="0" w:after="0" w:afterAutospacing="0"/>
        <w:textAlignment w:val="baseline"/>
        <w:rPr>
          <w:rFonts w:ascii="Calibri" w:hAnsi="Calibri" w:cs="Calibri"/>
          <w:b/>
          <w:bCs/>
          <w:u w:val="single"/>
        </w:rPr>
      </w:pPr>
      <w:r>
        <w:rPr>
          <w:rFonts w:ascii="Calibri" w:hAnsi="Calibri" w:cs="Calibri"/>
          <w:b/>
          <w:bCs/>
          <w:u w:val="single"/>
        </w:rPr>
        <w:t>Special Item</w:t>
      </w:r>
    </w:p>
    <w:p w:rsidR="00945396" w:rsidP="63A57FDA" w:rsidRDefault="00945396" w14:paraId="0984C289" w14:textId="089AA59F">
      <w:pPr>
        <w:pStyle w:val="paragraph"/>
        <w:numPr>
          <w:ilvl w:val="0"/>
          <w:numId w:val="31"/>
        </w:numPr>
        <w:spacing w:before="0" w:beforeAutospacing="off" w:after="0" w:afterAutospacing="off"/>
        <w:textAlignment w:val="baseline"/>
        <w:rPr>
          <w:rFonts w:ascii="Calibri" w:hAnsi="Calibri" w:cs="Calibri"/>
        </w:rPr>
      </w:pPr>
      <w:r w:rsidRPr="63A57FDA" w:rsidR="00945396">
        <w:rPr>
          <w:rFonts w:ascii="Calibri" w:hAnsi="Calibri" w:cs="Calibri"/>
        </w:rPr>
        <w:t>Introduction from Police Chief Leone</w:t>
      </w:r>
      <w:r w:rsidRPr="63A57FDA" w:rsidR="005A31E3">
        <w:rPr>
          <w:rFonts w:ascii="Calibri" w:hAnsi="Calibri" w:cs="Calibri"/>
        </w:rPr>
        <w:t xml:space="preserve"> (10 min)</w:t>
      </w:r>
    </w:p>
    <w:p w:rsidR="63A57FDA" w:rsidP="63A57FDA" w:rsidRDefault="63A57FDA" w14:paraId="445FF88A" w14:textId="4549A854">
      <w:pPr>
        <w:pStyle w:val="paragraph"/>
        <w:spacing w:before="0" w:beforeAutospacing="off" w:after="0" w:afterAutospacing="off"/>
        <w:rPr>
          <w:rFonts w:ascii="Times New Roman" w:hAnsi="Times New Roman" w:eastAsia="Times New Roman" w:cs="Times New Roman"/>
          <w:sz w:val="24"/>
          <w:szCs w:val="24"/>
        </w:rPr>
      </w:pPr>
    </w:p>
    <w:p w:rsidR="000A72A8" w:rsidP="63A57FDA" w:rsidRDefault="000A72A8" w14:paraId="570CF612">
      <w:pPr>
        <w:pStyle w:val="paragraph"/>
        <w:spacing w:before="0" w:beforeAutospacing="off" w:after="0" w:afterAutospacing="off"/>
        <w:rPr>
          <w:rStyle w:val="eop"/>
          <w:rFonts w:ascii="Calibri" w:hAnsi="Calibri" w:cs="Calibri"/>
          <w:b w:val="1"/>
          <w:bCs w:val="1"/>
          <w:i w:val="0"/>
          <w:iCs w:val="0"/>
          <w:u w:val="single"/>
        </w:rPr>
      </w:pPr>
      <w:r w:rsidRPr="63A57FDA" w:rsidR="000A72A8">
        <w:rPr>
          <w:rStyle w:val="normaltextrun"/>
          <w:rFonts w:ascii="Calibri" w:hAnsi="Calibri" w:cs="Calibri"/>
          <w:b w:val="1"/>
          <w:bCs w:val="1"/>
          <w:i w:val="0"/>
          <w:iCs w:val="0"/>
          <w:u w:val="single"/>
        </w:rPr>
        <w:t>Information Items and Announcements</w:t>
      </w:r>
    </w:p>
    <w:p w:rsidR="00945396" w:rsidP="63A57FDA" w:rsidRDefault="00945396" w14:paraId="1DE59952" w14:textId="4C28F08A">
      <w:pPr>
        <w:pStyle w:val="paragraph"/>
        <w:numPr>
          <w:ilvl w:val="0"/>
          <w:numId w:val="27"/>
        </w:numPr>
        <w:spacing w:before="0" w:beforeAutospacing="off" w:after="0" w:afterAutospacing="off"/>
        <w:rPr>
          <w:rFonts w:ascii="Calibri" w:hAnsi="Calibri" w:cs="Calibri"/>
          <w:b w:val="1"/>
          <w:bCs w:val="1"/>
          <w:u w:val="single"/>
        </w:rPr>
      </w:pPr>
      <w:r w:rsidRPr="63A57FDA" w:rsidR="00945396">
        <w:rPr>
          <w:rFonts w:ascii="Calibri" w:hAnsi="Calibri" w:cs="Calibri"/>
        </w:rPr>
        <w:t>Fall faculty ethics training (Announcement only)</w:t>
      </w:r>
    </w:p>
    <w:p w:rsidR="00945396" w:rsidP="63A57FDA" w:rsidRDefault="00945396" w14:paraId="717C5793">
      <w:pPr>
        <w:pStyle w:val="paragraph"/>
        <w:numPr>
          <w:ilvl w:val="0"/>
          <w:numId w:val="27"/>
        </w:numPr>
        <w:spacing w:before="0" w:beforeAutospacing="off" w:after="0" w:afterAutospacing="off"/>
        <w:rPr>
          <w:rFonts w:ascii="Calibri" w:hAnsi="Calibri" w:cs="Calibri"/>
          <w:b w:val="1"/>
          <w:bCs w:val="1"/>
          <w:u w:val="single"/>
        </w:rPr>
      </w:pPr>
      <w:r w:rsidRPr="63A57FDA" w:rsidR="00945396">
        <w:rPr>
          <w:rFonts w:ascii="Calibri" w:hAnsi="Calibri" w:cs="Calibri"/>
        </w:rPr>
        <w:t>Transfer success act</w:t>
      </w:r>
    </w:p>
    <w:p w:rsidR="005A31E3" w:rsidP="63A57FDA" w:rsidRDefault="005A31E3" w14:paraId="31B09E73" w14:textId="19E4D79C">
      <w:pPr>
        <w:pStyle w:val="paragraph"/>
        <w:numPr>
          <w:ilvl w:val="0"/>
          <w:numId w:val="27"/>
        </w:numPr>
        <w:spacing w:before="0" w:beforeAutospacing="off" w:after="0" w:afterAutospacing="off"/>
        <w:rPr>
          <w:rFonts w:ascii="Calibri" w:hAnsi="Calibri" w:cs="Calibri"/>
        </w:rPr>
      </w:pPr>
      <w:r w:rsidRPr="63A57FDA" w:rsidR="005A31E3">
        <w:rPr>
          <w:rFonts w:ascii="Calibri" w:hAnsi="Calibri" w:cs="Calibri"/>
        </w:rPr>
        <w:t xml:space="preserve">Campus </w:t>
      </w:r>
      <w:r w:rsidRPr="63A57FDA" w:rsidR="00F50007">
        <w:rPr>
          <w:rFonts w:ascii="Calibri" w:hAnsi="Calibri" w:cs="Calibri"/>
        </w:rPr>
        <w:t>r</w:t>
      </w:r>
      <w:r w:rsidRPr="63A57FDA" w:rsidR="005A31E3">
        <w:rPr>
          <w:rFonts w:ascii="Calibri" w:hAnsi="Calibri" w:cs="Calibri"/>
        </w:rPr>
        <w:t>efresh</w:t>
      </w:r>
      <w:r w:rsidRPr="63A57FDA" w:rsidR="00F50007">
        <w:rPr>
          <w:rFonts w:ascii="Calibri" w:hAnsi="Calibri" w:cs="Calibri"/>
        </w:rPr>
        <w:t>ing</w:t>
      </w:r>
    </w:p>
    <w:p w:rsidR="005A31E3" w:rsidP="63A57FDA" w:rsidRDefault="005A31E3" w14:paraId="565351B3" w14:textId="7B1B4179">
      <w:pPr>
        <w:pStyle w:val="paragraph"/>
        <w:numPr>
          <w:ilvl w:val="0"/>
          <w:numId w:val="27"/>
        </w:numPr>
        <w:spacing w:before="0" w:beforeAutospacing="off" w:after="0" w:afterAutospacing="off"/>
        <w:rPr>
          <w:rFonts w:ascii="Calibri" w:hAnsi="Calibri" w:cs="Calibri"/>
        </w:rPr>
      </w:pPr>
      <w:r w:rsidRPr="63A57FDA" w:rsidR="005A31E3">
        <w:rPr>
          <w:rFonts w:ascii="Calibri" w:hAnsi="Calibri" w:cs="Calibri"/>
        </w:rPr>
        <w:t>Provost Search Committee Composition</w:t>
      </w:r>
    </w:p>
    <w:p w:rsidR="00ED44F3" w:rsidP="63A57FDA" w:rsidRDefault="00ED44F3" w14:paraId="46F5CD59" w14:textId="5043D464">
      <w:pPr>
        <w:pStyle w:val="paragraph"/>
        <w:numPr>
          <w:ilvl w:val="0"/>
          <w:numId w:val="27"/>
        </w:numPr>
        <w:rPr>
          <w:rFonts w:ascii="Calibri" w:hAnsi="Calibri" w:cs="Calibri"/>
          <w:b w:val="1"/>
          <w:bCs w:val="1"/>
        </w:rPr>
      </w:pPr>
      <w:proofErr w:type="gramStart"/>
      <w:r w:rsidRPr="63A57FDA" w:rsidR="00ED44F3">
        <w:rPr>
          <w:rFonts w:ascii="Calibri" w:hAnsi="Calibri" w:cs="Calibri"/>
        </w:rPr>
        <w:t>Year end</w:t>
      </w:r>
      <w:proofErr w:type="gramEnd"/>
      <w:r w:rsidRPr="63A57FDA" w:rsidR="00ED44F3">
        <w:rPr>
          <w:rFonts w:ascii="Calibri" w:hAnsi="Calibri" w:cs="Calibri"/>
        </w:rPr>
        <w:t xml:space="preserve"> reports from Senate Committees (Multiple Documents)</w:t>
      </w:r>
    </w:p>
    <w:p w:rsidR="00945396" w:rsidP="009E0D42" w:rsidRDefault="00945396" w14:paraId="499EF4E1" w14:textId="77777777">
      <w:pPr>
        <w:pStyle w:val="paragraph"/>
        <w:spacing w:before="0" w:beforeAutospacing="0" w:after="0" w:afterAutospacing="0"/>
        <w:textAlignment w:val="baseline"/>
        <w:rPr>
          <w:rStyle w:val="normaltextrun"/>
          <w:rFonts w:ascii="Calibri" w:hAnsi="Calibri" w:cs="Calibri"/>
          <w:b/>
          <w:bCs/>
          <w:u w:val="single"/>
        </w:rPr>
      </w:pPr>
    </w:p>
    <w:p w:rsidRPr="00F479D5" w:rsidR="00F479D5" w:rsidP="009E0D42" w:rsidRDefault="000A72A8" w14:paraId="3BA23022" w14:textId="338A152A">
      <w:pPr>
        <w:pStyle w:val="paragraph"/>
        <w:spacing w:before="0" w:beforeAutospacing="0" w:after="0" w:afterAutospacing="0"/>
        <w:textAlignment w:val="baseline"/>
        <w:rPr>
          <w:rFonts w:ascii="Calibri" w:hAnsi="Calibri" w:cs="Calibri"/>
          <w:b/>
          <w:bCs/>
          <w:u w:val="single"/>
        </w:rPr>
      </w:pPr>
      <w:r>
        <w:rPr>
          <w:rStyle w:val="normaltextrun"/>
          <w:rFonts w:ascii="Calibri" w:hAnsi="Calibri" w:cs="Calibri"/>
          <w:b/>
          <w:bCs/>
          <w:u w:val="single"/>
        </w:rPr>
        <w:t>Action items</w:t>
      </w:r>
      <w:r w:rsidR="00F03E74">
        <w:rPr>
          <w:rStyle w:val="normaltextrun"/>
          <w:rFonts w:ascii="Calibri" w:hAnsi="Calibri" w:cs="Calibri"/>
          <w:b/>
          <w:bCs/>
          <w:u w:val="single"/>
        </w:rPr>
        <w:t xml:space="preserve"> </w:t>
      </w:r>
    </w:p>
    <w:p w:rsidRPr="00F50007" w:rsidR="00F50007" w:rsidP="00945396" w:rsidRDefault="00F50007" w14:paraId="0BB5CF88" w14:textId="58E74CAD">
      <w:pPr>
        <w:pStyle w:val="paragraph"/>
        <w:numPr>
          <w:ilvl w:val="0"/>
          <w:numId w:val="27"/>
        </w:numPr>
        <w:spacing w:before="0" w:beforeAutospacing="0" w:after="0" w:afterAutospacing="0"/>
        <w:textAlignment w:val="baseline"/>
        <w:rPr>
          <w:rFonts w:ascii="Calibri" w:hAnsi="Calibri" w:cs="Calibri"/>
          <w:b/>
          <w:bCs/>
          <w:u w:val="single"/>
        </w:rPr>
      </w:pPr>
      <w:r w:rsidRPr="00F50007">
        <w:rPr>
          <w:rFonts w:ascii="Calibri" w:hAnsi="Calibri" w:cs="Calibri"/>
        </w:rPr>
        <w:t>Nominations from awards committee</w:t>
      </w:r>
    </w:p>
    <w:p w:rsidRPr="00516463" w:rsidR="00945396" w:rsidP="00945396" w:rsidRDefault="00945396" w14:paraId="5717876F" w14:textId="70D3E2EF">
      <w:pPr>
        <w:pStyle w:val="paragraph"/>
        <w:numPr>
          <w:ilvl w:val="0"/>
          <w:numId w:val="27"/>
        </w:numPr>
        <w:spacing w:before="0" w:beforeAutospacing="0" w:after="0" w:afterAutospacing="0"/>
        <w:textAlignment w:val="baseline"/>
        <w:rPr>
          <w:rFonts w:ascii="Calibri" w:hAnsi="Calibri" w:cs="Calibri"/>
          <w:b/>
          <w:bCs/>
          <w:u w:val="single"/>
        </w:rPr>
      </w:pPr>
      <w:r>
        <w:rPr>
          <w:rFonts w:ascii="Calibri" w:hAnsi="Calibri" w:cs="Calibri"/>
          <w:bCs/>
        </w:rPr>
        <w:t>Staff Senate Resolution on Communications of Strategic Decisions</w:t>
      </w:r>
    </w:p>
    <w:p w:rsidR="00945396" w:rsidP="00945396" w:rsidRDefault="00945396" w14:paraId="22852A53" w14:textId="429F94FA">
      <w:pPr>
        <w:pStyle w:val="paragraph"/>
        <w:numPr>
          <w:ilvl w:val="0"/>
          <w:numId w:val="27"/>
        </w:numPr>
        <w:spacing w:before="0" w:beforeAutospacing="0" w:after="0" w:afterAutospacing="0"/>
        <w:textAlignment w:val="baseline"/>
        <w:rPr>
          <w:rFonts w:ascii="Calibri" w:hAnsi="Calibri" w:cs="Calibri"/>
        </w:rPr>
      </w:pPr>
      <w:r>
        <w:rPr>
          <w:rFonts w:ascii="Calibri" w:hAnsi="Calibri" w:cs="Calibri"/>
        </w:rPr>
        <w:t>Program changes</w:t>
      </w:r>
    </w:p>
    <w:p w:rsidR="005A31E3" w:rsidP="00945396" w:rsidRDefault="00945396" w14:paraId="312C8537" w14:textId="77777777">
      <w:pPr>
        <w:pStyle w:val="paragraph"/>
        <w:numPr>
          <w:ilvl w:val="1"/>
          <w:numId w:val="27"/>
        </w:numPr>
        <w:spacing w:before="0" w:beforeAutospacing="0" w:after="0" w:afterAutospacing="0"/>
        <w:textAlignment w:val="baseline"/>
        <w:rPr>
          <w:rFonts w:ascii="Calibri" w:hAnsi="Calibri" w:cs="Calibri"/>
        </w:rPr>
      </w:pPr>
      <w:r>
        <w:rPr>
          <w:rFonts w:ascii="Calibri" w:hAnsi="Calibri" w:cs="Calibri"/>
        </w:rPr>
        <w:t>Suspension of</w:t>
      </w:r>
      <w:r w:rsidR="005A31E3">
        <w:rPr>
          <w:rFonts w:ascii="Calibri" w:hAnsi="Calibri" w:cs="Calibri"/>
        </w:rPr>
        <w:t>:</w:t>
      </w:r>
    </w:p>
    <w:p w:rsidR="00945396" w:rsidP="005A31E3" w:rsidRDefault="00945396" w14:paraId="6BE25A40" w14:textId="13FF5950">
      <w:pPr>
        <w:pStyle w:val="paragraph"/>
        <w:numPr>
          <w:ilvl w:val="2"/>
          <w:numId w:val="27"/>
        </w:numPr>
        <w:spacing w:before="0" w:beforeAutospacing="0" w:after="0" w:afterAutospacing="0"/>
        <w:textAlignment w:val="baseline"/>
        <w:rPr>
          <w:rFonts w:ascii="Calibri" w:hAnsi="Calibri" w:cs="Calibri"/>
        </w:rPr>
      </w:pPr>
      <w:r>
        <w:rPr>
          <w:rFonts w:ascii="Calibri" w:hAnsi="Calibri" w:cs="Calibri"/>
        </w:rPr>
        <w:t>Post JD certificate in family law</w:t>
      </w:r>
    </w:p>
    <w:p w:rsidR="005A31E3" w:rsidP="005A31E3" w:rsidRDefault="005A31E3" w14:paraId="46120CBB" w14:textId="45D5E052">
      <w:pPr>
        <w:pStyle w:val="paragraph"/>
        <w:numPr>
          <w:ilvl w:val="2"/>
          <w:numId w:val="27"/>
        </w:numPr>
        <w:spacing w:before="0" w:beforeAutospacing="0" w:after="0" w:afterAutospacing="0"/>
        <w:textAlignment w:val="baseline"/>
        <w:rPr>
          <w:rFonts w:ascii="Calibri" w:hAnsi="Calibri" w:cs="Calibri"/>
        </w:rPr>
      </w:pPr>
      <w:r>
        <w:rPr>
          <w:rFonts w:ascii="Calibri" w:hAnsi="Calibri" w:cs="Calibri"/>
        </w:rPr>
        <w:lastRenderedPageBreak/>
        <w:t>LLM</w:t>
      </w:r>
      <w:r w:rsidR="007C76E2">
        <w:rPr>
          <w:rFonts w:ascii="Calibri" w:hAnsi="Calibri" w:cs="Calibri"/>
        </w:rPr>
        <w:t xml:space="preserve"> in Laws of the United States</w:t>
      </w:r>
    </w:p>
    <w:p w:rsidR="00F50007" w:rsidP="00F50007" w:rsidRDefault="00F50007" w14:paraId="461C0229" w14:textId="77777777">
      <w:pPr>
        <w:pStyle w:val="paragraph"/>
        <w:numPr>
          <w:ilvl w:val="1"/>
          <w:numId w:val="27"/>
        </w:numPr>
        <w:spacing w:before="0" w:beforeAutospacing="0" w:after="0" w:afterAutospacing="0"/>
        <w:textAlignment w:val="baseline"/>
        <w:rPr>
          <w:rFonts w:ascii="Calibri" w:hAnsi="Calibri" w:cs="Calibri"/>
        </w:rPr>
      </w:pPr>
      <w:r>
        <w:rPr>
          <w:rFonts w:ascii="Calibri" w:hAnsi="Calibri" w:cs="Calibri"/>
        </w:rPr>
        <w:t>Modality Change:</w:t>
      </w:r>
    </w:p>
    <w:p w:rsidRPr="00F50007" w:rsidR="000A628A" w:rsidP="580F4544" w:rsidRDefault="00945396" w14:paraId="79E1FB7C" w14:textId="140A7915">
      <w:pPr>
        <w:pStyle w:val="paragraph"/>
        <w:numPr>
          <w:ilvl w:val="2"/>
          <w:numId w:val="27"/>
        </w:numPr>
        <w:spacing w:before="0" w:beforeAutospacing="0" w:after="0" w:afterAutospacing="0"/>
        <w:textAlignment w:val="baseline"/>
        <w:rPr>
          <w:rFonts w:ascii="Calibri" w:hAnsi="Calibri" w:cs="Calibri"/>
        </w:rPr>
      </w:pPr>
      <w:r w:rsidRPr="580F4544" w:rsidR="00945396">
        <w:rPr>
          <w:rFonts w:ascii="Calibri" w:hAnsi="Calibri" w:cs="Calibri"/>
        </w:rPr>
        <w:t xml:space="preserve">MS Accounting </w:t>
      </w:r>
      <w:r w:rsidRPr="580F4544" w:rsidR="00F50007">
        <w:rPr>
          <w:rFonts w:ascii="Calibri" w:hAnsi="Calibri" w:cs="Calibri"/>
        </w:rPr>
        <w:t>C</w:t>
      </w:r>
      <w:r w:rsidRPr="580F4544" w:rsidR="00945396">
        <w:rPr>
          <w:rFonts w:ascii="Calibri" w:hAnsi="Calibri" w:cs="Calibri"/>
        </w:rPr>
        <w:t xml:space="preserve">ertificates </w:t>
      </w:r>
    </w:p>
    <w:p w:rsidR="00945396" w:rsidP="00945396" w:rsidRDefault="005A31E3" w14:paraId="66308902" w14:textId="417A96B1">
      <w:pPr>
        <w:pStyle w:val="paragraph"/>
        <w:numPr>
          <w:ilvl w:val="0"/>
          <w:numId w:val="27"/>
        </w:numPr>
        <w:spacing w:before="0" w:beforeAutospacing="0" w:after="0" w:afterAutospacing="0"/>
        <w:textAlignment w:val="baseline"/>
        <w:rPr>
          <w:rFonts w:ascii="Calibri" w:hAnsi="Calibri" w:cs="Calibri"/>
        </w:rPr>
      </w:pPr>
      <w:r>
        <w:rPr>
          <w:rFonts w:ascii="Calibri" w:hAnsi="Calibri" w:cs="Calibri"/>
        </w:rPr>
        <w:t>GEC</w:t>
      </w:r>
    </w:p>
    <w:p w:rsidR="005A31E3" w:rsidP="005A31E3" w:rsidRDefault="005A31E3" w14:paraId="16F3D441" w14:textId="0503E908">
      <w:pPr>
        <w:pStyle w:val="paragraph"/>
        <w:numPr>
          <w:ilvl w:val="1"/>
          <w:numId w:val="27"/>
        </w:numPr>
        <w:spacing w:before="0" w:beforeAutospacing="0" w:after="0" w:afterAutospacing="0"/>
        <w:textAlignment w:val="baseline"/>
        <w:rPr>
          <w:rFonts w:ascii="Calibri" w:hAnsi="Calibri" w:cs="Calibri"/>
        </w:rPr>
      </w:pPr>
      <w:r>
        <w:rPr>
          <w:rFonts w:ascii="Calibri" w:hAnsi="Calibri" w:cs="Calibri"/>
        </w:rPr>
        <w:t>General education changes</w:t>
      </w:r>
    </w:p>
    <w:p w:rsidRPr="00945396" w:rsidR="005A31E3" w:rsidP="005A31E3" w:rsidRDefault="005A31E3" w14:paraId="020F93EE" w14:textId="2CEB81FC">
      <w:pPr>
        <w:pStyle w:val="paragraph"/>
        <w:numPr>
          <w:ilvl w:val="1"/>
          <w:numId w:val="27"/>
        </w:numPr>
        <w:spacing w:before="0" w:beforeAutospacing="0" w:after="0" w:afterAutospacing="0"/>
        <w:textAlignment w:val="baseline"/>
        <w:rPr>
          <w:rFonts w:ascii="Calibri" w:hAnsi="Calibri" w:cs="Calibri"/>
        </w:rPr>
      </w:pPr>
      <w:r>
        <w:rPr>
          <w:rFonts w:ascii="Calibri" w:hAnsi="Calibri" w:cs="Calibri"/>
        </w:rPr>
        <w:t>Graduation requirement changes</w:t>
      </w:r>
    </w:p>
    <w:p w:rsidR="00945396" w:rsidP="00945396" w:rsidRDefault="00945396" w14:paraId="0F522D36" w14:textId="658EA9B6">
      <w:pPr>
        <w:pStyle w:val="paragraph"/>
        <w:numPr>
          <w:ilvl w:val="0"/>
          <w:numId w:val="27"/>
        </w:numPr>
        <w:spacing w:before="0" w:beforeAutospacing="0" w:after="0" w:afterAutospacing="0"/>
        <w:textAlignment w:val="baseline"/>
        <w:rPr>
          <w:rFonts w:ascii="Calibri" w:hAnsi="Calibri" w:cs="Calibri"/>
        </w:rPr>
      </w:pPr>
      <w:r>
        <w:rPr>
          <w:rFonts w:ascii="Calibri" w:hAnsi="Calibri" w:cs="Calibri"/>
        </w:rPr>
        <w:t>APC</w:t>
      </w:r>
    </w:p>
    <w:p w:rsidR="00945396" w:rsidP="00945396" w:rsidRDefault="00945396" w14:paraId="5BFB55B3" w14:textId="2D11961E">
      <w:pPr>
        <w:pStyle w:val="paragraph"/>
        <w:numPr>
          <w:ilvl w:val="1"/>
          <w:numId w:val="27"/>
        </w:numPr>
        <w:spacing w:before="0" w:beforeAutospacing="0" w:after="0" w:afterAutospacing="0"/>
        <w:textAlignment w:val="baseline"/>
        <w:rPr>
          <w:rFonts w:ascii="Calibri" w:hAnsi="Calibri" w:cs="Calibri"/>
        </w:rPr>
      </w:pPr>
      <w:r>
        <w:rPr>
          <w:rFonts w:ascii="Calibri" w:hAnsi="Calibri" w:cs="Calibri"/>
        </w:rPr>
        <w:t>Bee-Flex Policy</w:t>
      </w:r>
    </w:p>
    <w:p w:rsidR="00945396" w:rsidP="00945396" w:rsidRDefault="00945396" w14:paraId="16B8BF10" w14:textId="7CB517EF">
      <w:pPr>
        <w:pStyle w:val="paragraph"/>
        <w:numPr>
          <w:ilvl w:val="1"/>
          <w:numId w:val="27"/>
        </w:numPr>
        <w:spacing w:before="0" w:beforeAutospacing="0" w:after="0" w:afterAutospacing="0"/>
        <w:textAlignment w:val="baseline"/>
        <w:rPr>
          <w:rFonts w:ascii="Calibri" w:hAnsi="Calibri" w:cs="Calibri"/>
        </w:rPr>
      </w:pPr>
      <w:r>
        <w:rPr>
          <w:rFonts w:ascii="Calibri" w:hAnsi="Calibri" w:cs="Calibri"/>
        </w:rPr>
        <w:t>Duolingo</w:t>
      </w:r>
      <w:r w:rsidR="005A31E3">
        <w:rPr>
          <w:rFonts w:ascii="Calibri" w:hAnsi="Calibri" w:cs="Calibri"/>
        </w:rPr>
        <w:t xml:space="preserve"> language proficiency</w:t>
      </w:r>
    </w:p>
    <w:p w:rsidR="006C4F1E" w:rsidP="00945396" w:rsidRDefault="005A31E3" w14:paraId="2CF97020" w14:textId="2CC0357F">
      <w:pPr>
        <w:pStyle w:val="paragraph"/>
        <w:numPr>
          <w:ilvl w:val="1"/>
          <w:numId w:val="27"/>
        </w:numPr>
        <w:spacing w:before="0" w:beforeAutospacing="0" w:after="0" w:afterAutospacing="0"/>
        <w:textAlignment w:val="baseline"/>
        <w:rPr>
          <w:rFonts w:ascii="Calibri" w:hAnsi="Calibri" w:cs="Calibri"/>
        </w:rPr>
      </w:pPr>
      <w:r>
        <w:rPr>
          <w:rFonts w:ascii="Calibri" w:hAnsi="Calibri" w:cs="Calibri"/>
        </w:rPr>
        <w:t xml:space="preserve">Clarifying </w:t>
      </w:r>
      <w:r w:rsidR="006C4F1E">
        <w:rPr>
          <w:rFonts w:ascii="Calibri" w:hAnsi="Calibri" w:cs="Calibri"/>
        </w:rPr>
        <w:t>U</w:t>
      </w:r>
      <w:r>
        <w:rPr>
          <w:rFonts w:ascii="Calibri" w:hAnsi="Calibri" w:cs="Calibri"/>
        </w:rPr>
        <w:t>pper division major c</w:t>
      </w:r>
      <w:r w:rsidR="006C4F1E">
        <w:rPr>
          <w:rFonts w:ascii="Calibri" w:hAnsi="Calibri" w:cs="Calibri"/>
        </w:rPr>
        <w:t>redits</w:t>
      </w:r>
    </w:p>
    <w:p w:rsidR="00945396" w:rsidP="7315674F" w:rsidRDefault="00945396" w14:paraId="18444BB5" w14:textId="4C64D256">
      <w:pPr>
        <w:pStyle w:val="paragraph"/>
        <w:numPr>
          <w:ilvl w:val="0"/>
          <w:numId w:val="27"/>
        </w:numPr>
        <w:spacing w:before="0" w:beforeAutospacing="off" w:after="0" w:afterAutospacing="off"/>
        <w:textAlignment w:val="baseline"/>
        <w:rPr>
          <w:rFonts w:ascii="Calibri" w:hAnsi="Calibri" w:cs="Calibri"/>
        </w:rPr>
      </w:pPr>
      <w:r w:rsidRPr="7315674F" w:rsidR="00945396">
        <w:rPr>
          <w:rFonts w:ascii="Calibri" w:hAnsi="Calibri" w:cs="Calibri"/>
        </w:rPr>
        <w:t>Changes to UFS Bylaws</w:t>
      </w:r>
    </w:p>
    <w:p w:rsidR="00945396" w:rsidP="7315674F" w:rsidRDefault="00945396" w14:paraId="7EAFABD4" w14:textId="511F6437">
      <w:pPr>
        <w:pStyle w:val="paragraph"/>
        <w:numPr>
          <w:ilvl w:val="0"/>
          <w:numId w:val="27"/>
        </w:numPr>
        <w:spacing w:before="0" w:beforeAutospacing="off" w:after="0" w:afterAutospacing="off"/>
        <w:rPr>
          <w:rFonts w:ascii="Times New Roman" w:hAnsi="Times New Roman" w:eastAsia="Times New Roman" w:cs="Times New Roman" w:asciiTheme="minorAscii" w:hAnsiTheme="minorAscii" w:eastAsiaTheme="minorAscii" w:cstheme="minorAscii"/>
          <w:sz w:val="24"/>
          <w:szCs w:val="24"/>
          <w:u w:val="single"/>
        </w:rPr>
      </w:pPr>
      <w:r w:rsidRPr="7315674F" w:rsidR="00945396">
        <w:rPr>
          <w:rFonts w:ascii="Calibri" w:hAnsi="Calibri" w:cs="Calibri"/>
        </w:rPr>
        <w:t>Elections</w:t>
      </w:r>
    </w:p>
    <w:p w:rsidR="009C20BA" w:rsidP="009C20BA" w:rsidRDefault="009C20BA" w14:paraId="172A5331" w14:textId="77777777">
      <w:pPr>
        <w:pStyle w:val="paragraph"/>
        <w:spacing w:before="0" w:beforeAutospacing="0" w:after="0" w:afterAutospacing="0"/>
        <w:ind w:left="1080"/>
        <w:textAlignment w:val="baseline"/>
        <w:rPr>
          <w:rFonts w:ascii="Calibri" w:hAnsi="Calibri" w:cs="Calibri"/>
        </w:rPr>
      </w:pPr>
    </w:p>
    <w:p w:rsidRPr="000A628A" w:rsidR="00945396" w:rsidP="000A628A" w:rsidRDefault="000A72A8" w14:paraId="43126087" w14:textId="2605E827">
      <w:pPr>
        <w:pStyle w:val="paragraph"/>
        <w:spacing w:before="0" w:beforeAutospacing="0" w:after="0" w:afterAutospacing="0"/>
        <w:textAlignment w:val="baseline"/>
        <w:rPr>
          <w:rFonts w:ascii="Calibri" w:hAnsi="Calibri" w:cs="Calibri"/>
        </w:rPr>
      </w:pPr>
      <w:r w:rsidRPr="63A57FDA" w:rsidR="000A72A8">
        <w:rPr>
          <w:rStyle w:val="normaltextrun"/>
          <w:rFonts w:ascii="Calibri" w:hAnsi="Calibri" w:cs="Calibri"/>
          <w:b w:val="1"/>
          <w:bCs w:val="1"/>
          <w:u w:val="single"/>
        </w:rPr>
        <w:t xml:space="preserve">Discussion </w:t>
      </w:r>
    </w:p>
    <w:p w:rsidR="00B972C7" w:rsidP="63A57FDA" w:rsidRDefault="00B972C7" w14:paraId="1E31B159" w14:textId="2F7CFFBF">
      <w:pPr>
        <w:pStyle w:val="paragraph"/>
        <w:numPr>
          <w:ilvl w:val="0"/>
          <w:numId w:val="24"/>
        </w:numPr>
        <w:spacing w:before="0" w:beforeAutospacing="off" w:after="0" w:afterAutospacing="off"/>
        <w:rPr>
          <w:rFonts w:ascii="Calibri" w:hAnsi="Calibri" w:eastAsia="Calibri" w:cs="Calibri" w:asciiTheme="minorAscii" w:hAnsiTheme="minorAscii" w:eastAsiaTheme="minorAscii" w:cstheme="minorAscii"/>
          <w:sz w:val="24"/>
          <w:szCs w:val="24"/>
        </w:rPr>
      </w:pPr>
      <w:r w:rsidRPr="63A57FDA" w:rsidR="00B972C7">
        <w:rPr>
          <w:rFonts w:ascii="Calibri" w:hAnsi="Calibri" w:cs="Calibri"/>
        </w:rPr>
        <w:t>LMS Review</w:t>
      </w:r>
    </w:p>
    <w:p w:rsidRPr="00F479D5" w:rsidR="00F479D5" w:rsidP="00F479D5" w:rsidRDefault="0021427D" w14:paraId="70DDF033" w14:textId="655FED0E">
      <w:pPr>
        <w:pStyle w:val="paragraph"/>
        <w:numPr>
          <w:ilvl w:val="0"/>
          <w:numId w:val="24"/>
        </w:numPr>
        <w:spacing w:before="0" w:beforeAutospacing="0" w:after="0" w:afterAutospacing="0"/>
        <w:textAlignment w:val="baseline"/>
        <w:rPr>
          <w:rFonts w:ascii="Calibri" w:hAnsi="Calibri" w:cs="Calibri"/>
          <w:bCs/>
        </w:rPr>
      </w:pPr>
      <w:r>
        <w:rPr>
          <w:rFonts w:ascii="Calibri" w:hAnsi="Calibri" w:cs="Calibri"/>
          <w:bCs/>
        </w:rPr>
        <w:t xml:space="preserve">Proposal to add an </w:t>
      </w:r>
      <w:r w:rsidR="00F479D5">
        <w:rPr>
          <w:rFonts w:ascii="Calibri" w:hAnsi="Calibri" w:cs="Calibri"/>
          <w:bCs/>
        </w:rPr>
        <w:t>AAUP</w:t>
      </w:r>
      <w:r>
        <w:rPr>
          <w:rFonts w:ascii="Calibri" w:hAnsi="Calibri" w:cs="Calibri"/>
          <w:bCs/>
        </w:rPr>
        <w:t xml:space="preserve"> representative to the Senate</w:t>
      </w:r>
      <w:bookmarkStart w:name="_GoBack" w:id="0"/>
      <w:bookmarkEnd w:id="0"/>
      <w:r w:rsidR="00F479D5">
        <w:rPr>
          <w:rFonts w:ascii="Calibri" w:hAnsi="Calibri" w:cs="Calibri"/>
          <w:bCs/>
        </w:rPr>
        <w:t xml:space="preserve"> (10 min)</w:t>
      </w:r>
    </w:p>
    <w:p w:rsidRPr="000A628A" w:rsidR="000A628A" w:rsidP="005D51B3" w:rsidRDefault="000A628A" w14:paraId="35F15BBD" w14:textId="557B28ED">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Update on Academic Planning</w:t>
      </w:r>
      <w:r w:rsidR="002F2A43">
        <w:rPr>
          <w:rFonts w:ascii="Calibri" w:hAnsi="Calibri" w:cs="Calibri"/>
          <w:bCs/>
        </w:rPr>
        <w:t xml:space="preserve"> (15 min)</w:t>
      </w:r>
    </w:p>
    <w:p w:rsidRPr="00945396" w:rsidR="00945396" w:rsidP="005D51B3" w:rsidRDefault="00945396" w14:paraId="60E9EAFA" w14:textId="47190378">
      <w:pPr>
        <w:pStyle w:val="paragraph"/>
        <w:numPr>
          <w:ilvl w:val="0"/>
          <w:numId w:val="24"/>
        </w:numPr>
        <w:spacing w:before="0" w:beforeAutospacing="0" w:after="0" w:afterAutospacing="0"/>
        <w:textAlignment w:val="baseline"/>
        <w:rPr>
          <w:rFonts w:ascii="Calibri" w:hAnsi="Calibri" w:cs="Calibri"/>
          <w:b/>
          <w:bCs/>
          <w:u w:val="single"/>
        </w:rPr>
      </w:pPr>
      <w:r>
        <w:rPr>
          <w:rFonts w:ascii="Calibri" w:hAnsi="Calibri" w:cs="Calibri"/>
          <w:bCs/>
        </w:rPr>
        <w:t xml:space="preserve">University </w:t>
      </w:r>
      <w:r w:rsidR="00B972C7">
        <w:rPr>
          <w:rFonts w:ascii="Calibri" w:hAnsi="Calibri" w:cs="Calibri"/>
          <w:bCs/>
        </w:rPr>
        <w:t xml:space="preserve">22-23 </w:t>
      </w:r>
      <w:r>
        <w:rPr>
          <w:rFonts w:ascii="Calibri" w:hAnsi="Calibri" w:cs="Calibri"/>
          <w:bCs/>
        </w:rPr>
        <w:t>Budget Update and related matters</w:t>
      </w:r>
      <w:r w:rsidR="002F2A43">
        <w:rPr>
          <w:rFonts w:ascii="Calibri" w:hAnsi="Calibri" w:cs="Calibri"/>
          <w:bCs/>
        </w:rPr>
        <w:t xml:space="preserve"> (40 min)</w:t>
      </w:r>
    </w:p>
    <w:p w:rsidR="00945396" w:rsidP="63A57FDA" w:rsidRDefault="00B972C7" w14:paraId="056C44F4" w14:textId="13DA7F67">
      <w:pPr>
        <w:pStyle w:val="paragraph"/>
        <w:numPr>
          <w:ilvl w:val="1"/>
          <w:numId w:val="24"/>
        </w:numPr>
        <w:spacing w:before="0" w:beforeAutospacing="off" w:after="0" w:afterAutospacing="off"/>
        <w:textAlignment w:val="baseline"/>
        <w:rPr>
          <w:rFonts w:ascii="Calibri" w:hAnsi="Calibri" w:cs="Calibri"/>
        </w:rPr>
      </w:pPr>
      <w:r w:rsidRPr="63A57FDA" w:rsidR="00945396">
        <w:rPr>
          <w:rFonts w:ascii="Calibri" w:hAnsi="Calibri" w:cs="Calibri"/>
        </w:rPr>
        <w:t xml:space="preserve">Merit </w:t>
      </w:r>
      <w:proofErr w:type="gramStart"/>
      <w:r w:rsidRPr="63A57FDA" w:rsidR="005A31E3">
        <w:rPr>
          <w:rFonts w:ascii="Calibri" w:hAnsi="Calibri" w:cs="Calibri"/>
        </w:rPr>
        <w:t>p</w:t>
      </w:r>
      <w:r w:rsidRPr="63A57FDA" w:rsidR="00945396">
        <w:rPr>
          <w:rFonts w:ascii="Calibri" w:hAnsi="Calibri" w:cs="Calibri"/>
        </w:rPr>
        <w:t>ay</w:t>
      </w:r>
      <w:proofErr w:type="gramEnd"/>
      <w:r w:rsidRPr="63A57FDA" w:rsidR="005A31E3">
        <w:rPr>
          <w:rFonts w:ascii="Calibri" w:hAnsi="Calibri" w:cs="Calibri"/>
        </w:rPr>
        <w:t xml:space="preserve">, </w:t>
      </w:r>
      <w:r w:rsidRPr="63A57FDA" w:rsidR="00945396">
        <w:rPr>
          <w:rFonts w:ascii="Calibri" w:hAnsi="Calibri" w:cs="Calibri"/>
        </w:rPr>
        <w:t>pay equity</w:t>
      </w:r>
      <w:r w:rsidRPr="63A57FDA" w:rsidR="005A31E3">
        <w:rPr>
          <w:rFonts w:ascii="Calibri" w:hAnsi="Calibri" w:cs="Calibri"/>
        </w:rPr>
        <w:t>, and pay periods</w:t>
      </w:r>
    </w:p>
    <w:p w:rsidRPr="00945396" w:rsidR="00B972C7" w:rsidP="63A57FDA" w:rsidRDefault="002F2A43" w14:paraId="2ADA36E7" w14:textId="3B444AF7">
      <w:pPr>
        <w:pStyle w:val="paragraph"/>
        <w:numPr>
          <w:ilvl w:val="1"/>
          <w:numId w:val="24"/>
        </w:numPr>
        <w:spacing w:before="0" w:beforeAutospacing="0" w:after="0" w:afterAutospacing="0"/>
        <w:textAlignment w:val="baseline"/>
        <w:rPr>
          <w:rFonts w:ascii="Calibri" w:hAnsi="Calibri" w:cs="Calibri"/>
        </w:rPr>
      </w:pPr>
      <w:r w:rsidRPr="63A57FDA" w:rsidR="002F2A43">
        <w:rPr>
          <w:rFonts w:ascii="Calibri" w:hAnsi="Calibri" w:cs="Calibri"/>
        </w:rPr>
        <w:t>Technology Refresh</w:t>
      </w:r>
      <w:r w:rsidRPr="63A57FDA" w:rsidR="00F50007">
        <w:rPr>
          <w:rFonts w:ascii="Calibri" w:hAnsi="Calibri" w:cs="Calibri"/>
        </w:rPr>
        <w:t>ing</w:t>
      </w:r>
    </w:p>
    <w:p w:rsidRPr="00EF25B2" w:rsidR="00152A10" w:rsidP="7315674F" w:rsidRDefault="00742179" w14:paraId="0C8CB273" w14:textId="4B4A3D8E">
      <w:pPr>
        <w:pStyle w:val="paragraph"/>
        <w:numPr>
          <w:ilvl w:val="0"/>
          <w:numId w:val="24"/>
        </w:numPr>
        <w:spacing w:before="0" w:beforeAutospacing="off" w:after="0" w:afterAutospacing="off"/>
        <w:textAlignment w:val="baseline"/>
        <w:rPr>
          <w:rFonts w:ascii="Calibri" w:hAnsi="Calibri" w:cs="Calibri"/>
          <w:b w:val="1"/>
          <w:bCs w:val="1"/>
          <w:u w:val="single"/>
        </w:rPr>
      </w:pPr>
      <w:r w:rsidRPr="7315674F" w:rsidR="00742179">
        <w:rPr>
          <w:rFonts w:ascii="Calibri" w:hAnsi="Calibri" w:cs="Calibri"/>
        </w:rPr>
        <w:t xml:space="preserve">Wrap Up </w:t>
      </w:r>
      <w:r w:rsidRPr="7315674F" w:rsidR="00945396">
        <w:rPr>
          <w:rFonts w:ascii="Calibri" w:hAnsi="Calibri" w:cs="Calibri"/>
        </w:rPr>
        <w:t>and Next Year</w:t>
      </w:r>
    </w:p>
    <w:p w:rsidR="000A72A8" w:rsidP="000A72A8" w:rsidRDefault="000A72A8" w14:paraId="32CB77FF" w14:textId="77777777">
      <w:pPr>
        <w:pStyle w:val="paragraph"/>
        <w:spacing w:before="0" w:beforeAutospacing="0" w:after="0" w:afterAutospacing="0"/>
        <w:textAlignment w:val="baseline"/>
        <w:rPr>
          <w:rFonts w:ascii="Calibri" w:hAnsi="Calibri" w:cs="Calibri"/>
        </w:rPr>
      </w:pPr>
      <w:r>
        <w:rPr>
          <w:rStyle w:val="eop"/>
        </w:rPr>
        <w:t> </w:t>
      </w:r>
    </w:p>
    <w:p w:rsidR="000A72A8" w:rsidP="000A72A8" w:rsidRDefault="000A72A8" w14:paraId="42C75238" w14:textId="77777777">
      <w:pPr>
        <w:pStyle w:val="paragraph"/>
        <w:spacing w:before="0" w:beforeAutospacing="0" w:after="0" w:afterAutospacing="0"/>
        <w:textAlignment w:val="baseline"/>
        <w:rPr>
          <w:rFonts w:ascii="Calibri" w:hAnsi="Calibri" w:cs="Calibri"/>
        </w:rPr>
      </w:pPr>
      <w:r>
        <w:rPr>
          <w:rStyle w:val="normaltextrun"/>
          <w:rFonts w:ascii="Calibri" w:hAnsi="Calibri" w:cs="Calibri"/>
          <w:u w:val="single"/>
        </w:rPr>
        <w:t>Upcoming </w:t>
      </w:r>
      <w:r>
        <w:rPr>
          <w:rStyle w:val="eop"/>
          <w:rFonts w:ascii="Calibri" w:hAnsi="Calibri" w:cs="Calibri"/>
        </w:rPr>
        <w:t> </w:t>
      </w:r>
    </w:p>
    <w:p w:rsidR="000A72A8" w:rsidP="7315674F" w:rsidRDefault="000A72A8" w14:paraId="73AA0D5A" w14:textId="12E4A009">
      <w:pPr>
        <w:pStyle w:val="paragraph"/>
        <w:numPr>
          <w:ilvl w:val="0"/>
          <w:numId w:val="15"/>
        </w:numPr>
        <w:spacing w:before="0" w:beforeAutospacing="off" w:after="0" w:afterAutospacing="off"/>
        <w:ind w:left="360" w:firstLine="0"/>
        <w:textAlignment w:val="baseline"/>
        <w:rPr>
          <w:rStyle w:val="normaltextrun"/>
          <w:rFonts w:ascii="Calibri" w:hAnsi="Calibri" w:cs="Calibri"/>
        </w:rPr>
      </w:pPr>
      <w:r w:rsidRPr="7315674F" w:rsidR="000A72A8">
        <w:rPr>
          <w:rStyle w:val="normaltextrun"/>
          <w:rFonts w:ascii="Calibri" w:hAnsi="Calibri" w:cs="Calibri"/>
        </w:rPr>
        <w:t>UFS 2</w:t>
      </w:r>
      <w:r w:rsidRPr="7315674F" w:rsidR="00945396">
        <w:rPr>
          <w:rStyle w:val="normaltextrun"/>
          <w:rFonts w:ascii="Calibri" w:hAnsi="Calibri" w:cs="Calibri"/>
        </w:rPr>
        <w:t>2-23</w:t>
      </w:r>
      <w:r w:rsidRPr="7315674F" w:rsidR="000A72A8">
        <w:rPr>
          <w:rStyle w:val="normaltextrun"/>
          <w:rFonts w:ascii="Calibri" w:hAnsi="Calibri" w:cs="Calibri"/>
        </w:rPr>
        <w:t xml:space="preserve"> meeting dates </w:t>
      </w:r>
      <w:r w:rsidRPr="7315674F" w:rsidR="000A72A8">
        <w:rPr>
          <w:rStyle w:val="normaltextrun"/>
          <w:rFonts w:ascii="Calibri" w:hAnsi="Calibri" w:cs="Calibri"/>
        </w:rPr>
        <w:t>format</w:t>
      </w:r>
      <w:r w:rsidRPr="7315674F" w:rsidR="000A72A8">
        <w:rPr>
          <w:rStyle w:val="normaltextrun"/>
          <w:rFonts w:ascii="Calibri" w:hAnsi="Calibri" w:cs="Calibri"/>
        </w:rPr>
        <w:t xml:space="preserve"> and location TBD</w:t>
      </w:r>
    </w:p>
    <w:p w:rsidR="00F267A4" w:rsidP="00F267A4" w:rsidRDefault="00F267A4" w14:paraId="07BE327B" w14:textId="77777777">
      <w:pPr>
        <w:pStyle w:val="ListParagraph"/>
        <w:numPr>
          <w:ilvl w:val="1"/>
          <w:numId w:val="15"/>
        </w:numPr>
      </w:pPr>
      <w:r>
        <w:t>August 17</w:t>
      </w:r>
      <w:r w:rsidRPr="00F267A4">
        <w:rPr>
          <w:vertAlign w:val="superscript"/>
        </w:rPr>
        <w:t>th</w:t>
      </w:r>
      <w:r>
        <w:t xml:space="preserve"> 2022</w:t>
      </w:r>
    </w:p>
    <w:p w:rsidR="00F267A4" w:rsidP="00F267A4" w:rsidRDefault="00F267A4" w14:paraId="26A33C0D" w14:textId="77777777">
      <w:pPr>
        <w:pStyle w:val="ListParagraph"/>
        <w:numPr>
          <w:ilvl w:val="1"/>
          <w:numId w:val="15"/>
        </w:numPr>
      </w:pPr>
      <w:r>
        <w:t>September 7</w:t>
      </w:r>
      <w:r w:rsidRPr="00F267A4">
        <w:rPr>
          <w:vertAlign w:val="superscript"/>
        </w:rPr>
        <w:t>th</w:t>
      </w:r>
      <w:r>
        <w:t xml:space="preserve"> 2022</w:t>
      </w:r>
    </w:p>
    <w:p w:rsidR="00F267A4" w:rsidP="00F267A4" w:rsidRDefault="00F267A4" w14:paraId="5F438E5F" w14:textId="77777777">
      <w:pPr>
        <w:pStyle w:val="ListParagraph"/>
        <w:numPr>
          <w:ilvl w:val="1"/>
          <w:numId w:val="15"/>
        </w:numPr>
      </w:pPr>
      <w:r>
        <w:t>October 5</w:t>
      </w:r>
      <w:r w:rsidRPr="00F267A4">
        <w:rPr>
          <w:vertAlign w:val="superscript"/>
        </w:rPr>
        <w:t>th</w:t>
      </w:r>
      <w:r>
        <w:t xml:space="preserve"> 2022</w:t>
      </w:r>
    </w:p>
    <w:p w:rsidR="00F267A4" w:rsidP="00F267A4" w:rsidRDefault="00F267A4" w14:paraId="3DB9AF93" w14:textId="77777777">
      <w:pPr>
        <w:pStyle w:val="ListParagraph"/>
        <w:numPr>
          <w:ilvl w:val="1"/>
          <w:numId w:val="15"/>
        </w:numPr>
      </w:pPr>
      <w:r>
        <w:t>November 2</w:t>
      </w:r>
      <w:r w:rsidRPr="00F267A4">
        <w:rPr>
          <w:vertAlign w:val="superscript"/>
        </w:rPr>
        <w:t>nd</w:t>
      </w:r>
      <w:r>
        <w:t xml:space="preserve"> 2022</w:t>
      </w:r>
    </w:p>
    <w:p w:rsidR="00F267A4" w:rsidP="00F267A4" w:rsidRDefault="00F267A4" w14:paraId="179164CF" w14:textId="77777777">
      <w:pPr>
        <w:pStyle w:val="ListParagraph"/>
        <w:numPr>
          <w:ilvl w:val="1"/>
          <w:numId w:val="15"/>
        </w:numPr>
      </w:pPr>
      <w:r>
        <w:t>December 7</w:t>
      </w:r>
      <w:r w:rsidRPr="00F267A4">
        <w:rPr>
          <w:vertAlign w:val="superscript"/>
        </w:rPr>
        <w:t>th</w:t>
      </w:r>
      <w:r>
        <w:t xml:space="preserve"> 2022</w:t>
      </w:r>
    </w:p>
    <w:p w:rsidR="00F267A4" w:rsidP="00F267A4" w:rsidRDefault="00F267A4" w14:paraId="3FD51AD6" w14:textId="77777777">
      <w:pPr>
        <w:pStyle w:val="ListParagraph"/>
        <w:numPr>
          <w:ilvl w:val="1"/>
          <w:numId w:val="15"/>
        </w:numPr>
      </w:pPr>
      <w:r>
        <w:t>January 18</w:t>
      </w:r>
      <w:r w:rsidRPr="00F267A4">
        <w:rPr>
          <w:vertAlign w:val="superscript"/>
        </w:rPr>
        <w:t>th</w:t>
      </w:r>
      <w:r>
        <w:t xml:space="preserve"> 2023</w:t>
      </w:r>
    </w:p>
    <w:p w:rsidR="00F267A4" w:rsidP="00F267A4" w:rsidRDefault="00F267A4" w14:paraId="6D736213" w14:textId="77777777">
      <w:pPr>
        <w:pStyle w:val="ListParagraph"/>
        <w:numPr>
          <w:ilvl w:val="1"/>
          <w:numId w:val="15"/>
        </w:numPr>
      </w:pPr>
      <w:r>
        <w:t>February 1</w:t>
      </w:r>
      <w:r w:rsidRPr="00F267A4">
        <w:rPr>
          <w:vertAlign w:val="superscript"/>
        </w:rPr>
        <w:t>st</w:t>
      </w:r>
      <w:r>
        <w:t xml:space="preserve"> 2023</w:t>
      </w:r>
    </w:p>
    <w:p w:rsidR="00F267A4" w:rsidP="00F267A4" w:rsidRDefault="00F267A4" w14:paraId="7E86670A" w14:textId="77777777">
      <w:pPr>
        <w:pStyle w:val="ListParagraph"/>
        <w:numPr>
          <w:ilvl w:val="1"/>
          <w:numId w:val="15"/>
        </w:numPr>
      </w:pPr>
      <w:r>
        <w:t>March 1</w:t>
      </w:r>
      <w:r w:rsidRPr="00F267A4">
        <w:rPr>
          <w:vertAlign w:val="superscript"/>
        </w:rPr>
        <w:t>st</w:t>
      </w:r>
      <w:r>
        <w:t xml:space="preserve"> 2023</w:t>
      </w:r>
    </w:p>
    <w:p w:rsidR="00F267A4" w:rsidP="00F267A4" w:rsidRDefault="00F267A4" w14:paraId="052BD975" w14:textId="77777777">
      <w:pPr>
        <w:pStyle w:val="ListParagraph"/>
        <w:numPr>
          <w:ilvl w:val="1"/>
          <w:numId w:val="15"/>
        </w:numPr>
      </w:pPr>
      <w:r>
        <w:t>April 5</w:t>
      </w:r>
      <w:r w:rsidRPr="00F267A4">
        <w:rPr>
          <w:vertAlign w:val="superscript"/>
        </w:rPr>
        <w:t>th</w:t>
      </w:r>
      <w:r>
        <w:t xml:space="preserve"> 2023</w:t>
      </w:r>
    </w:p>
    <w:p w:rsidR="00F267A4" w:rsidP="00F267A4" w:rsidRDefault="00F267A4" w14:paraId="7E42037D" w14:textId="77777777">
      <w:pPr>
        <w:pStyle w:val="ListParagraph"/>
        <w:numPr>
          <w:ilvl w:val="1"/>
          <w:numId w:val="15"/>
        </w:numPr>
      </w:pPr>
      <w:r>
        <w:t>May 3</w:t>
      </w:r>
      <w:r w:rsidRPr="00F267A4">
        <w:rPr>
          <w:vertAlign w:val="superscript"/>
        </w:rPr>
        <w:t>rd</w:t>
      </w:r>
      <w:r>
        <w:t xml:space="preserve"> 2023</w:t>
      </w:r>
    </w:p>
    <w:p w:rsidR="000067A5" w:rsidP="000A628A" w:rsidRDefault="000067A5" w14:paraId="67A5A52F" w14:textId="582A5E6C">
      <w:pPr>
        <w:pStyle w:val="paragraph"/>
        <w:spacing w:before="0" w:beforeAutospacing="0" w:after="0" w:afterAutospacing="0"/>
        <w:textAlignment w:val="baseline"/>
        <w:rPr>
          <w:rFonts w:ascii="Calibri" w:hAnsi="Calibri" w:cs="Calibri"/>
        </w:rPr>
      </w:pPr>
    </w:p>
    <w:p w:rsidRPr="002604E3" w:rsidR="006F0BEB" w:rsidP="000067A5" w:rsidRDefault="006F0BEB" w14:paraId="0B1816EA" w14:textId="11C261D4">
      <w:pPr>
        <w:pStyle w:val="paragraph"/>
        <w:spacing w:before="0" w:beforeAutospacing="0" w:after="0" w:afterAutospacing="0"/>
        <w:ind w:left="2160"/>
        <w:textAlignment w:val="baseline"/>
        <w:rPr>
          <w:rFonts w:ascii="Calibri" w:hAnsi="Calibri" w:cs="Calibri"/>
        </w:rPr>
      </w:pPr>
      <w:r>
        <w:rPr>
          <w:rFonts w:ascii="Calibri" w:hAnsi="Calibri" w:cs="Calibri"/>
        </w:rPr>
        <w:br/>
      </w:r>
    </w:p>
    <w:sectPr w:rsidRPr="002604E3" w:rsidR="006F0BEB">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61" w:rsidP="00E75164" w:rsidRDefault="00EC5B61" w14:paraId="37F3B260" w14:textId="77777777">
      <w:pPr>
        <w:spacing w:after="0" w:line="240" w:lineRule="auto"/>
      </w:pPr>
      <w:r>
        <w:separator/>
      </w:r>
    </w:p>
  </w:endnote>
  <w:endnote w:type="continuationSeparator" w:id="0">
    <w:p w:rsidR="00EC5B61" w:rsidP="00E75164" w:rsidRDefault="00EC5B61" w14:paraId="2393A4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9D5" w:rsidRDefault="00F479D5" w14:paraId="63E365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9D5" w:rsidRDefault="00F479D5" w14:paraId="35F6598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9D5" w:rsidRDefault="00F479D5" w14:paraId="374BE6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61" w:rsidP="00E75164" w:rsidRDefault="00EC5B61" w14:paraId="7202CA6C" w14:textId="77777777">
      <w:pPr>
        <w:spacing w:after="0" w:line="240" w:lineRule="auto"/>
      </w:pPr>
      <w:r>
        <w:separator/>
      </w:r>
    </w:p>
  </w:footnote>
  <w:footnote w:type="continuationSeparator" w:id="0">
    <w:p w:rsidR="00EC5B61" w:rsidP="00E75164" w:rsidRDefault="00EC5B61" w14:paraId="10AE625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9D5" w:rsidRDefault="00F479D5" w14:paraId="1E83039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9D5" w:rsidRDefault="00F479D5" w14:paraId="7D8FBFC0" w14:textId="37194C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79D5" w:rsidRDefault="00F479D5" w14:paraId="2E7B4EE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620"/>
    <w:multiLevelType w:val="multilevel"/>
    <w:tmpl w:val="2982EA2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 w15:restartNumberingAfterBreak="0">
    <w:nsid w:val="02B17313"/>
    <w:multiLevelType w:val="hybridMultilevel"/>
    <w:tmpl w:val="E318909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8D45493"/>
    <w:multiLevelType w:val="multilevel"/>
    <w:tmpl w:val="81C00B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B026E69"/>
    <w:multiLevelType w:val="multilevel"/>
    <w:tmpl w:val="1AEC22B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4" w15:restartNumberingAfterBreak="0">
    <w:nsid w:val="0B847DFD"/>
    <w:multiLevelType w:val="multilevel"/>
    <w:tmpl w:val="3A182A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67A0659"/>
    <w:multiLevelType w:val="multilevel"/>
    <w:tmpl w:val="48CA02AA"/>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97141EC"/>
    <w:multiLevelType w:val="multilevel"/>
    <w:tmpl w:val="923203D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B8273E2"/>
    <w:multiLevelType w:val="multilevel"/>
    <w:tmpl w:val="D0FCD0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ECC2891"/>
    <w:multiLevelType w:val="multilevel"/>
    <w:tmpl w:val="16F405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0D36823"/>
    <w:multiLevelType w:val="multilevel"/>
    <w:tmpl w:val="A4E2F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36B69D5"/>
    <w:multiLevelType w:val="multilevel"/>
    <w:tmpl w:val="AA02C0F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2F3C50"/>
    <w:multiLevelType w:val="multilevel"/>
    <w:tmpl w:val="FC0E427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AEC4F0E"/>
    <w:multiLevelType w:val="multilevel"/>
    <w:tmpl w:val="483EDCB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B84213D"/>
    <w:multiLevelType w:val="hybridMultilevel"/>
    <w:tmpl w:val="AF96BF4A"/>
    <w:lvl w:ilvl="0" w:tplc="D9DA2DB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C531BD4"/>
    <w:multiLevelType w:val="hybridMultilevel"/>
    <w:tmpl w:val="E21E1E1A"/>
    <w:lvl w:ilvl="0" w:tplc="2FB0C44A">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DBF3E3D"/>
    <w:multiLevelType w:val="hybridMultilevel"/>
    <w:tmpl w:val="F7DC4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5B079D"/>
    <w:multiLevelType w:val="multilevel"/>
    <w:tmpl w:val="73027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2F2798B"/>
    <w:multiLevelType w:val="multilevel"/>
    <w:tmpl w:val="54D005C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8" w15:restartNumberingAfterBreak="0">
    <w:nsid w:val="44471C51"/>
    <w:multiLevelType w:val="multilevel"/>
    <w:tmpl w:val="28C0CD8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70016D6"/>
    <w:multiLevelType w:val="hybridMultilevel"/>
    <w:tmpl w:val="94642F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B746557"/>
    <w:multiLevelType w:val="hybridMultilevel"/>
    <w:tmpl w:val="EBCA4618"/>
    <w:lvl w:ilvl="0" w:tplc="04090001">
      <w:start w:val="1"/>
      <w:numFmt w:val="bullet"/>
      <w:lvlText w:val=""/>
      <w:lvlJc w:val="left"/>
      <w:pPr>
        <w:ind w:left="780" w:hanging="360"/>
      </w:pPr>
      <w:rPr>
        <w:rFonts w:hint="default" w:ascii="Symbol" w:hAnsi="Symbol"/>
      </w:rPr>
    </w:lvl>
    <w:lvl w:ilvl="1" w:tplc="04090003">
      <w:start w:val="1"/>
      <w:numFmt w:val="bullet"/>
      <w:lvlText w:val="o"/>
      <w:lvlJc w:val="left"/>
      <w:pPr>
        <w:ind w:left="1500" w:hanging="360"/>
      </w:pPr>
      <w:rPr>
        <w:rFonts w:hint="default" w:ascii="Courier New" w:hAnsi="Courier New" w:cs="Courier New"/>
      </w:rPr>
    </w:lvl>
    <w:lvl w:ilvl="2" w:tplc="04090005">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1" w15:restartNumberingAfterBreak="0">
    <w:nsid w:val="519624FC"/>
    <w:multiLevelType w:val="hybridMultilevel"/>
    <w:tmpl w:val="94B8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8404A29"/>
    <w:multiLevelType w:val="multilevel"/>
    <w:tmpl w:val="8DCC2FD0"/>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3" w15:restartNumberingAfterBreak="0">
    <w:nsid w:val="5DEA11B3"/>
    <w:multiLevelType w:val="multilevel"/>
    <w:tmpl w:val="587627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45B5290"/>
    <w:multiLevelType w:val="multilevel"/>
    <w:tmpl w:val="44D2AC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64A78D6"/>
    <w:multiLevelType w:val="multilevel"/>
    <w:tmpl w:val="F328D4F0"/>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6" w15:restartNumberingAfterBreak="0">
    <w:nsid w:val="6CF414DB"/>
    <w:multiLevelType w:val="multilevel"/>
    <w:tmpl w:val="9F1C95C6"/>
    <w:lvl w:ilvl="0">
      <w:start w:val="1"/>
      <w:numFmt w:val="bullet"/>
      <w:lvlText w:val="o"/>
      <w:lvlJc w:val="left"/>
      <w:pPr>
        <w:tabs>
          <w:tab w:val="num" w:pos="720"/>
        </w:tabs>
        <w:ind w:left="720" w:hanging="360"/>
      </w:pPr>
      <w:rPr>
        <w:rFonts w:hint="default" w:ascii="Courier New" w:hAnsi="Courier New"/>
        <w:sz w:val="20"/>
      </w:rPr>
    </w:lvl>
    <w:lvl w:ilvl="1">
      <w:start w:val="1"/>
      <w:numFmt w:val="bullet"/>
      <w:lvlText w:val="o"/>
      <w:lvlJc w:val="left"/>
      <w:pPr>
        <w:tabs>
          <w:tab w:val="num" w:pos="1440"/>
        </w:tabs>
        <w:ind w:left="1440" w:hanging="360"/>
      </w:pPr>
      <w:rPr>
        <w:rFonts w:hint="default" w:ascii="Courier New" w:hAnsi="Courier New"/>
        <w:sz w:val="20"/>
      </w:rPr>
    </w:lvl>
    <w:lvl w:ilvl="2">
      <w:start w:val="1"/>
      <w:numFmt w:val="bullet"/>
      <w:lvlText w:val="o"/>
      <w:lvlJc w:val="left"/>
      <w:pPr>
        <w:tabs>
          <w:tab w:val="num" w:pos="2160"/>
        </w:tabs>
        <w:ind w:left="2160" w:hanging="360"/>
      </w:pPr>
      <w:rPr>
        <w:rFonts w:hint="default" w:ascii="Courier New" w:hAnsi="Courier New"/>
        <w:sz w:val="20"/>
      </w:rPr>
    </w:lvl>
    <w:lvl w:ilvl="3">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7" w15:restartNumberingAfterBreak="0">
    <w:nsid w:val="72382E81"/>
    <w:multiLevelType w:val="hybridMultilevel"/>
    <w:tmpl w:val="1FC663E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46F1D86"/>
    <w:multiLevelType w:val="hybridMultilevel"/>
    <w:tmpl w:val="ABE6137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75EA6A78"/>
    <w:multiLevelType w:val="multilevel"/>
    <w:tmpl w:val="8806D40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61B3C71"/>
    <w:multiLevelType w:val="hybridMultilevel"/>
    <w:tmpl w:val="18B2C998"/>
    <w:lvl w:ilvl="0" w:tplc="D9DA2DBA">
      <w:numFmt w:val="bullet"/>
      <w:lvlText w:val="-"/>
      <w:lvlJc w:val="left"/>
      <w:pPr>
        <w:ind w:left="1080" w:hanging="360"/>
      </w:pPr>
      <w:rPr>
        <w:rFonts w:hint="default" w:ascii="Calibri" w:hAnsi="Calibri" w:eastAsia="Times New Roman" w:cs="Calibr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9"/>
  </w:num>
  <w:num w:numId="2">
    <w:abstractNumId w:val="16"/>
  </w:num>
  <w:num w:numId="3">
    <w:abstractNumId w:val="23"/>
  </w:num>
  <w:num w:numId="4">
    <w:abstractNumId w:val="2"/>
  </w:num>
  <w:num w:numId="5">
    <w:abstractNumId w:val="24"/>
  </w:num>
  <w:num w:numId="6">
    <w:abstractNumId w:val="12"/>
  </w:num>
  <w:num w:numId="7">
    <w:abstractNumId w:val="7"/>
  </w:num>
  <w:num w:numId="8">
    <w:abstractNumId w:val="29"/>
  </w:num>
  <w:num w:numId="9">
    <w:abstractNumId w:val="10"/>
  </w:num>
  <w:num w:numId="10">
    <w:abstractNumId w:val="8"/>
  </w:num>
  <w:num w:numId="11">
    <w:abstractNumId w:val="0"/>
  </w:num>
  <w:num w:numId="12">
    <w:abstractNumId w:val="3"/>
  </w:num>
  <w:num w:numId="13">
    <w:abstractNumId w:val="4"/>
  </w:num>
  <w:num w:numId="14">
    <w:abstractNumId w:val="25"/>
  </w:num>
  <w:num w:numId="15">
    <w:abstractNumId w:val="5"/>
  </w:num>
  <w:num w:numId="16">
    <w:abstractNumId w:val="17"/>
  </w:num>
  <w:num w:numId="17">
    <w:abstractNumId w:val="18"/>
  </w:num>
  <w:num w:numId="18">
    <w:abstractNumId w:val="11"/>
  </w:num>
  <w:num w:numId="19">
    <w:abstractNumId w:val="6"/>
  </w:num>
  <w:num w:numId="20">
    <w:abstractNumId w:val="22"/>
  </w:num>
  <w:num w:numId="21">
    <w:abstractNumId w:val="26"/>
  </w:num>
  <w:num w:numId="22">
    <w:abstractNumId w:val="20"/>
  </w:num>
  <w:num w:numId="23">
    <w:abstractNumId w:val="19"/>
  </w:num>
  <w:num w:numId="24">
    <w:abstractNumId w:val="27"/>
  </w:num>
  <w:num w:numId="25">
    <w:abstractNumId w:val="14"/>
  </w:num>
  <w:num w:numId="26">
    <w:abstractNumId w:val="21"/>
  </w:num>
  <w:num w:numId="27">
    <w:abstractNumId w:val="1"/>
  </w:num>
  <w:num w:numId="28">
    <w:abstractNumId w:val="13"/>
  </w:num>
  <w:num w:numId="29">
    <w:abstractNumId w:val="30"/>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A8"/>
    <w:rsid w:val="000067A5"/>
    <w:rsid w:val="00023826"/>
    <w:rsid w:val="00026B8B"/>
    <w:rsid w:val="00036664"/>
    <w:rsid w:val="000509E9"/>
    <w:rsid w:val="000939A9"/>
    <w:rsid w:val="000A168F"/>
    <w:rsid w:val="000A628A"/>
    <w:rsid w:val="000A72A8"/>
    <w:rsid w:val="000B36DC"/>
    <w:rsid w:val="00103CEB"/>
    <w:rsid w:val="00104558"/>
    <w:rsid w:val="001143BB"/>
    <w:rsid w:val="00134BB1"/>
    <w:rsid w:val="00152A10"/>
    <w:rsid w:val="00152D3E"/>
    <w:rsid w:val="00163BEC"/>
    <w:rsid w:val="00164B5C"/>
    <w:rsid w:val="0017411B"/>
    <w:rsid w:val="00174BD5"/>
    <w:rsid w:val="001C22C4"/>
    <w:rsid w:val="001D6228"/>
    <w:rsid w:val="001F43A6"/>
    <w:rsid w:val="0021427D"/>
    <w:rsid w:val="002214BF"/>
    <w:rsid w:val="00242A49"/>
    <w:rsid w:val="002604E3"/>
    <w:rsid w:val="002B7550"/>
    <w:rsid w:val="002C5A5C"/>
    <w:rsid w:val="002D0176"/>
    <w:rsid w:val="002F2A43"/>
    <w:rsid w:val="00352160"/>
    <w:rsid w:val="00355787"/>
    <w:rsid w:val="00364823"/>
    <w:rsid w:val="00391669"/>
    <w:rsid w:val="003A6D6C"/>
    <w:rsid w:val="003B12D3"/>
    <w:rsid w:val="003D5676"/>
    <w:rsid w:val="003E3ED7"/>
    <w:rsid w:val="003F47CB"/>
    <w:rsid w:val="003F59C6"/>
    <w:rsid w:val="003F5B41"/>
    <w:rsid w:val="004112AB"/>
    <w:rsid w:val="00431BD1"/>
    <w:rsid w:val="004462DD"/>
    <w:rsid w:val="00462839"/>
    <w:rsid w:val="0049658E"/>
    <w:rsid w:val="00496842"/>
    <w:rsid w:val="004C7122"/>
    <w:rsid w:val="004E30B4"/>
    <w:rsid w:val="00512A13"/>
    <w:rsid w:val="00514F75"/>
    <w:rsid w:val="00516463"/>
    <w:rsid w:val="00527AAB"/>
    <w:rsid w:val="00564F3E"/>
    <w:rsid w:val="00570D13"/>
    <w:rsid w:val="00573C3C"/>
    <w:rsid w:val="005A31E3"/>
    <w:rsid w:val="005C3242"/>
    <w:rsid w:val="005D51B3"/>
    <w:rsid w:val="00617FA3"/>
    <w:rsid w:val="00621DD6"/>
    <w:rsid w:val="00635374"/>
    <w:rsid w:val="00653DA0"/>
    <w:rsid w:val="00664128"/>
    <w:rsid w:val="00672116"/>
    <w:rsid w:val="006B17BD"/>
    <w:rsid w:val="006B5CE3"/>
    <w:rsid w:val="006B5D96"/>
    <w:rsid w:val="006C4F1E"/>
    <w:rsid w:val="006F0BEB"/>
    <w:rsid w:val="00721987"/>
    <w:rsid w:val="007311FF"/>
    <w:rsid w:val="00742179"/>
    <w:rsid w:val="0075095A"/>
    <w:rsid w:val="00752D81"/>
    <w:rsid w:val="00776B21"/>
    <w:rsid w:val="007B0539"/>
    <w:rsid w:val="007B0FB4"/>
    <w:rsid w:val="007C76E2"/>
    <w:rsid w:val="007D68E2"/>
    <w:rsid w:val="008063F5"/>
    <w:rsid w:val="008103A4"/>
    <w:rsid w:val="00817193"/>
    <w:rsid w:val="00830838"/>
    <w:rsid w:val="00855D21"/>
    <w:rsid w:val="00865FDE"/>
    <w:rsid w:val="008872B8"/>
    <w:rsid w:val="00893AFF"/>
    <w:rsid w:val="008E6FF9"/>
    <w:rsid w:val="00945396"/>
    <w:rsid w:val="009547CF"/>
    <w:rsid w:val="00971DB0"/>
    <w:rsid w:val="00981DAD"/>
    <w:rsid w:val="00982083"/>
    <w:rsid w:val="0098555F"/>
    <w:rsid w:val="0098752B"/>
    <w:rsid w:val="00987864"/>
    <w:rsid w:val="009956B0"/>
    <w:rsid w:val="009A2CD1"/>
    <w:rsid w:val="009B1F9F"/>
    <w:rsid w:val="009C20BA"/>
    <w:rsid w:val="009D7E1C"/>
    <w:rsid w:val="009E0D42"/>
    <w:rsid w:val="009E15AA"/>
    <w:rsid w:val="00A16190"/>
    <w:rsid w:val="00A24638"/>
    <w:rsid w:val="00A43219"/>
    <w:rsid w:val="00A67408"/>
    <w:rsid w:val="00A8184D"/>
    <w:rsid w:val="00A83690"/>
    <w:rsid w:val="00A94987"/>
    <w:rsid w:val="00AA5E8C"/>
    <w:rsid w:val="00AD1A36"/>
    <w:rsid w:val="00AD2F9E"/>
    <w:rsid w:val="00AE58A7"/>
    <w:rsid w:val="00AE6CF2"/>
    <w:rsid w:val="00AF6851"/>
    <w:rsid w:val="00AF685F"/>
    <w:rsid w:val="00AF686E"/>
    <w:rsid w:val="00B004D2"/>
    <w:rsid w:val="00B1477F"/>
    <w:rsid w:val="00B23B2E"/>
    <w:rsid w:val="00B46DA3"/>
    <w:rsid w:val="00B514C6"/>
    <w:rsid w:val="00B57DF6"/>
    <w:rsid w:val="00B702F7"/>
    <w:rsid w:val="00B972C7"/>
    <w:rsid w:val="00B97C44"/>
    <w:rsid w:val="00BA7D12"/>
    <w:rsid w:val="00BB4EC3"/>
    <w:rsid w:val="00C15028"/>
    <w:rsid w:val="00C25A14"/>
    <w:rsid w:val="00C25B37"/>
    <w:rsid w:val="00C32295"/>
    <w:rsid w:val="00C659CB"/>
    <w:rsid w:val="00C673C3"/>
    <w:rsid w:val="00C75E65"/>
    <w:rsid w:val="00C76232"/>
    <w:rsid w:val="00C86590"/>
    <w:rsid w:val="00C93AD6"/>
    <w:rsid w:val="00C93E1A"/>
    <w:rsid w:val="00CA39E3"/>
    <w:rsid w:val="00CA535F"/>
    <w:rsid w:val="00CE6A39"/>
    <w:rsid w:val="00CF4F50"/>
    <w:rsid w:val="00D03997"/>
    <w:rsid w:val="00D262A3"/>
    <w:rsid w:val="00D451EB"/>
    <w:rsid w:val="00D975A6"/>
    <w:rsid w:val="00DA2CFF"/>
    <w:rsid w:val="00DD3936"/>
    <w:rsid w:val="00DF5E0A"/>
    <w:rsid w:val="00E06A80"/>
    <w:rsid w:val="00E0782E"/>
    <w:rsid w:val="00E13E3F"/>
    <w:rsid w:val="00E25FD5"/>
    <w:rsid w:val="00E710EC"/>
    <w:rsid w:val="00E75164"/>
    <w:rsid w:val="00EC5B61"/>
    <w:rsid w:val="00ED44F3"/>
    <w:rsid w:val="00EF25B2"/>
    <w:rsid w:val="00F03E74"/>
    <w:rsid w:val="00F267A4"/>
    <w:rsid w:val="00F34C96"/>
    <w:rsid w:val="00F479D5"/>
    <w:rsid w:val="00F50007"/>
    <w:rsid w:val="00F94976"/>
    <w:rsid w:val="00FD40A1"/>
    <w:rsid w:val="00FE0108"/>
    <w:rsid w:val="00FE7300"/>
    <w:rsid w:val="219FB2C2"/>
    <w:rsid w:val="37A965FB"/>
    <w:rsid w:val="3B41102F"/>
    <w:rsid w:val="3FE6220F"/>
    <w:rsid w:val="48A12EE8"/>
    <w:rsid w:val="515E8A31"/>
    <w:rsid w:val="580F4544"/>
    <w:rsid w:val="619F4D9D"/>
    <w:rsid w:val="63A57FDA"/>
    <w:rsid w:val="7315674F"/>
    <w:rsid w:val="7643A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7000F"/>
  <w15:chartTrackingRefBased/>
  <w15:docId w15:val="{A046D0B1-BBE6-495C-8083-1684B5D3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A72A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0A72A8"/>
  </w:style>
  <w:style w:type="character" w:styleId="eop" w:customStyle="1">
    <w:name w:val="eop"/>
    <w:basedOn w:val="DefaultParagraphFont"/>
    <w:rsid w:val="000A72A8"/>
  </w:style>
  <w:style w:type="character" w:styleId="scxw89574264" w:customStyle="1">
    <w:name w:val="scxw89574264"/>
    <w:basedOn w:val="DefaultParagraphFont"/>
    <w:rsid w:val="000A72A8"/>
  </w:style>
  <w:style w:type="character" w:styleId="tabchar" w:customStyle="1">
    <w:name w:val="tabchar"/>
    <w:basedOn w:val="DefaultParagraphFont"/>
    <w:rsid w:val="006B17BD"/>
  </w:style>
  <w:style w:type="paragraph" w:styleId="Header">
    <w:name w:val="header"/>
    <w:basedOn w:val="Normal"/>
    <w:link w:val="HeaderChar"/>
    <w:uiPriority w:val="99"/>
    <w:unhideWhenUsed/>
    <w:rsid w:val="00E75164"/>
    <w:pPr>
      <w:tabs>
        <w:tab w:val="center" w:pos="4680"/>
        <w:tab w:val="right" w:pos="9360"/>
      </w:tabs>
      <w:spacing w:after="0" w:line="240" w:lineRule="auto"/>
    </w:pPr>
  </w:style>
  <w:style w:type="character" w:styleId="HeaderChar" w:customStyle="1">
    <w:name w:val="Header Char"/>
    <w:basedOn w:val="DefaultParagraphFont"/>
    <w:link w:val="Header"/>
    <w:uiPriority w:val="99"/>
    <w:rsid w:val="00E75164"/>
  </w:style>
  <w:style w:type="paragraph" w:styleId="Footer">
    <w:name w:val="footer"/>
    <w:basedOn w:val="Normal"/>
    <w:link w:val="FooterChar"/>
    <w:uiPriority w:val="99"/>
    <w:unhideWhenUsed/>
    <w:rsid w:val="00E75164"/>
    <w:pPr>
      <w:tabs>
        <w:tab w:val="center" w:pos="4680"/>
        <w:tab w:val="right" w:pos="9360"/>
      </w:tabs>
      <w:spacing w:after="0" w:line="240" w:lineRule="auto"/>
    </w:pPr>
  </w:style>
  <w:style w:type="character" w:styleId="FooterChar" w:customStyle="1">
    <w:name w:val="Footer Char"/>
    <w:basedOn w:val="DefaultParagraphFont"/>
    <w:link w:val="Footer"/>
    <w:uiPriority w:val="99"/>
    <w:rsid w:val="00E75164"/>
  </w:style>
  <w:style w:type="paragraph" w:styleId="ListParagraph">
    <w:name w:val="List Paragraph"/>
    <w:basedOn w:val="Normal"/>
    <w:uiPriority w:val="34"/>
    <w:qFormat/>
    <w:rsid w:val="00F26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95321">
      <w:bodyDiv w:val="1"/>
      <w:marLeft w:val="0"/>
      <w:marRight w:val="0"/>
      <w:marTop w:val="0"/>
      <w:marBottom w:val="0"/>
      <w:divBdr>
        <w:top w:val="none" w:sz="0" w:space="0" w:color="auto"/>
        <w:left w:val="none" w:sz="0" w:space="0" w:color="auto"/>
        <w:bottom w:val="none" w:sz="0" w:space="0" w:color="auto"/>
        <w:right w:val="none" w:sz="0" w:space="0" w:color="auto"/>
      </w:divBdr>
    </w:div>
    <w:div w:id="873153306">
      <w:bodyDiv w:val="1"/>
      <w:marLeft w:val="0"/>
      <w:marRight w:val="0"/>
      <w:marTop w:val="0"/>
      <w:marBottom w:val="0"/>
      <w:divBdr>
        <w:top w:val="none" w:sz="0" w:space="0" w:color="auto"/>
        <w:left w:val="none" w:sz="0" w:space="0" w:color="auto"/>
        <w:bottom w:val="none" w:sz="0" w:space="0" w:color="auto"/>
        <w:right w:val="none" w:sz="0" w:space="0" w:color="auto"/>
      </w:divBdr>
      <w:divsChild>
        <w:div w:id="1908686522">
          <w:marLeft w:val="0"/>
          <w:marRight w:val="0"/>
          <w:marTop w:val="0"/>
          <w:marBottom w:val="0"/>
          <w:divBdr>
            <w:top w:val="none" w:sz="0" w:space="0" w:color="auto"/>
            <w:left w:val="none" w:sz="0" w:space="0" w:color="auto"/>
            <w:bottom w:val="none" w:sz="0" w:space="0" w:color="auto"/>
            <w:right w:val="none" w:sz="0" w:space="0" w:color="auto"/>
          </w:divBdr>
        </w:div>
        <w:div w:id="94060409">
          <w:marLeft w:val="0"/>
          <w:marRight w:val="0"/>
          <w:marTop w:val="0"/>
          <w:marBottom w:val="0"/>
          <w:divBdr>
            <w:top w:val="none" w:sz="0" w:space="0" w:color="auto"/>
            <w:left w:val="none" w:sz="0" w:space="0" w:color="auto"/>
            <w:bottom w:val="none" w:sz="0" w:space="0" w:color="auto"/>
            <w:right w:val="none" w:sz="0" w:space="0" w:color="auto"/>
          </w:divBdr>
        </w:div>
        <w:div w:id="609701991">
          <w:marLeft w:val="0"/>
          <w:marRight w:val="0"/>
          <w:marTop w:val="0"/>
          <w:marBottom w:val="0"/>
          <w:divBdr>
            <w:top w:val="none" w:sz="0" w:space="0" w:color="auto"/>
            <w:left w:val="none" w:sz="0" w:space="0" w:color="auto"/>
            <w:bottom w:val="none" w:sz="0" w:space="0" w:color="auto"/>
            <w:right w:val="none" w:sz="0" w:space="0" w:color="auto"/>
          </w:divBdr>
        </w:div>
        <w:div w:id="2119636855">
          <w:marLeft w:val="0"/>
          <w:marRight w:val="0"/>
          <w:marTop w:val="0"/>
          <w:marBottom w:val="0"/>
          <w:divBdr>
            <w:top w:val="none" w:sz="0" w:space="0" w:color="auto"/>
            <w:left w:val="none" w:sz="0" w:space="0" w:color="auto"/>
            <w:bottom w:val="none" w:sz="0" w:space="0" w:color="auto"/>
            <w:right w:val="none" w:sz="0" w:space="0" w:color="auto"/>
          </w:divBdr>
        </w:div>
        <w:div w:id="1473594980">
          <w:marLeft w:val="0"/>
          <w:marRight w:val="0"/>
          <w:marTop w:val="0"/>
          <w:marBottom w:val="0"/>
          <w:divBdr>
            <w:top w:val="none" w:sz="0" w:space="0" w:color="auto"/>
            <w:left w:val="none" w:sz="0" w:space="0" w:color="auto"/>
            <w:bottom w:val="none" w:sz="0" w:space="0" w:color="auto"/>
            <w:right w:val="none" w:sz="0" w:space="0" w:color="auto"/>
          </w:divBdr>
        </w:div>
        <w:div w:id="168831227">
          <w:marLeft w:val="0"/>
          <w:marRight w:val="0"/>
          <w:marTop w:val="0"/>
          <w:marBottom w:val="0"/>
          <w:divBdr>
            <w:top w:val="none" w:sz="0" w:space="0" w:color="auto"/>
            <w:left w:val="none" w:sz="0" w:space="0" w:color="auto"/>
            <w:bottom w:val="none" w:sz="0" w:space="0" w:color="auto"/>
            <w:right w:val="none" w:sz="0" w:space="0" w:color="auto"/>
          </w:divBdr>
        </w:div>
        <w:div w:id="1154376339">
          <w:marLeft w:val="0"/>
          <w:marRight w:val="0"/>
          <w:marTop w:val="0"/>
          <w:marBottom w:val="0"/>
          <w:divBdr>
            <w:top w:val="none" w:sz="0" w:space="0" w:color="auto"/>
            <w:left w:val="none" w:sz="0" w:space="0" w:color="auto"/>
            <w:bottom w:val="none" w:sz="0" w:space="0" w:color="auto"/>
            <w:right w:val="none" w:sz="0" w:space="0" w:color="auto"/>
          </w:divBdr>
        </w:div>
        <w:div w:id="903418660">
          <w:marLeft w:val="0"/>
          <w:marRight w:val="0"/>
          <w:marTop w:val="0"/>
          <w:marBottom w:val="0"/>
          <w:divBdr>
            <w:top w:val="none" w:sz="0" w:space="0" w:color="auto"/>
            <w:left w:val="none" w:sz="0" w:space="0" w:color="auto"/>
            <w:bottom w:val="none" w:sz="0" w:space="0" w:color="auto"/>
            <w:right w:val="none" w:sz="0" w:space="0" w:color="auto"/>
          </w:divBdr>
        </w:div>
        <w:div w:id="1445802317">
          <w:marLeft w:val="0"/>
          <w:marRight w:val="0"/>
          <w:marTop w:val="0"/>
          <w:marBottom w:val="0"/>
          <w:divBdr>
            <w:top w:val="none" w:sz="0" w:space="0" w:color="auto"/>
            <w:left w:val="none" w:sz="0" w:space="0" w:color="auto"/>
            <w:bottom w:val="none" w:sz="0" w:space="0" w:color="auto"/>
            <w:right w:val="none" w:sz="0" w:space="0" w:color="auto"/>
          </w:divBdr>
        </w:div>
        <w:div w:id="1601136308">
          <w:marLeft w:val="0"/>
          <w:marRight w:val="0"/>
          <w:marTop w:val="0"/>
          <w:marBottom w:val="0"/>
          <w:divBdr>
            <w:top w:val="none" w:sz="0" w:space="0" w:color="auto"/>
            <w:left w:val="none" w:sz="0" w:space="0" w:color="auto"/>
            <w:bottom w:val="none" w:sz="0" w:space="0" w:color="auto"/>
            <w:right w:val="none" w:sz="0" w:space="0" w:color="auto"/>
          </w:divBdr>
        </w:div>
        <w:div w:id="996156065">
          <w:marLeft w:val="0"/>
          <w:marRight w:val="0"/>
          <w:marTop w:val="0"/>
          <w:marBottom w:val="0"/>
          <w:divBdr>
            <w:top w:val="none" w:sz="0" w:space="0" w:color="auto"/>
            <w:left w:val="none" w:sz="0" w:space="0" w:color="auto"/>
            <w:bottom w:val="none" w:sz="0" w:space="0" w:color="auto"/>
            <w:right w:val="none" w:sz="0" w:space="0" w:color="auto"/>
          </w:divBdr>
        </w:div>
        <w:div w:id="75245513">
          <w:marLeft w:val="0"/>
          <w:marRight w:val="0"/>
          <w:marTop w:val="0"/>
          <w:marBottom w:val="0"/>
          <w:divBdr>
            <w:top w:val="none" w:sz="0" w:space="0" w:color="auto"/>
            <w:left w:val="none" w:sz="0" w:space="0" w:color="auto"/>
            <w:bottom w:val="none" w:sz="0" w:space="0" w:color="auto"/>
            <w:right w:val="none" w:sz="0" w:space="0" w:color="auto"/>
          </w:divBdr>
        </w:div>
        <w:div w:id="1933735432">
          <w:marLeft w:val="0"/>
          <w:marRight w:val="0"/>
          <w:marTop w:val="0"/>
          <w:marBottom w:val="0"/>
          <w:divBdr>
            <w:top w:val="none" w:sz="0" w:space="0" w:color="auto"/>
            <w:left w:val="none" w:sz="0" w:space="0" w:color="auto"/>
            <w:bottom w:val="none" w:sz="0" w:space="0" w:color="auto"/>
            <w:right w:val="none" w:sz="0" w:space="0" w:color="auto"/>
          </w:divBdr>
        </w:div>
        <w:div w:id="1833108551">
          <w:marLeft w:val="0"/>
          <w:marRight w:val="0"/>
          <w:marTop w:val="0"/>
          <w:marBottom w:val="0"/>
          <w:divBdr>
            <w:top w:val="none" w:sz="0" w:space="0" w:color="auto"/>
            <w:left w:val="none" w:sz="0" w:space="0" w:color="auto"/>
            <w:bottom w:val="none" w:sz="0" w:space="0" w:color="auto"/>
            <w:right w:val="none" w:sz="0" w:space="0" w:color="auto"/>
          </w:divBdr>
        </w:div>
        <w:div w:id="1010447830">
          <w:marLeft w:val="0"/>
          <w:marRight w:val="0"/>
          <w:marTop w:val="0"/>
          <w:marBottom w:val="0"/>
          <w:divBdr>
            <w:top w:val="none" w:sz="0" w:space="0" w:color="auto"/>
            <w:left w:val="none" w:sz="0" w:space="0" w:color="auto"/>
            <w:bottom w:val="none" w:sz="0" w:space="0" w:color="auto"/>
            <w:right w:val="none" w:sz="0" w:space="0" w:color="auto"/>
          </w:divBdr>
        </w:div>
        <w:div w:id="1602184898">
          <w:marLeft w:val="0"/>
          <w:marRight w:val="0"/>
          <w:marTop w:val="0"/>
          <w:marBottom w:val="0"/>
          <w:divBdr>
            <w:top w:val="none" w:sz="0" w:space="0" w:color="auto"/>
            <w:left w:val="none" w:sz="0" w:space="0" w:color="auto"/>
            <w:bottom w:val="none" w:sz="0" w:space="0" w:color="auto"/>
            <w:right w:val="none" w:sz="0" w:space="0" w:color="auto"/>
          </w:divBdr>
        </w:div>
        <w:div w:id="1071317768">
          <w:marLeft w:val="0"/>
          <w:marRight w:val="0"/>
          <w:marTop w:val="0"/>
          <w:marBottom w:val="0"/>
          <w:divBdr>
            <w:top w:val="none" w:sz="0" w:space="0" w:color="auto"/>
            <w:left w:val="none" w:sz="0" w:space="0" w:color="auto"/>
            <w:bottom w:val="none" w:sz="0" w:space="0" w:color="auto"/>
            <w:right w:val="none" w:sz="0" w:space="0" w:color="auto"/>
          </w:divBdr>
        </w:div>
        <w:div w:id="1466242547">
          <w:marLeft w:val="0"/>
          <w:marRight w:val="0"/>
          <w:marTop w:val="0"/>
          <w:marBottom w:val="0"/>
          <w:divBdr>
            <w:top w:val="none" w:sz="0" w:space="0" w:color="auto"/>
            <w:left w:val="none" w:sz="0" w:space="0" w:color="auto"/>
            <w:bottom w:val="none" w:sz="0" w:space="0" w:color="auto"/>
            <w:right w:val="none" w:sz="0" w:space="0" w:color="auto"/>
          </w:divBdr>
        </w:div>
        <w:div w:id="652568465">
          <w:marLeft w:val="0"/>
          <w:marRight w:val="0"/>
          <w:marTop w:val="0"/>
          <w:marBottom w:val="0"/>
          <w:divBdr>
            <w:top w:val="none" w:sz="0" w:space="0" w:color="auto"/>
            <w:left w:val="none" w:sz="0" w:space="0" w:color="auto"/>
            <w:bottom w:val="none" w:sz="0" w:space="0" w:color="auto"/>
            <w:right w:val="none" w:sz="0" w:space="0" w:color="auto"/>
          </w:divBdr>
        </w:div>
        <w:div w:id="1201354393">
          <w:marLeft w:val="0"/>
          <w:marRight w:val="0"/>
          <w:marTop w:val="0"/>
          <w:marBottom w:val="0"/>
          <w:divBdr>
            <w:top w:val="none" w:sz="0" w:space="0" w:color="auto"/>
            <w:left w:val="none" w:sz="0" w:space="0" w:color="auto"/>
            <w:bottom w:val="none" w:sz="0" w:space="0" w:color="auto"/>
            <w:right w:val="none" w:sz="0" w:space="0" w:color="auto"/>
          </w:divBdr>
        </w:div>
        <w:div w:id="493451910">
          <w:marLeft w:val="0"/>
          <w:marRight w:val="0"/>
          <w:marTop w:val="0"/>
          <w:marBottom w:val="0"/>
          <w:divBdr>
            <w:top w:val="none" w:sz="0" w:space="0" w:color="auto"/>
            <w:left w:val="none" w:sz="0" w:space="0" w:color="auto"/>
            <w:bottom w:val="none" w:sz="0" w:space="0" w:color="auto"/>
            <w:right w:val="none" w:sz="0" w:space="0" w:color="auto"/>
          </w:divBdr>
        </w:div>
        <w:div w:id="705762440">
          <w:marLeft w:val="0"/>
          <w:marRight w:val="0"/>
          <w:marTop w:val="0"/>
          <w:marBottom w:val="0"/>
          <w:divBdr>
            <w:top w:val="none" w:sz="0" w:space="0" w:color="auto"/>
            <w:left w:val="none" w:sz="0" w:space="0" w:color="auto"/>
            <w:bottom w:val="none" w:sz="0" w:space="0" w:color="auto"/>
            <w:right w:val="none" w:sz="0" w:space="0" w:color="auto"/>
          </w:divBdr>
        </w:div>
        <w:div w:id="838548012">
          <w:marLeft w:val="0"/>
          <w:marRight w:val="0"/>
          <w:marTop w:val="0"/>
          <w:marBottom w:val="0"/>
          <w:divBdr>
            <w:top w:val="none" w:sz="0" w:space="0" w:color="auto"/>
            <w:left w:val="none" w:sz="0" w:space="0" w:color="auto"/>
            <w:bottom w:val="none" w:sz="0" w:space="0" w:color="auto"/>
            <w:right w:val="none" w:sz="0" w:space="0" w:color="auto"/>
          </w:divBdr>
        </w:div>
        <w:div w:id="1090471348">
          <w:marLeft w:val="0"/>
          <w:marRight w:val="0"/>
          <w:marTop w:val="0"/>
          <w:marBottom w:val="0"/>
          <w:divBdr>
            <w:top w:val="none" w:sz="0" w:space="0" w:color="auto"/>
            <w:left w:val="none" w:sz="0" w:space="0" w:color="auto"/>
            <w:bottom w:val="none" w:sz="0" w:space="0" w:color="auto"/>
            <w:right w:val="none" w:sz="0" w:space="0" w:color="auto"/>
          </w:divBdr>
        </w:div>
        <w:div w:id="196085697">
          <w:marLeft w:val="0"/>
          <w:marRight w:val="0"/>
          <w:marTop w:val="0"/>
          <w:marBottom w:val="0"/>
          <w:divBdr>
            <w:top w:val="none" w:sz="0" w:space="0" w:color="auto"/>
            <w:left w:val="none" w:sz="0" w:space="0" w:color="auto"/>
            <w:bottom w:val="none" w:sz="0" w:space="0" w:color="auto"/>
            <w:right w:val="none" w:sz="0" w:space="0" w:color="auto"/>
          </w:divBdr>
        </w:div>
        <w:div w:id="1697195301">
          <w:marLeft w:val="0"/>
          <w:marRight w:val="0"/>
          <w:marTop w:val="0"/>
          <w:marBottom w:val="0"/>
          <w:divBdr>
            <w:top w:val="none" w:sz="0" w:space="0" w:color="auto"/>
            <w:left w:val="none" w:sz="0" w:space="0" w:color="auto"/>
            <w:bottom w:val="none" w:sz="0" w:space="0" w:color="auto"/>
            <w:right w:val="none" w:sz="0" w:space="0" w:color="auto"/>
          </w:divBdr>
        </w:div>
        <w:div w:id="1427732272">
          <w:marLeft w:val="0"/>
          <w:marRight w:val="0"/>
          <w:marTop w:val="0"/>
          <w:marBottom w:val="0"/>
          <w:divBdr>
            <w:top w:val="none" w:sz="0" w:space="0" w:color="auto"/>
            <w:left w:val="none" w:sz="0" w:space="0" w:color="auto"/>
            <w:bottom w:val="none" w:sz="0" w:space="0" w:color="auto"/>
            <w:right w:val="none" w:sz="0" w:space="0" w:color="auto"/>
          </w:divBdr>
        </w:div>
        <w:div w:id="255480070">
          <w:marLeft w:val="0"/>
          <w:marRight w:val="0"/>
          <w:marTop w:val="0"/>
          <w:marBottom w:val="0"/>
          <w:divBdr>
            <w:top w:val="none" w:sz="0" w:space="0" w:color="auto"/>
            <w:left w:val="none" w:sz="0" w:space="0" w:color="auto"/>
            <w:bottom w:val="none" w:sz="0" w:space="0" w:color="auto"/>
            <w:right w:val="none" w:sz="0" w:space="0" w:color="auto"/>
          </w:divBdr>
        </w:div>
        <w:div w:id="1285236721">
          <w:marLeft w:val="0"/>
          <w:marRight w:val="0"/>
          <w:marTop w:val="0"/>
          <w:marBottom w:val="0"/>
          <w:divBdr>
            <w:top w:val="none" w:sz="0" w:space="0" w:color="auto"/>
            <w:left w:val="none" w:sz="0" w:space="0" w:color="auto"/>
            <w:bottom w:val="none" w:sz="0" w:space="0" w:color="auto"/>
            <w:right w:val="none" w:sz="0" w:space="0" w:color="auto"/>
          </w:divBdr>
        </w:div>
        <w:div w:id="1328290007">
          <w:marLeft w:val="0"/>
          <w:marRight w:val="0"/>
          <w:marTop w:val="0"/>
          <w:marBottom w:val="0"/>
          <w:divBdr>
            <w:top w:val="none" w:sz="0" w:space="0" w:color="auto"/>
            <w:left w:val="none" w:sz="0" w:space="0" w:color="auto"/>
            <w:bottom w:val="none" w:sz="0" w:space="0" w:color="auto"/>
            <w:right w:val="none" w:sz="0" w:space="0" w:color="auto"/>
          </w:divBdr>
        </w:div>
        <w:div w:id="2033870709">
          <w:marLeft w:val="0"/>
          <w:marRight w:val="0"/>
          <w:marTop w:val="0"/>
          <w:marBottom w:val="0"/>
          <w:divBdr>
            <w:top w:val="none" w:sz="0" w:space="0" w:color="auto"/>
            <w:left w:val="none" w:sz="0" w:space="0" w:color="auto"/>
            <w:bottom w:val="none" w:sz="0" w:space="0" w:color="auto"/>
            <w:right w:val="none" w:sz="0" w:space="0" w:color="auto"/>
          </w:divBdr>
        </w:div>
        <w:div w:id="1061562966">
          <w:marLeft w:val="0"/>
          <w:marRight w:val="0"/>
          <w:marTop w:val="0"/>
          <w:marBottom w:val="0"/>
          <w:divBdr>
            <w:top w:val="none" w:sz="0" w:space="0" w:color="auto"/>
            <w:left w:val="none" w:sz="0" w:space="0" w:color="auto"/>
            <w:bottom w:val="none" w:sz="0" w:space="0" w:color="auto"/>
            <w:right w:val="none" w:sz="0" w:space="0" w:color="auto"/>
          </w:divBdr>
        </w:div>
        <w:div w:id="1648627892">
          <w:marLeft w:val="0"/>
          <w:marRight w:val="0"/>
          <w:marTop w:val="0"/>
          <w:marBottom w:val="0"/>
          <w:divBdr>
            <w:top w:val="none" w:sz="0" w:space="0" w:color="auto"/>
            <w:left w:val="none" w:sz="0" w:space="0" w:color="auto"/>
            <w:bottom w:val="none" w:sz="0" w:space="0" w:color="auto"/>
            <w:right w:val="none" w:sz="0" w:space="0" w:color="auto"/>
          </w:divBdr>
        </w:div>
        <w:div w:id="897589555">
          <w:marLeft w:val="0"/>
          <w:marRight w:val="0"/>
          <w:marTop w:val="0"/>
          <w:marBottom w:val="0"/>
          <w:divBdr>
            <w:top w:val="none" w:sz="0" w:space="0" w:color="auto"/>
            <w:left w:val="none" w:sz="0" w:space="0" w:color="auto"/>
            <w:bottom w:val="none" w:sz="0" w:space="0" w:color="auto"/>
            <w:right w:val="none" w:sz="0" w:space="0" w:color="auto"/>
          </w:divBdr>
        </w:div>
        <w:div w:id="1998804505">
          <w:marLeft w:val="0"/>
          <w:marRight w:val="0"/>
          <w:marTop w:val="0"/>
          <w:marBottom w:val="0"/>
          <w:divBdr>
            <w:top w:val="none" w:sz="0" w:space="0" w:color="auto"/>
            <w:left w:val="none" w:sz="0" w:space="0" w:color="auto"/>
            <w:bottom w:val="none" w:sz="0" w:space="0" w:color="auto"/>
            <w:right w:val="none" w:sz="0" w:space="0" w:color="auto"/>
          </w:divBdr>
        </w:div>
        <w:div w:id="1840197317">
          <w:marLeft w:val="0"/>
          <w:marRight w:val="0"/>
          <w:marTop w:val="0"/>
          <w:marBottom w:val="0"/>
          <w:divBdr>
            <w:top w:val="none" w:sz="0" w:space="0" w:color="auto"/>
            <w:left w:val="none" w:sz="0" w:space="0" w:color="auto"/>
            <w:bottom w:val="none" w:sz="0" w:space="0" w:color="auto"/>
            <w:right w:val="none" w:sz="0" w:space="0" w:color="auto"/>
          </w:divBdr>
        </w:div>
        <w:div w:id="1396128698">
          <w:marLeft w:val="0"/>
          <w:marRight w:val="0"/>
          <w:marTop w:val="0"/>
          <w:marBottom w:val="0"/>
          <w:divBdr>
            <w:top w:val="none" w:sz="0" w:space="0" w:color="auto"/>
            <w:left w:val="none" w:sz="0" w:space="0" w:color="auto"/>
            <w:bottom w:val="none" w:sz="0" w:space="0" w:color="auto"/>
            <w:right w:val="none" w:sz="0" w:space="0" w:color="auto"/>
          </w:divBdr>
        </w:div>
        <w:div w:id="59313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s://ubalt.zoom.us/j/91851284820" TargetMode="External" Id="R266b63028ac64c0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789DCBC39CF4491AD8145E78B7A90" ma:contentTypeVersion="10" ma:contentTypeDescription="Create a new document." ma:contentTypeScope="" ma:versionID="f9ca9eb0102b378acd07bf39cef8e668">
  <xsd:schema xmlns:xsd="http://www.w3.org/2001/XMLSchema" xmlns:xs="http://www.w3.org/2001/XMLSchema" xmlns:p="http://schemas.microsoft.com/office/2006/metadata/properties" xmlns:ns2="225384fa-0630-4e8b-8824-a3d584d9eeb6" xmlns:ns3="f54fbc77-99e4-47b6-b8ca-ad933546ddf8" targetNamespace="http://schemas.microsoft.com/office/2006/metadata/properties" ma:root="true" ma:fieldsID="38493370dddf97ccf3c98dfde3785230" ns2:_="" ns3:_="">
    <xsd:import namespace="225384fa-0630-4e8b-8824-a3d584d9eeb6"/>
    <xsd:import namespace="f54fbc77-99e4-47b6-b8ca-ad933546dd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384fa-0630-4e8b-8824-a3d584d9e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4fbc77-99e4-47b6-b8ca-ad933546dd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18F44-7E6F-4572-9134-A6A4E4658A33}">
  <ds:schemaRefs>
    <ds:schemaRef ds:uri="http://schemas.microsoft.com/sharepoint/v3/contenttype/forms"/>
  </ds:schemaRefs>
</ds:datastoreItem>
</file>

<file path=customXml/itemProps2.xml><?xml version="1.0" encoding="utf-8"?>
<ds:datastoreItem xmlns:ds="http://schemas.openxmlformats.org/officeDocument/2006/customXml" ds:itemID="{607749F3-4B31-4C37-9A5D-D563BA9A08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9EA177-88F8-435B-9086-C1A5F493139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Baltimore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Stephen Kiel</dc:creator>
  <keywords/>
  <dc:description/>
  <lastModifiedBy>Stephen Kiel</lastModifiedBy>
  <revision>6</revision>
  <dcterms:created xsi:type="dcterms:W3CDTF">2022-05-06T23:30:00.0000000Z</dcterms:created>
  <dcterms:modified xsi:type="dcterms:W3CDTF">2022-05-11T13:45:36.7926570Z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0x01010047F789DCBC39CF4491AD8145E78B7A90</vt:lpwstr>
  </property>
</Properties>
</file>