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9BCA83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UFS Minutes</w:t>
      </w:r>
    </w:p>
    <w:p xmlns:wp14="http://schemas.microsoft.com/office/word/2010/wordml" w14:paraId="672A665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14:paraId="7CDAD95B" wp14:textId="41B1CF7F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129C8A9C" w:rsidR="129C8A9C">
        <w:rPr>
          <w:rFonts w:ascii="Times New Roman" w:hAnsi="Times New Roman" w:eastAsia="Times New Roman" w:cs="Times New Roman"/>
          <w:b w:val="1"/>
          <w:bCs w:val="1"/>
        </w:rPr>
        <w:t xml:space="preserve">Meeting: </w:t>
      </w:r>
      <w:r w:rsidRPr="129C8A9C" w:rsidR="43C08CC6">
        <w:rPr>
          <w:rFonts w:ascii="Times New Roman" w:hAnsi="Times New Roman" w:eastAsia="Times New Roman" w:cs="Times New Roman"/>
          <w:b w:val="1"/>
          <w:bCs w:val="1"/>
        </w:rPr>
        <w:t>Dec 8</w:t>
      </w:r>
      <w:r w:rsidRPr="129C8A9C" w:rsidR="129C8A9C">
        <w:rPr>
          <w:rFonts w:ascii="Times New Roman" w:hAnsi="Times New Roman" w:eastAsia="Times New Roman" w:cs="Times New Roman"/>
          <w:b w:val="1"/>
          <w:bCs w:val="1"/>
        </w:rPr>
        <w:t>, 2021</w:t>
      </w:r>
    </w:p>
    <w:p xmlns:wp14="http://schemas.microsoft.com/office/word/2010/wordml" w14:paraId="0A37501D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/>
          <w:color w:val="222222"/>
          <w:sz w:val="22"/>
          <w:szCs w:val="22"/>
          <w:lang w:val="en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2"/>
          <w:szCs w:val="22"/>
          <w:lang w:val="en"/>
        </w:rPr>
      </w:r>
    </w:p>
    <w:p w:rsidR="2A776C14" w:rsidP="129C8A9C" w:rsidRDefault="2A776C14" w14:paraId="34D81DB2" w14:textId="3B0BE0E2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129C8A9C" w:rsidR="3732D500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Attendees:  </w:t>
      </w:r>
      <w:r w:rsidRPr="129C8A9C" w:rsidR="3732D5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>Mike Kiel</w:t>
      </w:r>
      <w:r w:rsidRPr="129C8A9C" w:rsidR="3732D500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  (</w:t>
      </w:r>
      <w:r w:rsidRPr="129C8A9C" w:rsidR="3732D5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 xml:space="preserve">Senate President),  </w:t>
      </w:r>
      <w:r w:rsidRPr="129C8A9C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Aaron </w:t>
      </w:r>
      <w:proofErr w:type="spellStart"/>
      <w:r w:rsidRPr="129C8A9C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>Wachhaus</w:t>
      </w:r>
      <w:proofErr w:type="spellEnd"/>
      <w:r w:rsidRPr="129C8A9C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(Senate Vice President),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Al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Gourrier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Alan Weisman, Allison Jennings-Roche,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Andrea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Cantora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Anthony Butler</w:t>
      </w:r>
      <w:r w:rsidRPr="129C8A9C" w:rsidR="29EAC9D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Antieris</w:t>
      </w:r>
      <w:proofErr w:type="spellEnd"/>
      <w:r w:rsidRPr="129C8A9C" w:rsidR="79F3886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Barbara Aughenbaugh</w:t>
      </w:r>
      <w:r w:rsidRPr="129C8A9C" w:rsidR="56E151DF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Beth Amyot</w:t>
      </w:r>
      <w:r w:rsidRPr="129C8A9C" w:rsidR="0D063F2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Bill Carter</w:t>
      </w:r>
      <w:r w:rsidRPr="129C8A9C" w:rsidR="6DDBE2F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Bill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Schnirel</w:t>
      </w:r>
      <w:proofErr w:type="spellEnd"/>
      <w:r w:rsidRPr="129C8A9C" w:rsidR="6336199B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Bridget Blodgett</w:t>
      </w:r>
      <w:r w:rsidRPr="129C8A9C" w:rsidR="03D7D9E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Candace Caraco</w:t>
      </w:r>
      <w:r w:rsidRPr="129C8A9C" w:rsidR="2018F5E0">
        <w:rPr>
          <w:rFonts w:ascii="Times New Roman" w:hAnsi="Times New Roman" w:eastAsia="Times New Roman" w:cs="Times New Roman"/>
          <w:sz w:val="24"/>
          <w:szCs w:val="24"/>
          <w:lang w:val="en"/>
        </w:rPr>
        <w:t>, C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atherine Andersen</w:t>
      </w:r>
      <w:r w:rsidRPr="129C8A9C" w:rsidR="60FEF22F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Christine Spencer</w:t>
      </w:r>
      <w:r w:rsidRPr="129C8A9C" w:rsidR="2485675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Cindy McGowan</w:t>
      </w:r>
      <w:r w:rsidRPr="129C8A9C" w:rsidR="5D9614E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Claudette Booth</w:t>
      </w:r>
      <w:r w:rsidRPr="129C8A9C" w:rsidR="38E9FA1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Danielle Giles</w:t>
      </w:r>
      <w:r w:rsidRPr="129C8A9C" w:rsidR="457D9C4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David Bobar</w:t>
      </w:r>
      <w:r w:rsidRPr="129C8A9C" w:rsidR="5A71F4A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David Lingelbach</w:t>
      </w:r>
    </w:p>
    <w:p w:rsidR="2A776C14" w:rsidP="129C8A9C" w:rsidRDefault="2A776C14" w14:paraId="789A606B" w14:textId="2911CA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Duka Donaghy</w:t>
      </w:r>
      <w:r w:rsidRPr="129C8A9C" w:rsidR="3E3F9FB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Gabriela Wasileski</w:t>
      </w:r>
      <w:r w:rsidRPr="129C8A9C" w:rsidR="5997877C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Ian Power</w:t>
      </w:r>
      <w:r w:rsidRPr="129C8A9C" w:rsidR="02FABB4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Ivan Sascha Sheehan</w:t>
      </w:r>
      <w:r w:rsidRPr="129C8A9C" w:rsidR="7EA3FA8E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J.C. Weiss</w:t>
      </w:r>
      <w:r w:rsidRPr="129C8A9C" w:rsidR="44AEC29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Jeffrey Hutson</w:t>
      </w:r>
      <w:r w:rsidRPr="129C8A9C" w:rsidR="1AB111B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Jeffrey Ian Ross</w:t>
      </w:r>
      <w:r w:rsidRPr="129C8A9C" w:rsidR="2AFB3583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Jim Campbell</w:t>
      </w:r>
      <w:r w:rsidRPr="129C8A9C" w:rsidR="088CBCA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John Burns</w:t>
      </w:r>
      <w:r w:rsidRPr="129C8A9C" w:rsidR="022E6C4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John Chapin</w:t>
      </w:r>
      <w:r w:rsidRPr="129C8A9C" w:rsidR="0C7073CC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Karen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Karmiol</w:t>
      </w:r>
      <w:proofErr w:type="spellEnd"/>
      <w:r w:rsidRPr="129C8A9C" w:rsidR="40A72CC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Karyn Schulz</w:t>
      </w:r>
      <w:r w:rsidRPr="129C8A9C" w:rsidR="1A0BAA36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Kate</w:t>
      </w:r>
      <w:r w:rsidRPr="129C8A9C" w:rsidR="34EB5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Demarest</w:t>
      </w:r>
      <w:r w:rsidRPr="129C8A9C" w:rsidR="20D5068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Kathea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Smit</w:t>
      </w:r>
      <w:r w:rsidRPr="129C8A9C" w:rsidR="288EB414">
        <w:rPr>
          <w:rFonts w:ascii="Times New Roman" w:hAnsi="Times New Roman" w:eastAsia="Times New Roman" w:cs="Times New Roman"/>
          <w:sz w:val="24"/>
          <w:szCs w:val="24"/>
          <w:lang w:val="en"/>
        </w:rPr>
        <w:t>H</w:t>
      </w:r>
      <w:proofErr w:type="spellEnd"/>
      <w:r w:rsidRPr="129C8A9C" w:rsidR="288EB41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Kristen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Eyssell</w:t>
      </w:r>
      <w:proofErr w:type="spellEnd"/>
      <w:r w:rsidRPr="129C8A9C" w:rsidR="6F4CA6C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President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Kurt Schmoke</w:t>
      </w:r>
      <w:r w:rsidRPr="129C8A9C" w:rsidR="7E6FB44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Lakeisha Mathews</w:t>
      </w:r>
      <w:r w:rsidRPr="129C8A9C" w:rsidR="4DCB8E9A">
        <w:rPr>
          <w:rFonts w:ascii="Times New Roman" w:hAnsi="Times New Roman" w:eastAsia="Times New Roman" w:cs="Times New Roman"/>
          <w:sz w:val="24"/>
          <w:szCs w:val="24"/>
          <w:lang w:val="en"/>
        </w:rPr>
        <w:t>, L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aura Wilson-Gentry</w:t>
      </w:r>
      <w:r>
        <w:tab/>
      </w:r>
      <w:r w:rsidRPr="129C8A9C" w:rsidR="3BA16AD3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Llatetra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Esters</w:t>
      </w:r>
      <w:r w:rsidRPr="129C8A9C" w:rsidR="626FB60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Lore Naylor</w:t>
      </w:r>
      <w:r w:rsidRPr="129C8A9C" w:rsidR="46F1B48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Magui Cardona</w:t>
      </w:r>
      <w:r w:rsidRPr="129C8A9C" w:rsidR="7CFB4A8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Marilyn Oblak</w:t>
      </w:r>
      <w:r w:rsidRPr="129C8A9C" w:rsidR="366C5673">
        <w:rPr>
          <w:rFonts w:ascii="Times New Roman" w:hAnsi="Times New Roman" w:eastAsia="Times New Roman" w:cs="Times New Roman"/>
          <w:sz w:val="24"/>
          <w:szCs w:val="24"/>
          <w:lang w:val="en"/>
        </w:rPr>
        <w:t>, M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ary Beth Waak</w:t>
      </w:r>
      <w:r w:rsidRPr="129C8A9C" w:rsidR="1DA8D7E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Matt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Mazick</w:t>
      </w:r>
      <w:proofErr w:type="spellEnd"/>
      <w:r w:rsidRPr="129C8A9C" w:rsidR="73E9757B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Megan Manley</w:t>
      </w:r>
      <w:r w:rsidRPr="129C8A9C" w:rsidR="57D01DF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Michael Frederick</w:t>
      </w:r>
      <w:r w:rsidRPr="129C8A9C" w:rsidR="3D55D8A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Michael Hayes</w:t>
      </w:r>
      <w:r w:rsidRPr="129C8A9C" w:rsidR="279783D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Michele Cotton</w:t>
      </w:r>
      <w:r w:rsidRPr="129C8A9C" w:rsidR="5742C93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Murray Dalziel</w:t>
      </w:r>
      <w:r w:rsidRPr="129C8A9C" w:rsidR="37EFCEEB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Nicole Marano</w:t>
      </w:r>
      <w:r w:rsidRPr="129C8A9C" w:rsidR="4C5461AC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Paul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Moniodis</w:t>
      </w:r>
      <w:proofErr w:type="spellEnd"/>
      <w:r w:rsidRPr="129C8A9C" w:rsidR="6E523ED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Pavan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Purswani</w:t>
      </w:r>
      <w:proofErr w:type="spellEnd"/>
      <w:r w:rsidRPr="129C8A9C" w:rsidR="2A96B78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Rodger Hartley,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Richard (Tony)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DuLaney</w:t>
      </w:r>
      <w:proofErr w:type="spellEnd"/>
      <w:r w:rsidRPr="129C8A9C" w:rsidR="205F0D8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Ron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Castanzo</w:t>
      </w:r>
      <w:proofErr w:type="spellEnd"/>
      <w:r w:rsidRPr="129C8A9C" w:rsidR="69DDF19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Ron Weich</w:t>
      </w:r>
      <w:r w:rsidRPr="129C8A9C" w:rsidR="4345CEC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Sally Farley</w:t>
      </w:r>
      <w:r w:rsidRPr="129C8A9C" w:rsidR="2E5D09E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Seyed Mohammadi</w:t>
      </w:r>
      <w:r w:rsidRPr="129C8A9C" w:rsidR="26C99BF3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Sharon Glazer</w:t>
      </w:r>
      <w:r w:rsidRPr="129C8A9C" w:rsidR="172CC93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Suzanne Tabor</w:t>
      </w:r>
      <w:r w:rsidRPr="129C8A9C" w:rsidR="1D32DEE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Terese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Thonus</w:t>
      </w:r>
      <w:proofErr w:type="spellEnd"/>
      <w:r w:rsidRPr="129C8A9C" w:rsidR="3538B30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Tina DiFranco</w:t>
      </w:r>
      <w:r w:rsidRPr="129C8A9C" w:rsidR="511BACB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Vicki Schultz</w:t>
      </w:r>
      <w:r w:rsidRPr="129C8A9C" w:rsidR="2315432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Vineda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Myers</w:t>
      </w:r>
      <w:r w:rsidRPr="129C8A9C" w:rsidR="5FD26DBF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proofErr w:type="spellStart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Wabei</w:t>
      </w:r>
      <w:proofErr w:type="spellEnd"/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Chitambala</w:t>
      </w:r>
      <w:r w:rsidRPr="129C8A9C" w:rsidR="79604D26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</w:t>
      </w:r>
      <w:r w:rsidRPr="129C8A9C" w:rsidR="417B8B38">
        <w:rPr>
          <w:rFonts w:ascii="Times New Roman" w:hAnsi="Times New Roman" w:eastAsia="Times New Roman" w:cs="Times New Roman"/>
          <w:sz w:val="24"/>
          <w:szCs w:val="24"/>
          <w:lang w:val="en"/>
        </w:rPr>
        <w:t>Wolf Pecher</w:t>
      </w:r>
      <w:r>
        <w:tab/>
      </w:r>
    </w:p>
    <w:p w:rsidR="129C8A9C" w:rsidP="129C8A9C" w:rsidRDefault="129C8A9C" w14:paraId="24292E93" w14:textId="33DB90E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</w:pPr>
    </w:p>
    <w:p xmlns:wp14="http://schemas.microsoft.com/office/word/2010/wordml" w14:paraId="52254568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false"/>
          <w:bCs w:val="false"/>
          <w:color w:val="222222"/>
          <w:sz w:val="22"/>
          <w:szCs w:val="22"/>
          <w:lang w:val="en"/>
        </w:rPr>
        <w:t xml:space="preserve">The </w:t>
      </w:r>
      <w:r>
        <w:rPr>
          <w:rFonts w:ascii="Times New Roman" w:hAnsi="Times New Roman" w:eastAsia="Times New Roman" w:cs="Times New Roman"/>
        </w:rPr>
        <w:t>Meeting was called to order at noon</w:t>
      </w:r>
    </w:p>
    <w:p xmlns:wp14="http://schemas.microsoft.com/office/word/2010/wordml" w14:paraId="02EB378F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:rsidP="129C8A9C" w14:paraId="0982457A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</w:pPr>
      <w:r w:rsidRPr="129C8A9C" w:rsidR="3732D50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222222"/>
          <w:u w:val="single"/>
          <w:lang w:val="en"/>
        </w:rPr>
        <w:t>Logistical Items</w:t>
      </w:r>
    </w:p>
    <w:p xmlns:wp14="http://schemas.microsoft.com/office/word/2010/wordml" w:rsidP="129C8A9C" w14:paraId="6A05A809" wp14:textId="77777777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  <w:i w:val="0"/>
          <w:iCs w:val="0"/>
          <w:u w:val="single"/>
        </w:rPr>
      </w:pPr>
    </w:p>
    <w:p xmlns:wp14="http://schemas.microsoft.com/office/word/2010/wordml" w14:paraId="7422CF90" wp14:textId="4F0E803B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  <w:r w:rsidRPr="2A776C14" w:rsidR="11FFFDE1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 xml:space="preserve">The agenda and Minutes (Meeting on </w:t>
      </w:r>
      <w:r w:rsidRPr="2A776C14" w:rsidR="0B6E1A9C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November</w:t>
      </w:r>
      <w:r w:rsidRPr="2A776C14" w:rsidR="11FFFDE1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) were approved.</w:t>
      </w:r>
    </w:p>
    <w:p xmlns:wp14="http://schemas.microsoft.com/office/word/2010/wordml" w14:paraId="5A39BBE3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14:paraId="65598FF4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u w:val="single"/>
        </w:rPr>
        <w:t>Information Items and Announcements</w:t>
      </w:r>
    </w:p>
    <w:p xmlns:wp14="http://schemas.microsoft.com/office/word/2010/wordml" w14:paraId="41C8F396" wp14:textId="77777777">
      <w:pPr>
        <w:pStyle w:val="Normal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u w:val="none"/>
        </w:rPr>
      </w:pPr>
      <w:r>
        <w:rPr>
          <w:rFonts w:ascii="Times New Roman" w:hAnsi="Times New Roman" w:eastAsia="Times New Roman" w:cs="Times New Roman"/>
          <w:b w:val="false"/>
          <w:bCs w:val="false"/>
          <w:u w:val="none"/>
        </w:rPr>
      </w:r>
    </w:p>
    <w:p w:rsidR="35F772DC" w:rsidP="2A776C14" w:rsidRDefault="35F772DC" w14:paraId="4E9CF69D" w14:textId="426A606C">
      <w:pPr>
        <w:pStyle w:val="ListParagraph"/>
        <w:numPr>
          <w:ilvl w:val="0"/>
          <w:numId w:val="39"/>
        </w:numPr>
        <w:bidi w:val="0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</w:pPr>
      <w:r w:rsidRPr="2A776C14" w:rsidR="35F772DC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 xml:space="preserve">Funding update for </w:t>
      </w:r>
      <w:r w:rsidRPr="2A776C14" w:rsidR="1C0F7E43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 xml:space="preserve">Predominantly Black </w:t>
      </w:r>
      <w:r w:rsidRPr="2A776C14" w:rsidR="3495CA5C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Institutions</w:t>
      </w:r>
      <w:r w:rsidRPr="2A776C14" w:rsidR="4D1E8B69">
        <w:rPr>
          <w:rFonts w:ascii="Times New Roman" w:hAnsi="Times New Roman" w:eastAsia="Times New Roman" w:cs="Times New Roman"/>
          <w:b w:val="1"/>
          <w:bCs w:val="1"/>
          <w:i w:val="0"/>
          <w:iCs w:val="0"/>
          <w:u w:val="none"/>
        </w:rPr>
        <w:t>:</w:t>
      </w:r>
      <w:r w:rsidRPr="2A776C14" w:rsidR="3495CA5C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 xml:space="preserve"> </w:t>
      </w:r>
      <w:r>
        <w:br/>
      </w:r>
      <w:r w:rsidRPr="2A776C14" w:rsidR="3F12D959">
        <w:rPr>
          <w:rFonts w:ascii="Times New Roman" w:hAnsi="Times New Roman" w:eastAsia="Times New Roman" w:cs="Times New Roman"/>
          <w:b w:val="0"/>
          <w:bCs w:val="0"/>
          <w:i w:val="0"/>
          <w:iCs w:val="0"/>
          <w:u w:val="none"/>
        </w:rPr>
        <w:t>Magui Cardona</w:t>
      </w:r>
      <w:r w:rsidRPr="2A776C14" w:rsidR="7C6100AD">
        <w:rPr>
          <w:noProof w:val="0"/>
          <w:lang w:val="en-US"/>
        </w:rPr>
        <w:t xml:space="preserve"> (Assistant </w:t>
      </w:r>
      <w:r w:rsidRPr="2A776C14" w:rsidR="2D48EAF9">
        <w:rPr>
          <w:noProof w:val="0"/>
          <w:lang w:val="en-US"/>
        </w:rPr>
        <w:t>Provost, Sponsored</w:t>
      </w:r>
      <w:r w:rsidRPr="2A776C14" w:rsidR="7C6100AD">
        <w:rPr>
          <w:noProof w:val="0"/>
          <w:lang w:val="en-US"/>
        </w:rPr>
        <w:t xml:space="preserve"> Research): </w:t>
      </w:r>
      <w:proofErr w:type="spellStart"/>
      <w:r w:rsidRPr="2A776C14" w:rsidR="7C6100AD">
        <w:rPr>
          <w:noProof w:val="0"/>
          <w:lang w:val="en-US"/>
        </w:rPr>
        <w:t>UBalt</w:t>
      </w:r>
      <w:proofErr w:type="spellEnd"/>
      <w:r w:rsidRPr="2A776C14" w:rsidR="7C6100AD">
        <w:rPr>
          <w:noProof w:val="0"/>
          <w:lang w:val="en-US"/>
        </w:rPr>
        <w:t xml:space="preserve"> was awarded </w:t>
      </w:r>
      <w:r w:rsidRPr="2A776C14" w:rsidR="121C514C">
        <w:rPr>
          <w:noProof w:val="0"/>
          <w:lang w:val="en-US"/>
        </w:rPr>
        <w:t xml:space="preserve">$250,000 from the Department of Education through the Predominantly Black Institutions (PBI) grant program. </w:t>
      </w:r>
      <w:r>
        <w:br/>
      </w:r>
      <w:r w:rsidRPr="2A776C14" w:rsidR="29AD12B2">
        <w:rPr>
          <w:noProof w:val="0"/>
          <w:lang w:val="en-US"/>
        </w:rPr>
        <w:t xml:space="preserve">President Schmoke: </w:t>
      </w:r>
      <w:proofErr w:type="spellStart"/>
      <w:r w:rsidRPr="2A776C14" w:rsidR="29AD12B2">
        <w:rPr>
          <w:noProof w:val="0"/>
          <w:lang w:val="en-US"/>
        </w:rPr>
        <w:t>UBalt</w:t>
      </w:r>
      <w:proofErr w:type="spellEnd"/>
      <w:r w:rsidRPr="2A776C14" w:rsidR="29AD12B2">
        <w:rPr>
          <w:noProof w:val="0"/>
          <w:lang w:val="en-US"/>
        </w:rPr>
        <w:t xml:space="preserve"> is part of a 25 institutions coalition to seek </w:t>
      </w:r>
      <w:r w:rsidRPr="2A776C14" w:rsidR="29AD12B2">
        <w:rPr>
          <w:noProof w:val="0"/>
          <w:lang w:val="en-US"/>
        </w:rPr>
        <w:t>ongoing federal funding</w:t>
      </w:r>
      <w:r w:rsidRPr="2A776C14" w:rsidR="4D86CEBE">
        <w:rPr>
          <w:noProof w:val="0"/>
          <w:lang w:val="en-US"/>
        </w:rPr>
        <w:t xml:space="preserve"> </w:t>
      </w:r>
      <w:r w:rsidRPr="2A776C14" w:rsidR="15BE78F9">
        <w:rPr>
          <w:noProof w:val="0"/>
          <w:lang w:val="en-US"/>
        </w:rPr>
        <w:t xml:space="preserve">for </w:t>
      </w:r>
      <w:r w:rsidRPr="2A776C14" w:rsidR="4D86CEBE">
        <w:rPr>
          <w:noProof w:val="0"/>
          <w:lang w:val="en-US"/>
        </w:rPr>
        <w:t>PBIs</w:t>
      </w:r>
      <w:r w:rsidRPr="2A776C14" w:rsidR="1F2108DD">
        <w:rPr>
          <w:noProof w:val="0"/>
          <w:lang w:val="en-US"/>
        </w:rPr>
        <w:t>.  T</w:t>
      </w:r>
      <w:r w:rsidRPr="2A776C14" w:rsidR="5CA44AF7">
        <w:rPr>
          <w:noProof w:val="0"/>
          <w:lang w:val="en-US"/>
        </w:rPr>
        <w:t xml:space="preserve">here are about the same number of PBIs and </w:t>
      </w:r>
      <w:r w:rsidRPr="2A776C14" w:rsidR="26F6DD15">
        <w:rPr>
          <w:noProof w:val="0"/>
          <w:lang w:val="en-US"/>
        </w:rPr>
        <w:t xml:space="preserve">HBCUs.  However, federal appropriation to PBIs is not available.  The coalition is pushing </w:t>
      </w:r>
      <w:r w:rsidRPr="2A776C14" w:rsidR="7A005507">
        <w:rPr>
          <w:noProof w:val="0"/>
          <w:lang w:val="en-US"/>
        </w:rPr>
        <w:t>to include appro</w:t>
      </w:r>
      <w:r w:rsidRPr="2A776C14" w:rsidR="6C0258AA">
        <w:rPr>
          <w:noProof w:val="0"/>
          <w:lang w:val="en-US"/>
        </w:rPr>
        <w:t>pr</w:t>
      </w:r>
      <w:r w:rsidRPr="2A776C14" w:rsidR="7A005507">
        <w:rPr>
          <w:noProof w:val="0"/>
          <w:lang w:val="en-US"/>
        </w:rPr>
        <w:t xml:space="preserve">iation for PBIs in the current budget </w:t>
      </w:r>
      <w:proofErr w:type="gramStart"/>
      <w:r w:rsidRPr="2A776C14" w:rsidR="7A005507">
        <w:rPr>
          <w:noProof w:val="0"/>
          <w:lang w:val="en-US"/>
        </w:rPr>
        <w:t>cycle</w:t>
      </w:r>
      <w:proofErr w:type="gramEnd"/>
      <w:r w:rsidRPr="2A776C14" w:rsidR="7A005507">
        <w:rPr>
          <w:noProof w:val="0"/>
          <w:lang w:val="en-US"/>
        </w:rPr>
        <w:t>.</w:t>
      </w:r>
    </w:p>
    <w:p w:rsidR="75951DB3" w:rsidP="2A776C14" w:rsidRDefault="75951DB3" w14:paraId="3B6CCDA2" w14:textId="67CEF9F2">
      <w:pPr>
        <w:pStyle w:val="ListParagraph"/>
        <w:numPr>
          <w:ilvl w:val="0"/>
          <w:numId w:val="39"/>
        </w:numPr>
        <w:bidi w:val="0"/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</w:pPr>
      <w:r w:rsidRPr="2A776C14" w:rsidR="75951DB3"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Workload Policy update:</w:t>
      </w:r>
      <w:r>
        <w:br/>
      </w:r>
      <w:r w:rsidRPr="2A776C14" w:rsidR="75951DB3">
        <w:rPr>
          <w:noProof w:val="0"/>
          <w:color w:val="auto"/>
          <w:sz w:val="24"/>
          <w:szCs w:val="24"/>
          <w:lang w:val="en-US"/>
        </w:rPr>
        <w:t>Senate President Mike Kiel reminded the senate that the workload policy is currently updated</w:t>
      </w:r>
    </w:p>
    <w:p w:rsidR="75951DB3" w:rsidP="2A776C14" w:rsidRDefault="75951DB3" w14:paraId="4ABB6478" w14:textId="4A190FFF">
      <w:pPr>
        <w:pStyle w:val="ListParagraph"/>
        <w:numPr>
          <w:ilvl w:val="0"/>
          <w:numId w:val="39"/>
        </w:numPr>
        <w:bidi w:val="0"/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</w:pPr>
      <w:r w:rsidRPr="2A776C14" w:rsidR="75951DB3"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Transition from People Soft to Workday:</w:t>
      </w:r>
      <w:r>
        <w:br/>
      </w:r>
      <w:r w:rsidRPr="2A776C14" w:rsidR="612251D8">
        <w:rPr>
          <w:noProof w:val="0"/>
          <w:color w:val="auto"/>
          <w:sz w:val="24"/>
          <w:szCs w:val="24"/>
          <w:lang w:val="en-US"/>
        </w:rPr>
        <w:t>T</w:t>
      </w:r>
      <w:r w:rsidRPr="2A776C14" w:rsidR="75951DB3">
        <w:rPr>
          <w:noProof w:val="0"/>
          <w:color w:val="auto"/>
          <w:sz w:val="24"/>
          <w:szCs w:val="24"/>
          <w:lang w:val="en-US"/>
        </w:rPr>
        <w:t xml:space="preserve">he workgroup for the transition from People Soft </w:t>
      </w:r>
      <w:r w:rsidRPr="2A776C14" w:rsidR="75F06719">
        <w:rPr>
          <w:noProof w:val="0"/>
          <w:color w:val="auto"/>
          <w:sz w:val="24"/>
          <w:szCs w:val="24"/>
          <w:lang w:val="en-US"/>
        </w:rPr>
        <w:t>to Workday</w:t>
      </w:r>
      <w:r w:rsidRPr="2A776C14" w:rsidR="75951DB3">
        <w:rPr>
          <w:noProof w:val="0"/>
          <w:color w:val="auto"/>
          <w:sz w:val="24"/>
          <w:szCs w:val="24"/>
          <w:lang w:val="en-US"/>
        </w:rPr>
        <w:t xml:space="preserve"> is seeking</w:t>
      </w:r>
      <w:r w:rsidRPr="2A776C14" w:rsidR="252FEB83">
        <w:rPr>
          <w:noProof w:val="0"/>
          <w:color w:val="auto"/>
          <w:sz w:val="24"/>
          <w:szCs w:val="24"/>
          <w:lang w:val="en-US"/>
        </w:rPr>
        <w:t xml:space="preserve"> a faculty representative. President Schmoke remi</w:t>
      </w:r>
      <w:r w:rsidRPr="2A776C14" w:rsidR="4EF6F2F0">
        <w:rPr>
          <w:noProof w:val="0"/>
          <w:color w:val="auto"/>
          <w:sz w:val="24"/>
          <w:szCs w:val="24"/>
          <w:lang w:val="en-US"/>
        </w:rPr>
        <w:t>nded the senate that this committee requires a serious time commitment.</w:t>
      </w:r>
    </w:p>
    <w:p w:rsidR="4EF6F2F0" w:rsidP="129C8A9C" w:rsidRDefault="4EF6F2F0" w14:paraId="6658FF4D" w14:textId="2F0AAE44">
      <w:pPr>
        <w:pStyle w:val="ListParagraph"/>
        <w:numPr>
          <w:ilvl w:val="0"/>
          <w:numId w:val="39"/>
        </w:numPr>
        <w:bidi w:val="0"/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</w:pPr>
      <w:r w:rsidRPr="129C8A9C" w:rsidR="4EF6F2F0">
        <w:rPr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CUSF:</w:t>
      </w:r>
      <w:r>
        <w:br/>
      </w:r>
      <w:r w:rsidRPr="129C8A9C" w:rsidR="2C1031B0">
        <w:rPr>
          <w:noProof w:val="0"/>
          <w:color w:val="auto"/>
          <w:sz w:val="24"/>
          <w:szCs w:val="24"/>
          <w:lang w:val="en-US"/>
        </w:rPr>
        <w:t>Lore Naylor</w:t>
      </w:r>
      <w:r w:rsidRPr="129C8A9C" w:rsidR="4E79F12C">
        <w:rPr>
          <w:noProof w:val="0"/>
          <w:color w:val="auto"/>
          <w:sz w:val="24"/>
          <w:szCs w:val="24"/>
          <w:lang w:val="en-US"/>
        </w:rPr>
        <w:t>: CUSF</w:t>
      </w:r>
      <w:r w:rsidRPr="129C8A9C" w:rsidR="2C1031B0">
        <w:rPr>
          <w:noProof w:val="0"/>
          <w:color w:val="auto"/>
          <w:sz w:val="24"/>
          <w:szCs w:val="24"/>
          <w:lang w:val="en-US"/>
        </w:rPr>
        <w:t xml:space="preserve"> is rolling out 3 </w:t>
      </w:r>
      <w:r w:rsidRPr="129C8A9C" w:rsidR="5E6C1C3B">
        <w:rPr>
          <w:noProof w:val="0"/>
          <w:color w:val="auto"/>
          <w:sz w:val="24"/>
          <w:szCs w:val="24"/>
          <w:lang w:val="en-US"/>
        </w:rPr>
        <w:t>surveys on</w:t>
      </w:r>
      <w:r w:rsidRPr="129C8A9C" w:rsidR="2C1031B0">
        <w:rPr>
          <w:noProof w:val="0"/>
          <w:color w:val="auto"/>
          <w:sz w:val="24"/>
          <w:szCs w:val="24"/>
          <w:lang w:val="en-US"/>
        </w:rPr>
        <w:t xml:space="preserve"> COVID – moving forward, Tec</w:t>
      </w:r>
      <w:r w:rsidRPr="129C8A9C" w:rsidR="0152DD7C">
        <w:rPr>
          <w:noProof w:val="0"/>
          <w:color w:val="auto"/>
          <w:sz w:val="24"/>
          <w:szCs w:val="24"/>
          <w:lang w:val="en-US"/>
        </w:rPr>
        <w:t>hnology</w:t>
      </w:r>
      <w:r w:rsidRPr="129C8A9C" w:rsidR="6784CD67">
        <w:rPr>
          <w:noProof w:val="0"/>
          <w:color w:val="auto"/>
          <w:sz w:val="24"/>
          <w:szCs w:val="24"/>
          <w:lang w:val="en-US"/>
        </w:rPr>
        <w:t>,</w:t>
      </w:r>
      <w:r w:rsidRPr="129C8A9C" w:rsidR="0152DD7C">
        <w:rPr>
          <w:noProof w:val="0"/>
          <w:color w:val="auto"/>
          <w:sz w:val="24"/>
          <w:szCs w:val="24"/>
          <w:lang w:val="en-US"/>
        </w:rPr>
        <w:t xml:space="preserve"> and Academic integrity (</w:t>
      </w:r>
      <w:r w:rsidRPr="129C8A9C" w:rsidR="7B3D7CFA">
        <w:rPr>
          <w:noProof w:val="0"/>
          <w:color w:val="auto"/>
          <w:sz w:val="24"/>
          <w:szCs w:val="24"/>
          <w:lang w:val="en-US"/>
        </w:rPr>
        <w:t>student</w:t>
      </w:r>
      <w:r w:rsidRPr="129C8A9C" w:rsidR="0152DD7C">
        <w:rPr>
          <w:noProof w:val="0"/>
          <w:color w:val="auto"/>
          <w:sz w:val="24"/>
          <w:szCs w:val="24"/>
          <w:lang w:val="en-US"/>
        </w:rPr>
        <w:t xml:space="preserve"> </w:t>
      </w:r>
      <w:r w:rsidRPr="129C8A9C" w:rsidR="0152DD7C">
        <w:rPr>
          <w:noProof w:val="0"/>
          <w:color w:val="auto"/>
          <w:sz w:val="24"/>
          <w:szCs w:val="24"/>
          <w:lang w:val="en-US"/>
        </w:rPr>
        <w:t>perception</w:t>
      </w:r>
      <w:r w:rsidRPr="129C8A9C" w:rsidR="0152DD7C">
        <w:rPr>
          <w:noProof w:val="0"/>
          <w:color w:val="auto"/>
          <w:sz w:val="24"/>
          <w:szCs w:val="24"/>
          <w:lang w:val="en-US"/>
        </w:rPr>
        <w:t xml:space="preserve"> vs. </w:t>
      </w:r>
      <w:r w:rsidRPr="129C8A9C" w:rsidR="6447A2BA">
        <w:rPr>
          <w:noProof w:val="0"/>
          <w:color w:val="auto"/>
          <w:sz w:val="24"/>
          <w:szCs w:val="24"/>
          <w:lang w:val="en-US"/>
        </w:rPr>
        <w:t>f</w:t>
      </w:r>
      <w:r w:rsidRPr="129C8A9C" w:rsidR="0152DD7C">
        <w:rPr>
          <w:noProof w:val="0"/>
          <w:color w:val="auto"/>
          <w:sz w:val="24"/>
          <w:szCs w:val="24"/>
          <w:lang w:val="en-US"/>
        </w:rPr>
        <w:t xml:space="preserve">aculty </w:t>
      </w:r>
      <w:r w:rsidRPr="129C8A9C" w:rsidR="0152DD7C">
        <w:rPr>
          <w:noProof w:val="0"/>
          <w:color w:val="auto"/>
          <w:sz w:val="24"/>
          <w:szCs w:val="24"/>
          <w:lang w:val="en-US"/>
        </w:rPr>
        <w:t>perception</w:t>
      </w:r>
      <w:r w:rsidRPr="129C8A9C" w:rsidR="0152DD7C">
        <w:rPr>
          <w:noProof w:val="0"/>
          <w:color w:val="auto"/>
          <w:sz w:val="24"/>
          <w:szCs w:val="24"/>
          <w:lang w:val="en-US"/>
        </w:rPr>
        <w:t>)</w:t>
      </w:r>
      <w:r w:rsidRPr="129C8A9C" w:rsidR="75951DB3">
        <w:rPr>
          <w:noProof w:val="0"/>
          <w:color w:val="auto"/>
          <w:sz w:val="24"/>
          <w:szCs w:val="24"/>
          <w:lang w:val="en-US"/>
        </w:rPr>
        <w:t xml:space="preserve"> </w:t>
      </w:r>
    </w:p>
    <w:p w:rsidR="129C8A9C" w:rsidP="129C8A9C" w:rsidRDefault="129C8A9C" w14:paraId="2ABF0B02" w14:textId="75E63C32">
      <w:pPr>
        <w:pStyle w:val="Normal"/>
        <w:bidi w:val="0"/>
        <w:ind w:left="0"/>
        <w:rPr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11FFFDE1" w14:paraId="3B09D0AF" wp14:textId="74CC2CC6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sz w:val="24"/>
          <w:szCs w:val="24"/>
          <w:u w:val="single"/>
          <w:lang w:val="en-US"/>
        </w:rPr>
      </w:pPr>
      <w:r w:rsidRPr="11FFFDE1" w:rsidR="11FFFDE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sz w:val="24"/>
          <w:szCs w:val="24"/>
          <w:u w:val="single"/>
          <w:lang w:val="en-US"/>
        </w:rPr>
        <w:t>Action Items</w:t>
      </w:r>
    </w:p>
    <w:p xmlns:wp14="http://schemas.microsoft.com/office/word/2010/wordml" w:rsidP="129C8A9C" w14:paraId="3C434D48" wp14:textId="212C0D17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</w:pPr>
    </w:p>
    <w:p w:rsidR="04977573" w:rsidP="129C8A9C" w:rsidRDefault="04977573" w14:paraId="469267E6" w14:textId="1623E84A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29C8A9C" w:rsidR="04977573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Academic Support Committee</w:t>
      </w:r>
    </w:p>
    <w:p xmlns:wp14="http://schemas.microsoft.com/office/word/2010/wordml" w:rsidP="129C8A9C" w14:paraId="456C1AD7" wp14:textId="28ACB042">
      <w:pPr>
        <w:pStyle w:val="ListParagraph"/>
        <w:numPr>
          <w:ilvl w:val="0"/>
          <w:numId w:val="28"/>
        </w:numPr>
        <w:bidi w:val="0"/>
        <w:spacing w:before="0" w:after="0"/>
        <w:ind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Pr="129C8A9C" w:rsidR="6E26BA5A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Merge Academic Support Committee and Online Advisory Board</w:t>
      </w:r>
      <w:r>
        <w:br/>
      </w:r>
      <w:r w:rsidRPr="129C8A9C" w:rsidR="3B2B2C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Kathryn Demarest</w:t>
      </w:r>
      <w:r w:rsidRPr="129C8A9C" w:rsidR="050A3C8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: </w:t>
      </w:r>
      <w:r w:rsidRPr="129C8A9C" w:rsidR="3557017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The</w:t>
      </w:r>
      <w:r w:rsidRPr="129C8A9C" w:rsidR="3B2B2C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Academic Support Committee </w:t>
      </w:r>
      <w:r w:rsidRPr="129C8A9C" w:rsidR="5930BD7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proposed to merge the Online Advisory Board (OAB) with the Academic Support Committee (ASC</w:t>
      </w:r>
      <w:r w:rsidRPr="129C8A9C" w:rsidR="6818256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) and</w:t>
      </w:r>
      <w:r w:rsidRPr="129C8A9C" w:rsidR="3238E92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change the membership</w:t>
      </w:r>
      <w:r w:rsidRPr="129C8A9C" w:rsidR="0A8DA8A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  The new structure increases feedback from all stakeholders, including students who will have a non-voting member on the committee</w:t>
      </w:r>
      <w:r w:rsidRPr="129C8A9C" w:rsidR="659F2AC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  The merger will increase the efficiency of the committee since overlap</w:t>
      </w:r>
      <w:r w:rsidRPr="129C8A9C" w:rsidR="27B4DC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between the two groups is eliminated.</w:t>
      </w:r>
      <w:r w:rsidRPr="129C8A9C" w:rsidR="659F2AC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29C8A9C" w:rsidR="54AE6C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29C8A9C" w:rsidR="5930BD7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 </w:t>
      </w:r>
    </w:p>
    <w:p xmlns:wp14="http://schemas.microsoft.com/office/word/2010/wordml" w:rsidP="129C8A9C" w14:paraId="597C2D27" wp14:textId="50863EAD">
      <w:pPr>
        <w:pStyle w:val="Normal"/>
        <w:spacing w:before="0" w:after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>
        <w:br/>
      </w:r>
      <w:r w:rsidRPr="129C8A9C" w:rsidR="6C91AD5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single"/>
          <w:lang w:val="en-US"/>
        </w:rPr>
        <w:t>Discussion/Comment</w:t>
      </w:r>
      <w:r>
        <w:br/>
      </w:r>
      <w:r w:rsidRPr="129C8A9C" w:rsidR="394E5DB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The senate discussed possible downsides of the merger which include the perception that the O</w:t>
      </w:r>
      <w:r w:rsidRPr="129C8A9C" w:rsidR="01100EE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AB’s role was providing guidance to the administration</w:t>
      </w:r>
      <w:r w:rsidRPr="129C8A9C" w:rsidR="426B29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  The ASC does not have this role.</w:t>
      </w:r>
    </w:p>
    <w:p w:rsidR="129C8A9C" w:rsidP="129C8A9C" w:rsidRDefault="129C8A9C" w14:paraId="4CA52E6B" w14:textId="21C2796E">
      <w:pPr>
        <w:pStyle w:val="Normal"/>
        <w:spacing w:before="0" w:after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w:rsidR="426B29B5" w:rsidP="129C8A9C" w:rsidRDefault="426B29B5" w14:paraId="6EDE9FCA" w14:textId="31F4F5E3">
      <w:pPr>
        <w:pStyle w:val="Normal"/>
        <w:spacing w:before="0" w:after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29C8A9C" w:rsidR="426B29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merger was approved by 10 votes and no </w:t>
      </w:r>
      <w:r w:rsidRPr="129C8A9C" w:rsidR="426B29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abstentions</w:t>
      </w:r>
      <w:r w:rsidRPr="129C8A9C" w:rsidR="426B29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</w:t>
      </w:r>
    </w:p>
    <w:p xmlns:wp14="http://schemas.microsoft.com/office/word/2010/wordml" w:rsidP="129C8A9C" w14:paraId="3CCFE375" wp14:textId="0B7C43AD">
      <w:pPr>
        <w:pStyle w:val="Normal"/>
        <w:bidi w:val="0"/>
        <w:spacing w:before="0" w:after="0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w:rsidR="74511B38" w:rsidP="129C8A9C" w:rsidRDefault="74511B38" w14:paraId="3E382287" w14:textId="73FA3A7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29C8A9C" w:rsidR="74511B38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University Faculty Senate By</w:t>
      </w:r>
      <w:r w:rsidRPr="129C8A9C" w:rsidR="16C2D45B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-L</w:t>
      </w:r>
      <w:r w:rsidRPr="129C8A9C" w:rsidR="74511B38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aws</w:t>
      </w:r>
    </w:p>
    <w:p w:rsidR="4B911024" w:rsidP="129C8A9C" w:rsidRDefault="4B911024" w14:paraId="640ADE70" w14:textId="3DC8319D">
      <w:pPr>
        <w:pStyle w:val="ListParagraph"/>
        <w:numPr>
          <w:ilvl w:val="0"/>
          <w:numId w:val="28"/>
        </w:numPr>
        <w:spacing w:before="0" w:after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Pr="129C8A9C" w:rsidR="4B911024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Create an ad Hoc committee to explore p</w:t>
      </w:r>
      <w:r w:rsidRPr="129C8A9C" w:rsidR="77B15EDD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ossible changes to the By</w:t>
      </w:r>
      <w:r w:rsidRPr="129C8A9C" w:rsidR="7157F226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-L</w:t>
      </w:r>
      <w:r w:rsidRPr="129C8A9C" w:rsidR="77B15EDD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aws and Constitution</w:t>
      </w:r>
    </w:p>
    <w:p w:rsidR="77B15EDD" w:rsidP="129C8A9C" w:rsidRDefault="77B15EDD" w14:paraId="6AD61B81" w14:textId="4ABF726D">
      <w:pPr>
        <w:pStyle w:val="ListParagraph"/>
        <w:numPr>
          <w:ilvl w:val="1"/>
          <w:numId w:val="28"/>
        </w:numPr>
        <w:spacing w:before="0" w:after="0"/>
        <w:jc w:val="left"/>
        <w:rPr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="77B15EDD">
        <w:rPr/>
        <w:t>By</w:t>
      </w:r>
      <w:r w:rsidR="55B30033">
        <w:rPr/>
        <w:t>-L</w:t>
      </w:r>
      <w:r w:rsidR="77B15EDD">
        <w:rPr/>
        <w:t xml:space="preserve">aw VI </w:t>
      </w:r>
      <w:r w:rsidR="11757DE4">
        <w:rPr/>
        <w:t>(Bringing Items to UFS) could be clearer</w:t>
      </w:r>
    </w:p>
    <w:p w:rsidR="11757DE4" w:rsidP="129C8A9C" w:rsidRDefault="11757DE4" w14:paraId="6C432E05" w14:textId="2573AE7D">
      <w:pPr>
        <w:pStyle w:val="ListParagraph"/>
        <w:numPr>
          <w:ilvl w:val="1"/>
          <w:numId w:val="28"/>
        </w:numPr>
        <w:spacing w:before="0" w:after="0"/>
        <w:jc w:val="left"/>
        <w:rPr>
          <w:b w:val="1"/>
          <w:bCs w:val="1"/>
          <w:i w:val="1"/>
          <w:iCs w:val="1"/>
          <w:color w:val="auto"/>
          <w:sz w:val="24"/>
          <w:szCs w:val="24"/>
        </w:rPr>
      </w:pPr>
      <w:r w:rsidRPr="129C8A9C" w:rsidR="11757DE4">
        <w:rPr>
          <w:color w:val="auto"/>
          <w:sz w:val="24"/>
          <w:szCs w:val="24"/>
        </w:rPr>
        <w:t xml:space="preserve">By-Law VII (Procedure for Review of the University, College and </w:t>
      </w:r>
      <w:r w:rsidRPr="129C8A9C" w:rsidR="054DBC3E">
        <w:rPr>
          <w:color w:val="auto"/>
          <w:sz w:val="24"/>
          <w:szCs w:val="24"/>
        </w:rPr>
        <w:t>School Organizational Structures) appears to give power to the UFS over the Pre</w:t>
      </w:r>
      <w:r w:rsidRPr="129C8A9C" w:rsidR="29A47A0E">
        <w:rPr>
          <w:color w:val="auto"/>
          <w:sz w:val="24"/>
          <w:szCs w:val="24"/>
        </w:rPr>
        <w:t>sident to determine the structure of the University which the UFS does not have.</w:t>
      </w:r>
    </w:p>
    <w:p w:rsidR="50346BB7" w:rsidP="129C8A9C" w:rsidRDefault="50346BB7" w14:paraId="5711FBA1" w14:textId="1B133FF0">
      <w:pPr>
        <w:pStyle w:val="ListParagraph"/>
        <w:numPr>
          <w:ilvl w:val="1"/>
          <w:numId w:val="28"/>
        </w:numPr>
        <w:spacing w:before="0" w:after="0"/>
        <w:jc w:val="left"/>
        <w:rPr>
          <w:b w:val="1"/>
          <w:bCs w:val="1"/>
          <w:i w:val="1"/>
          <w:iCs w:val="1"/>
          <w:color w:val="auto"/>
          <w:sz w:val="24"/>
          <w:szCs w:val="24"/>
        </w:rPr>
      </w:pPr>
      <w:r w:rsidRPr="129C8A9C" w:rsidR="50346BB7">
        <w:rPr>
          <w:color w:val="auto"/>
          <w:sz w:val="24"/>
          <w:szCs w:val="24"/>
        </w:rPr>
        <w:t xml:space="preserve">Explore changes to the structure of the UFS, including term limits of officers, </w:t>
      </w:r>
      <w:r w:rsidRPr="129C8A9C" w:rsidR="76C45D60">
        <w:rPr>
          <w:color w:val="auto"/>
          <w:sz w:val="24"/>
          <w:szCs w:val="24"/>
        </w:rPr>
        <w:t>how officers are elected, clarify responsibilities of senators.</w:t>
      </w:r>
    </w:p>
    <w:p w:rsidR="76C45D60" w:rsidP="129C8A9C" w:rsidRDefault="76C45D60" w14:paraId="4C8CA289" w14:textId="42DCAF07">
      <w:pPr>
        <w:pStyle w:val="Normal"/>
        <w:spacing w:before="0" w:after="0"/>
        <w:ind w:left="720"/>
        <w:jc w:val="left"/>
        <w:rPr>
          <w:color w:val="auto"/>
          <w:sz w:val="24"/>
          <w:szCs w:val="24"/>
        </w:rPr>
      </w:pPr>
      <w:r w:rsidRPr="129C8A9C" w:rsidR="76C45D60">
        <w:rPr>
          <w:color w:val="auto"/>
          <w:sz w:val="24"/>
          <w:szCs w:val="24"/>
        </w:rPr>
        <w:t xml:space="preserve">The Senate approved </w:t>
      </w:r>
      <w:r w:rsidRPr="129C8A9C" w:rsidR="1F9BBBFD">
        <w:rPr>
          <w:color w:val="auto"/>
          <w:sz w:val="24"/>
          <w:szCs w:val="24"/>
        </w:rPr>
        <w:t xml:space="preserve">the creation of </w:t>
      </w:r>
      <w:r w:rsidRPr="129C8A9C" w:rsidR="54A19A43">
        <w:rPr>
          <w:color w:val="auto"/>
          <w:sz w:val="24"/>
          <w:szCs w:val="24"/>
        </w:rPr>
        <w:t>an</w:t>
      </w:r>
      <w:r w:rsidRPr="129C8A9C" w:rsidR="1F9BBBFD">
        <w:rPr>
          <w:color w:val="auto"/>
          <w:sz w:val="24"/>
          <w:szCs w:val="24"/>
        </w:rPr>
        <w:t xml:space="preserve"> </w:t>
      </w:r>
      <w:r w:rsidRPr="129C8A9C" w:rsidR="76C45D60">
        <w:rPr>
          <w:color w:val="auto"/>
          <w:sz w:val="24"/>
          <w:szCs w:val="24"/>
        </w:rPr>
        <w:t xml:space="preserve">ad Hoc committee </w:t>
      </w:r>
      <w:r w:rsidRPr="129C8A9C" w:rsidR="531C66E6">
        <w:rPr>
          <w:color w:val="auto"/>
          <w:sz w:val="24"/>
          <w:szCs w:val="24"/>
        </w:rPr>
        <w:t>(10 votes in favor, no abstentions)</w:t>
      </w:r>
      <w:r w:rsidRPr="129C8A9C" w:rsidR="76C45D60">
        <w:rPr>
          <w:color w:val="auto"/>
          <w:sz w:val="24"/>
          <w:szCs w:val="24"/>
        </w:rPr>
        <w:t xml:space="preserve">.  Members of the ad Hoc committee are </w:t>
      </w:r>
      <w:r w:rsidRPr="129C8A9C" w:rsidR="021A5D3B">
        <w:rPr>
          <w:color w:val="auto"/>
          <w:sz w:val="24"/>
          <w:szCs w:val="24"/>
        </w:rPr>
        <w:t xml:space="preserve">Senators Kristen </w:t>
      </w:r>
      <w:proofErr w:type="spellStart"/>
      <w:r w:rsidRPr="129C8A9C" w:rsidR="021A5D3B">
        <w:rPr>
          <w:color w:val="auto"/>
          <w:sz w:val="24"/>
          <w:szCs w:val="24"/>
        </w:rPr>
        <w:t>Eyssell</w:t>
      </w:r>
      <w:proofErr w:type="spellEnd"/>
      <w:r w:rsidRPr="129C8A9C" w:rsidR="021A5D3B">
        <w:rPr>
          <w:color w:val="auto"/>
          <w:sz w:val="24"/>
          <w:szCs w:val="24"/>
        </w:rPr>
        <w:t>, David Lingelbach, Mike Kiel, and Aaron Wa</w:t>
      </w:r>
      <w:r w:rsidRPr="129C8A9C" w:rsidR="5790B422">
        <w:rPr>
          <w:color w:val="auto"/>
          <w:sz w:val="24"/>
          <w:szCs w:val="24"/>
        </w:rPr>
        <w:t>chhaus.</w:t>
      </w:r>
    </w:p>
    <w:p xmlns:wp14="http://schemas.microsoft.com/office/word/2010/wordml" w:rsidP="3732D500" w14:paraId="1BC72603" wp14:textId="2387F32A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4F4F4794" wp14:textId="67DD5A54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129C8A9C" w:rsidR="11FFFDE1">
        <w:rPr>
          <w:rStyle w:val="Normaltextrun"/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u w:val="single"/>
          <w:lang w:val="en-US"/>
        </w:rPr>
        <w:t>Discussion Items</w:t>
      </w:r>
      <w:r>
        <w:br/>
      </w:r>
      <w:r w:rsidRPr="129C8A9C" w:rsidR="11FFFDE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w:rsidR="0A228316" w:rsidP="129C8A9C" w:rsidRDefault="0A228316" w14:paraId="498B4AF1" w14:textId="0EE5159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129C8A9C" w:rsidR="0A228316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COVID 19</w:t>
      </w:r>
      <w:r w:rsidRPr="129C8A9C" w:rsidR="7291C1AF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update</w:t>
      </w:r>
    </w:p>
    <w:p w:rsidR="7291C1AF" w:rsidP="129C8A9C" w:rsidRDefault="7291C1AF" w14:paraId="6B94CBD3" w14:textId="7F8FB191">
      <w:pPr>
        <w:pStyle w:val="ListParagraph"/>
        <w:numPr>
          <w:ilvl w:val="0"/>
          <w:numId w:val="40"/>
        </w:numPr>
        <w:bidi w:val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9C8A9C" w:rsidR="7291C1AF">
        <w:rPr>
          <w:rFonts w:ascii="Times New Roman" w:hAnsi="Times New Roman" w:eastAsia="Times New Roman" w:cs="Times New Roman"/>
        </w:rPr>
        <w:t>Nicole Marano (Associate Vice President, Student Success &amp; Support Services)</w:t>
      </w:r>
      <w:r w:rsidRPr="129C8A9C" w:rsidR="3865F6D5">
        <w:rPr>
          <w:rFonts w:ascii="Times New Roman" w:hAnsi="Times New Roman" w:eastAsia="Times New Roman" w:cs="Times New Roman"/>
        </w:rPr>
        <w:t xml:space="preserve"> </w:t>
      </w:r>
      <w:r w:rsidRPr="129C8A9C" w:rsidR="7291C1AF">
        <w:rPr>
          <w:rFonts w:ascii="Times New Roman" w:hAnsi="Times New Roman" w:eastAsia="Times New Roman" w:cs="Times New Roman"/>
        </w:rPr>
        <w:t xml:space="preserve">and President Schmoke </w:t>
      </w:r>
      <w:r w:rsidRPr="129C8A9C" w:rsidR="205A184B">
        <w:rPr>
          <w:rFonts w:ascii="Times New Roman" w:hAnsi="Times New Roman" w:eastAsia="Times New Roman" w:cs="Times New Roman"/>
        </w:rPr>
        <w:t xml:space="preserve">informed the Senate that USM did not change their policies </w:t>
      </w:r>
      <w:r w:rsidRPr="129C8A9C" w:rsidR="4663F332">
        <w:rPr>
          <w:rFonts w:ascii="Times New Roman" w:hAnsi="Times New Roman" w:eastAsia="Times New Roman" w:cs="Times New Roman"/>
        </w:rPr>
        <w:t xml:space="preserve">and mandates </w:t>
      </w:r>
      <w:r w:rsidRPr="129C8A9C" w:rsidR="205A184B">
        <w:rPr>
          <w:rFonts w:ascii="Times New Roman" w:hAnsi="Times New Roman" w:eastAsia="Times New Roman" w:cs="Times New Roman"/>
        </w:rPr>
        <w:t>regarding COVID-19</w:t>
      </w:r>
      <w:r w:rsidRPr="129C8A9C" w:rsidR="5AC885F3">
        <w:rPr>
          <w:rFonts w:ascii="Times New Roman" w:hAnsi="Times New Roman" w:eastAsia="Times New Roman" w:cs="Times New Roman"/>
        </w:rPr>
        <w:t>, and do not mandate booster shots.</w:t>
      </w:r>
    </w:p>
    <w:p w:rsidR="5AC885F3" w:rsidP="129C8A9C" w:rsidRDefault="5AC885F3" w14:paraId="57559AC8" w14:textId="7BAAF51F">
      <w:pPr>
        <w:pStyle w:val="ListParagraph"/>
        <w:numPr>
          <w:ilvl w:val="0"/>
          <w:numId w:val="40"/>
        </w:numPr>
        <w:bidi w:val="0"/>
        <w:jc w:val="left"/>
        <w:rPr>
          <w:color w:val="auto"/>
          <w:sz w:val="24"/>
          <w:szCs w:val="24"/>
        </w:rPr>
      </w:pPr>
      <w:r w:rsidRPr="129C8A9C" w:rsidR="5AC885F3">
        <w:rPr>
          <w:rFonts w:ascii="Times New Roman" w:hAnsi="Times New Roman" w:eastAsia="Times New Roman" w:cs="Times New Roman"/>
          <w:color w:val="auto"/>
          <w:sz w:val="24"/>
          <w:szCs w:val="24"/>
        </w:rPr>
        <w:t>The downtown state testing center moved to 300 W. Preston Street (on the UMD Midtown Campus).  Services include testing, as well as vaccination.</w:t>
      </w:r>
      <w:r w:rsidRPr="129C8A9C" w:rsidR="5E02ED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The services are free of charge for any student.</w:t>
      </w:r>
    </w:p>
    <w:p w:rsidR="4C54908E" w:rsidP="129C8A9C" w:rsidRDefault="4C54908E" w14:paraId="46629309" w14:textId="3459BDC2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u w:val="single"/>
        </w:rPr>
      </w:pPr>
      <w:r w:rsidRPr="129C8A9C" w:rsidR="4C54908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u w:val="single"/>
        </w:rPr>
        <w:t>Comments/Questions</w:t>
      </w:r>
    </w:p>
    <w:p w:rsidR="794FAEB2" w:rsidP="129C8A9C" w:rsidRDefault="794FAEB2" w14:paraId="175EF5AE" w14:textId="093BF0FA">
      <w:pPr>
        <w:pStyle w:val="ListParagraph"/>
        <w:numPr>
          <w:ilvl w:val="0"/>
          <w:numId w:val="41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</w:rPr>
      </w:pPr>
      <w:r w:rsidRPr="129C8A9C" w:rsidR="794FAEB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President Schmoke asked to make a map and directions available online.   </w:t>
      </w:r>
    </w:p>
    <w:p w:rsidR="0BED1CBA" w:rsidP="129C8A9C" w:rsidRDefault="0BED1CBA" w14:paraId="6A0FCC31" w14:textId="3C9FE85D">
      <w:pPr>
        <w:pStyle w:val="ListParagraph"/>
        <w:numPr>
          <w:ilvl w:val="0"/>
          <w:numId w:val="4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129C8A9C" w:rsidR="0BED1C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The senate inquired if the administration has a contingency plan for </w:t>
      </w:r>
      <w:r w:rsidRPr="129C8A9C" w:rsidR="0BED1C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the</w:t>
      </w:r>
      <w:r w:rsidRPr="129C8A9C" w:rsidR="0BED1C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Spring term.  President Schmoke indicate</w:t>
      </w:r>
      <w:r w:rsidRPr="129C8A9C" w:rsidR="1B707F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d that the class schedule is currently finalized t</w:t>
      </w:r>
      <w:r w:rsidRPr="129C8A9C" w:rsidR="0EA3525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o</w:t>
      </w:r>
      <w:r w:rsidRPr="129C8A9C" w:rsidR="1B707F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determine on</w:t>
      </w:r>
      <w:r w:rsidRPr="129C8A9C" w:rsidR="7521CB0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-</w:t>
      </w:r>
      <w:r w:rsidRPr="129C8A9C" w:rsidR="1B707F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campus activity.  The other units remain</w:t>
      </w:r>
      <w:r w:rsidRPr="129C8A9C" w:rsidR="56D7072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flexible </w:t>
      </w:r>
      <w:r w:rsidRPr="129C8A9C" w:rsidR="7100D5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regarding campus presence.</w:t>
      </w:r>
    </w:p>
    <w:p w:rsidR="7100D5BD" w:rsidP="129C8A9C" w:rsidRDefault="7100D5BD" w14:paraId="57E5F658" w14:textId="1483FE72">
      <w:pPr>
        <w:pStyle w:val="ListParagraph"/>
        <w:numPr>
          <w:ilvl w:val="0"/>
          <w:numId w:val="4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129C8A9C" w:rsidR="7100D5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It was suggested to </w:t>
      </w:r>
      <w:r w:rsidRPr="129C8A9C" w:rsidR="4FFE6D2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spread </w:t>
      </w:r>
      <w:r w:rsidRPr="129C8A9C" w:rsidR="2C24B11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information</w:t>
      </w:r>
      <w:r w:rsidRPr="129C8A9C" w:rsidR="7100D5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about the relocation</w:t>
      </w:r>
      <w:r w:rsidRPr="129C8A9C" w:rsidR="701C09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of the testing sites to the members of the </w:t>
      </w:r>
      <w:proofErr w:type="spellStart"/>
      <w:r w:rsidRPr="129C8A9C" w:rsidR="701C09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UBalt</w:t>
      </w:r>
      <w:proofErr w:type="spellEnd"/>
      <w:r w:rsidRPr="129C8A9C" w:rsidR="701C09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community.</w:t>
      </w:r>
    </w:p>
    <w:p w:rsidR="7DF9AB71" w:rsidP="129C8A9C" w:rsidRDefault="7DF9AB71" w14:paraId="51CF6CD4" w14:textId="3295D2AB">
      <w:pPr>
        <w:pStyle w:val="ListParagraph"/>
        <w:numPr>
          <w:ilvl w:val="0"/>
          <w:numId w:val="4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129C8A9C" w:rsidR="7DF9AB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It was inquired whether the testing frequency for vaccine exempt members of the </w:t>
      </w:r>
      <w:proofErr w:type="spellStart"/>
      <w:r w:rsidRPr="129C8A9C" w:rsidR="7DF9AB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UBalt</w:t>
      </w:r>
      <w:proofErr w:type="spellEnd"/>
      <w:r w:rsidRPr="129C8A9C" w:rsidR="7DF9AB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community could be increased to weekly testing, and possib</w:t>
      </w:r>
      <w:r w:rsidRPr="129C8A9C" w:rsidR="58AC707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ly mandate testing for all members who need to be on campus.  </w:t>
      </w:r>
    </w:p>
    <w:p w:rsidR="476CDC02" w:rsidP="129C8A9C" w:rsidRDefault="476CDC02" w14:paraId="24F995A9" w14:textId="3A493242">
      <w:pPr>
        <w:pStyle w:val="ListParagraph"/>
        <w:numPr>
          <w:ilvl w:val="0"/>
          <w:numId w:val="4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129C8A9C" w:rsidR="476CDC0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Nicole Marano pointed out that based on feedback students appreciate </w:t>
      </w:r>
      <w:r w:rsidRPr="129C8A9C" w:rsidR="556AD8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and applaud </w:t>
      </w:r>
      <w:proofErr w:type="spellStart"/>
      <w:r w:rsidRPr="129C8A9C" w:rsidR="476CDC0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UBalt</w:t>
      </w:r>
      <w:r w:rsidRPr="129C8A9C" w:rsidR="5C0501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’s</w:t>
      </w:r>
      <w:proofErr w:type="spellEnd"/>
      <w:r w:rsidRPr="129C8A9C" w:rsidR="5C0501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effort to keep the campus safe</w:t>
      </w:r>
      <w:r w:rsidRPr="129C8A9C" w:rsidR="476CDC0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129C8A9C" w:rsidR="7DF9AB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129C8A9C" w:rsidR="7100D5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:rsidR="129C8A9C" w:rsidP="129C8A9C" w:rsidRDefault="129C8A9C" w14:paraId="5BE6A55B" w14:textId="65598325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</w:p>
    <w:p w:rsidR="3732D500" w:rsidP="129C8A9C" w:rsidRDefault="3732D500" w14:paraId="0BFA8851" w14:textId="6964D9EB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  <w:r w:rsidRPr="129C8A9C" w:rsidR="775A46A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Retention, Course Offerings, and Academic Planning</w:t>
      </w:r>
    </w:p>
    <w:p w:rsidR="3732D500" w:rsidP="129C8A9C" w:rsidRDefault="3732D500" w14:paraId="2548D2C2" w14:textId="55AC2A8F">
      <w:pPr>
        <w:pStyle w:val="ListParagraph"/>
        <w:numPr>
          <w:ilvl w:val="0"/>
          <w:numId w:val="42"/>
        </w:numPr>
        <w:bidi w:val="0"/>
        <w:ind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</w:pPr>
      <w:r w:rsidRPr="129C8A9C" w:rsidR="775A46A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Course Modality Survey</w:t>
      </w:r>
      <w:r>
        <w:br/>
      </w:r>
      <w:r w:rsidRPr="129C8A9C" w:rsidR="0149142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</w:t>
      </w:r>
      <w:r w:rsidRPr="129C8A9C" w:rsidR="1057871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atherine Andersen (Interim Provost) summarized a </w:t>
      </w:r>
      <w:r w:rsidRPr="129C8A9C" w:rsidR="28C3366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student survey on m</w:t>
      </w:r>
      <w:r w:rsidRPr="129C8A9C" w:rsidR="5962EED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odality of </w:t>
      </w:r>
      <w:r w:rsidRPr="129C8A9C" w:rsidR="564221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classes</w:t>
      </w:r>
      <w:r w:rsidRPr="129C8A9C" w:rsidR="60A3990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conducted by MSB</w:t>
      </w:r>
      <w:r w:rsidRPr="129C8A9C" w:rsidR="564221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  The responses are similar across schools and colleges</w:t>
      </w:r>
      <w:r w:rsidRPr="129C8A9C" w:rsidR="5BF997F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129C8A9C" w:rsidR="5E67F03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Synchronous and asynchronous online instruction </w:t>
      </w:r>
      <w:r w:rsidRPr="129C8A9C" w:rsidR="12FF839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were overall favored by students.</w:t>
      </w:r>
      <w:r w:rsidRPr="129C8A9C" w:rsidR="5E67F03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129C8A9C" w:rsidR="47A6FA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It was pointed out that </w:t>
      </w:r>
      <w:proofErr w:type="spellStart"/>
      <w:r w:rsidRPr="129C8A9C" w:rsidR="47A6FA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UBalt</w:t>
      </w:r>
      <w:proofErr w:type="spellEnd"/>
      <w:r w:rsidRPr="129C8A9C" w:rsidR="47A6FA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is not planning to go completely online, however </w:t>
      </w:r>
      <w:r w:rsidRPr="129C8A9C" w:rsidR="7AEA900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needs to be flexible in the modality of offering courses.</w:t>
      </w:r>
      <w:r>
        <w:br/>
      </w:r>
      <w:r>
        <w:br/>
      </w:r>
      <w:r w:rsidRPr="129C8A9C" w:rsidR="3D91B1F1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u w:val="single"/>
        </w:rPr>
        <w:t>Comments</w:t>
      </w:r>
      <w:r w:rsidRPr="129C8A9C" w:rsidR="111AC83B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u w:val="single"/>
        </w:rPr>
        <w:t>/Questions</w:t>
      </w:r>
      <w:r>
        <w:br/>
      </w:r>
      <w:r w:rsidRPr="129C8A9C" w:rsidR="3DFCD40C">
        <w:rPr>
          <w:noProof w:val="0"/>
          <w:lang w:val="en-US"/>
        </w:rPr>
        <w:t>Concern was raised that students may have moved out of state due to the pandemic</w:t>
      </w:r>
      <w:r w:rsidRPr="129C8A9C" w:rsidR="4D6ACCF9">
        <w:rPr>
          <w:noProof w:val="0"/>
          <w:lang w:val="en-US"/>
        </w:rPr>
        <w:t xml:space="preserve">.  If not accommodated, these students might not return to </w:t>
      </w:r>
      <w:proofErr w:type="spellStart"/>
      <w:r w:rsidRPr="129C8A9C" w:rsidR="4D6ACCF9">
        <w:rPr>
          <w:noProof w:val="0"/>
          <w:lang w:val="en-US"/>
        </w:rPr>
        <w:t>UBalt</w:t>
      </w:r>
      <w:proofErr w:type="spellEnd"/>
      <w:r w:rsidRPr="129C8A9C" w:rsidR="4D6ACCF9">
        <w:rPr>
          <w:noProof w:val="0"/>
          <w:lang w:val="en-US"/>
        </w:rPr>
        <w:t>.</w:t>
      </w:r>
      <w:r>
        <w:br/>
      </w:r>
    </w:p>
    <w:p w:rsidR="3732D500" w:rsidP="129C8A9C" w:rsidRDefault="3732D500" w14:paraId="57F57A17" w14:textId="0CC3FCA1">
      <w:pPr>
        <w:pStyle w:val="ListParagraph"/>
        <w:numPr>
          <w:ilvl w:val="0"/>
          <w:numId w:val="42"/>
        </w:numPr>
        <w:bidi w:val="0"/>
        <w:ind/>
        <w:jc w:val="left"/>
        <w:rPr>
          <w:rFonts w:ascii="Liberation Serif" w:hAnsi="Liberation Serif" w:eastAsia="Liberation Serif" w:cs="Liberation Serif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</w:pPr>
      <w:r w:rsidRPr="129C8A9C" w:rsidR="10FF1BA1">
        <w:rPr>
          <w:b w:val="1"/>
          <w:bCs w:val="1"/>
          <w:i w:val="1"/>
          <w:iCs w:val="1"/>
          <w:noProof w:val="0"/>
          <w:lang w:val="en-US"/>
        </w:rPr>
        <w:t>Retention Efforts</w:t>
      </w:r>
      <w:r>
        <w:br/>
      </w:r>
      <w:r w:rsidRPr="129C8A9C" w:rsidR="5EA33115">
        <w:rPr>
          <w:noProof w:val="0"/>
          <w:lang w:val="en-US"/>
        </w:rPr>
        <w:t xml:space="preserve">Interim Provost Andersen and her team discussed the efforts </w:t>
      </w:r>
      <w:r w:rsidRPr="129C8A9C" w:rsidR="0E9A4108">
        <w:rPr>
          <w:noProof w:val="0"/>
          <w:lang w:val="en-US"/>
        </w:rPr>
        <w:t xml:space="preserve">of </w:t>
      </w:r>
      <w:proofErr w:type="spellStart"/>
      <w:r w:rsidRPr="129C8A9C" w:rsidR="0E9A4108">
        <w:rPr>
          <w:noProof w:val="0"/>
          <w:lang w:val="en-US"/>
        </w:rPr>
        <w:t>UBalt</w:t>
      </w:r>
      <w:proofErr w:type="spellEnd"/>
      <w:r w:rsidRPr="129C8A9C" w:rsidR="0E9A4108">
        <w:rPr>
          <w:noProof w:val="0"/>
          <w:lang w:val="en-US"/>
        </w:rPr>
        <w:t xml:space="preserve"> to increase retention</w:t>
      </w:r>
      <w:r w:rsidRPr="129C8A9C" w:rsidR="0E9A4108">
        <w:rPr>
          <w:noProof w:val="0"/>
          <w:lang w:val="en-US"/>
        </w:rPr>
        <w:t xml:space="preserve">.  </w:t>
      </w:r>
      <w:r w:rsidRPr="129C8A9C" w:rsidR="0E9A4108">
        <w:rPr>
          <w:noProof w:val="0"/>
          <w:lang w:val="en-US"/>
        </w:rPr>
        <w:t xml:space="preserve">These efforts are </w:t>
      </w:r>
      <w:r w:rsidRPr="129C8A9C" w:rsidR="3E816C37">
        <w:rPr>
          <w:noProof w:val="0"/>
          <w:lang w:val="en-US"/>
        </w:rPr>
        <w:t>across all divisions</w:t>
      </w:r>
      <w:r w:rsidRPr="129C8A9C" w:rsidR="2A836255">
        <w:rPr>
          <w:noProof w:val="0"/>
          <w:lang w:val="en-US"/>
        </w:rPr>
        <w:t xml:space="preserve">.  </w:t>
      </w:r>
      <w:r w:rsidRPr="129C8A9C" w:rsidR="1B396211">
        <w:rPr>
          <w:noProof w:val="0"/>
          <w:lang w:val="en-US"/>
        </w:rPr>
        <w:t xml:space="preserve">Institutional </w:t>
      </w:r>
      <w:r w:rsidRPr="129C8A9C" w:rsidR="250F4904">
        <w:rPr>
          <w:noProof w:val="0"/>
          <w:lang w:val="en-US"/>
        </w:rPr>
        <w:t>practices need to be aligned with student’s experience</w:t>
      </w:r>
      <w:r w:rsidRPr="129C8A9C" w:rsidR="4582F691">
        <w:rPr>
          <w:noProof w:val="0"/>
          <w:lang w:val="en-US"/>
        </w:rPr>
        <w:t>s</w:t>
      </w:r>
      <w:r w:rsidRPr="129C8A9C" w:rsidR="76FD4DB1">
        <w:rPr>
          <w:noProof w:val="0"/>
          <w:lang w:val="en-US"/>
        </w:rPr>
        <w:t xml:space="preserve">.  </w:t>
      </w:r>
      <w:r w:rsidRPr="129C8A9C" w:rsidR="76FD4DB1">
        <w:rPr>
          <w:noProof w:val="0"/>
          <w:lang w:val="en-US"/>
        </w:rPr>
        <w:t xml:space="preserve">Retention efforts are based on 4 categories, (1) student data, </w:t>
      </w:r>
      <w:r w:rsidRPr="129C8A9C" w:rsidR="6E5D8374">
        <w:rPr>
          <w:noProof w:val="0"/>
          <w:lang w:val="en-US"/>
        </w:rPr>
        <w:t>(2) improvement of educational expe</w:t>
      </w:r>
      <w:r w:rsidRPr="129C8A9C" w:rsidR="14ED751E">
        <w:rPr>
          <w:noProof w:val="0"/>
          <w:lang w:val="en-US"/>
        </w:rPr>
        <w:t xml:space="preserve">riences (through high impact practices, </w:t>
      </w:r>
      <w:r w:rsidRPr="129C8A9C" w:rsidR="14ED751E">
        <w:rPr>
          <w:noProof w:val="0"/>
          <w:lang w:val="en-US"/>
        </w:rPr>
        <w:t>cultural</w:t>
      </w:r>
      <w:r w:rsidRPr="129C8A9C" w:rsidR="6775D31D">
        <w:rPr>
          <w:noProof w:val="0"/>
          <w:lang w:val="en-US"/>
        </w:rPr>
        <w:t>ly</w:t>
      </w:r>
      <w:r w:rsidRPr="129C8A9C" w:rsidR="14ED751E">
        <w:rPr>
          <w:noProof w:val="0"/>
          <w:lang w:val="en-US"/>
        </w:rPr>
        <w:t xml:space="preserve"> responsive teaching,</w:t>
      </w:r>
      <w:r w:rsidRPr="129C8A9C" w:rsidR="0E181610">
        <w:rPr>
          <w:noProof w:val="0"/>
          <w:lang w:val="en-US"/>
        </w:rPr>
        <w:t xml:space="preserve"> (3) integration of academic support, and (4) focus on students’ well-being</w:t>
      </w:r>
      <w:r w:rsidRPr="129C8A9C" w:rsidR="0E181610">
        <w:rPr>
          <w:noProof w:val="0"/>
          <w:lang w:val="en-US"/>
        </w:rPr>
        <w:t>.</w:t>
      </w:r>
      <w:r w:rsidRPr="129C8A9C" w:rsidR="204374F8">
        <w:rPr>
          <w:noProof w:val="0"/>
          <w:lang w:val="en-US"/>
        </w:rPr>
        <w:t xml:space="preserve">  </w:t>
      </w:r>
      <w:r w:rsidRPr="129C8A9C" w:rsidR="204374F8">
        <w:rPr>
          <w:noProof w:val="0"/>
          <w:lang w:val="en-US"/>
        </w:rPr>
        <w:t xml:space="preserve">Evidence gathering includes assessing progress by </w:t>
      </w:r>
      <w:r w:rsidRPr="129C8A9C" w:rsidR="14777C16">
        <w:rPr>
          <w:noProof w:val="0"/>
          <w:lang w:val="en-US"/>
        </w:rPr>
        <w:t>programs, CFW</w:t>
      </w:r>
      <w:r w:rsidRPr="129C8A9C" w:rsidR="55559520">
        <w:rPr>
          <w:noProof w:val="0"/>
          <w:lang w:val="en-US"/>
        </w:rPr>
        <w:t>/DFW rates in gateway courses, achievement gap analysis, and data from student services.</w:t>
      </w:r>
      <w:r w:rsidRPr="129C8A9C" w:rsidR="14ED751E">
        <w:rPr>
          <w:noProof w:val="0"/>
          <w:lang w:val="en-US"/>
        </w:rPr>
        <w:t xml:space="preserve"> </w:t>
      </w:r>
      <w:r>
        <w:br/>
      </w:r>
      <w:r w:rsidRPr="129C8A9C" w:rsidR="5DEE2EFF">
        <w:rPr>
          <w:noProof w:val="0"/>
          <w:lang w:val="en-US"/>
        </w:rPr>
        <w:t xml:space="preserve">Data analysis suggests that </w:t>
      </w:r>
      <w:r w:rsidRPr="129C8A9C" w:rsidR="375E3D56">
        <w:rPr>
          <w:noProof w:val="0"/>
          <w:lang w:val="en-US"/>
        </w:rPr>
        <w:t>retention is stable, however pockets of instability exist</w:t>
      </w:r>
      <w:r w:rsidRPr="129C8A9C" w:rsidR="375E3D56">
        <w:rPr>
          <w:noProof w:val="0"/>
          <w:lang w:val="en-US"/>
        </w:rPr>
        <w:t xml:space="preserve">.  </w:t>
      </w:r>
      <w:r w:rsidRPr="129C8A9C" w:rsidR="375E3D56">
        <w:rPr>
          <w:noProof w:val="0"/>
          <w:lang w:val="en-US"/>
        </w:rPr>
        <w:t xml:space="preserve">The data suggests that retention is less than </w:t>
      </w:r>
      <w:r w:rsidRPr="129C8A9C" w:rsidR="375E3D56">
        <w:rPr>
          <w:noProof w:val="0"/>
          <w:lang w:val="en-US"/>
        </w:rPr>
        <w:t>optimal</w:t>
      </w:r>
      <w:r w:rsidRPr="129C8A9C" w:rsidR="375E3D56">
        <w:rPr>
          <w:noProof w:val="0"/>
          <w:lang w:val="en-US"/>
        </w:rPr>
        <w:t xml:space="preserve"> for </w:t>
      </w:r>
      <w:r w:rsidRPr="129C8A9C" w:rsidR="1075450A">
        <w:rPr>
          <w:noProof w:val="0"/>
          <w:lang w:val="en-US"/>
        </w:rPr>
        <w:t>transfer</w:t>
      </w:r>
      <w:r w:rsidRPr="129C8A9C" w:rsidR="375E3D56">
        <w:rPr>
          <w:noProof w:val="0"/>
          <w:lang w:val="en-US"/>
        </w:rPr>
        <w:t xml:space="preserve"> students.</w:t>
      </w:r>
      <w:r w:rsidRPr="129C8A9C" w:rsidR="38C3DB41">
        <w:rPr>
          <w:noProof w:val="0"/>
          <w:lang w:val="en-US"/>
        </w:rPr>
        <w:t xml:space="preserve"> </w:t>
      </w:r>
      <w:r>
        <w:br/>
      </w:r>
      <w:r w:rsidRPr="129C8A9C" w:rsidR="103FF683">
        <w:rPr>
          <w:noProof w:val="0"/>
          <w:lang w:val="en-US"/>
        </w:rPr>
        <w:t xml:space="preserve">Interim Provost Andersen and her team further </w:t>
      </w:r>
      <w:r w:rsidRPr="129C8A9C" w:rsidR="0193DCDF">
        <w:rPr>
          <w:noProof w:val="0"/>
          <w:lang w:val="en-US"/>
        </w:rPr>
        <w:t>highlighted university</w:t>
      </w:r>
      <w:r w:rsidRPr="129C8A9C" w:rsidR="103FF683">
        <w:rPr>
          <w:noProof w:val="0"/>
          <w:lang w:val="en-US"/>
        </w:rPr>
        <w:t xml:space="preserve"> wide ini</w:t>
      </w:r>
      <w:r w:rsidRPr="129C8A9C" w:rsidR="6F0E36F9">
        <w:rPr>
          <w:noProof w:val="0"/>
          <w:lang w:val="en-US"/>
        </w:rPr>
        <w:t xml:space="preserve">tiatives such as the strategic retention and student success plan, mandatory </w:t>
      </w:r>
      <w:r w:rsidRPr="129C8A9C" w:rsidR="65FFA412">
        <w:rPr>
          <w:noProof w:val="0"/>
          <w:lang w:val="en-US"/>
        </w:rPr>
        <w:t>milestone</w:t>
      </w:r>
      <w:r w:rsidRPr="129C8A9C" w:rsidR="6F0E36F9">
        <w:rPr>
          <w:noProof w:val="0"/>
          <w:lang w:val="en-US"/>
        </w:rPr>
        <w:t xml:space="preserve"> advising, </w:t>
      </w:r>
      <w:r w:rsidRPr="129C8A9C" w:rsidR="5BBCBDC8">
        <w:rPr>
          <w:noProof w:val="0"/>
          <w:lang w:val="en-US"/>
        </w:rPr>
        <w:t>addressing</w:t>
      </w:r>
      <w:r w:rsidRPr="129C8A9C" w:rsidR="6F0E36F9">
        <w:rPr>
          <w:noProof w:val="0"/>
          <w:lang w:val="en-US"/>
        </w:rPr>
        <w:t xml:space="preserve"> CFW</w:t>
      </w:r>
      <w:r w:rsidRPr="129C8A9C" w:rsidR="074F9F20">
        <w:rPr>
          <w:noProof w:val="0"/>
          <w:lang w:val="en-US"/>
        </w:rPr>
        <w:t>/</w:t>
      </w:r>
      <w:r w:rsidRPr="129C8A9C" w:rsidR="0069898D">
        <w:rPr>
          <w:noProof w:val="0"/>
          <w:lang w:val="en-US"/>
        </w:rPr>
        <w:t xml:space="preserve">DFW rates, and initiatives </w:t>
      </w:r>
      <w:r w:rsidRPr="129C8A9C" w:rsidR="3558BB3E">
        <w:rPr>
          <w:noProof w:val="0"/>
          <w:lang w:val="en-US"/>
        </w:rPr>
        <w:t xml:space="preserve">of </w:t>
      </w:r>
      <w:r w:rsidRPr="129C8A9C" w:rsidR="3492FF4D">
        <w:rPr>
          <w:noProof w:val="0"/>
          <w:lang w:val="en-US"/>
        </w:rPr>
        <w:t>different units</w:t>
      </w:r>
      <w:r w:rsidRPr="129C8A9C" w:rsidR="2532E541">
        <w:rPr>
          <w:noProof w:val="0"/>
          <w:lang w:val="en-US"/>
        </w:rPr>
        <w:t xml:space="preserve"> (</w:t>
      </w:r>
      <w:r w:rsidRPr="129C8A9C" w:rsidR="3558BB3E">
        <w:rPr>
          <w:noProof w:val="0"/>
          <w:lang w:val="en-US"/>
        </w:rPr>
        <w:t>Career and Internship Center (CIC), Office of student support (OS</w:t>
      </w:r>
      <w:r w:rsidRPr="129C8A9C" w:rsidR="70D171CA">
        <w:rPr>
          <w:noProof w:val="0"/>
          <w:lang w:val="en-US"/>
        </w:rPr>
        <w:t>S), Rosenberg Center for Student Engagement and Inclusion,</w:t>
      </w:r>
      <w:r w:rsidRPr="129C8A9C" w:rsidR="1D45E690">
        <w:rPr>
          <w:noProof w:val="0"/>
          <w:lang w:val="en-US"/>
        </w:rPr>
        <w:t xml:space="preserve"> the Bob Parsons Veterans Center, and the Diversity &amp; International Services</w:t>
      </w:r>
      <w:r w:rsidRPr="129C8A9C" w:rsidR="14CF3F73">
        <w:rPr>
          <w:noProof w:val="0"/>
          <w:lang w:val="en-US"/>
        </w:rPr>
        <w:t>), and the different colleges</w:t>
      </w:r>
      <w:r w:rsidRPr="129C8A9C" w:rsidR="4A3A4FC3">
        <w:rPr>
          <w:noProof w:val="0"/>
          <w:lang w:val="en-US"/>
        </w:rPr>
        <w:t xml:space="preserve">.  </w:t>
      </w:r>
      <w:r w:rsidRPr="129C8A9C" w:rsidR="5894AFC8">
        <w:rPr>
          <w:noProof w:val="0"/>
          <w:lang w:val="en-US"/>
        </w:rPr>
        <w:t>Furthermore,</w:t>
      </w:r>
      <w:r w:rsidRPr="129C8A9C" w:rsidR="4A3A4FC3">
        <w:rPr>
          <w:noProof w:val="0"/>
          <w:lang w:val="en-US"/>
        </w:rPr>
        <w:t xml:space="preserve"> </w:t>
      </w:r>
      <w:r w:rsidRPr="129C8A9C" w:rsidR="17DE6538">
        <w:rPr>
          <w:noProof w:val="0"/>
          <w:lang w:val="en-US"/>
        </w:rPr>
        <w:t>policy and procedural changes to increase retention were presented</w:t>
      </w:r>
      <w:r w:rsidRPr="129C8A9C" w:rsidR="0DFAB585">
        <w:rPr>
          <w:noProof w:val="0"/>
          <w:lang w:val="en-US"/>
        </w:rPr>
        <w:t xml:space="preserve"> that are currently reviewed (</w:t>
      </w:r>
      <w:proofErr w:type="spellStart"/>
      <w:r w:rsidRPr="129C8A9C" w:rsidR="0DFAB585">
        <w:rPr>
          <w:noProof w:val="0"/>
          <w:lang w:val="en-US"/>
        </w:rPr>
        <w:t>i</w:t>
      </w:r>
      <w:proofErr w:type="spellEnd"/>
      <w:r w:rsidRPr="129C8A9C" w:rsidR="0DFAB585">
        <w:rPr>
          <w:noProof w:val="0"/>
          <w:lang w:val="en-US"/>
        </w:rPr>
        <w:t>.e., changes of credit requirements for full-time stu</w:t>
      </w:r>
      <w:r w:rsidRPr="129C8A9C" w:rsidR="6513B202">
        <w:rPr>
          <w:noProof w:val="0"/>
          <w:lang w:val="en-US"/>
        </w:rPr>
        <w:t>dent status for doctoral programs)</w:t>
      </w:r>
      <w:r w:rsidRPr="129C8A9C" w:rsidR="471C5A38">
        <w:rPr>
          <w:noProof w:val="0"/>
          <w:lang w:val="en-US"/>
        </w:rPr>
        <w:t xml:space="preserve"> and that have already been implemented (i.e., expanded prior learning, changes to incomplete grade</w:t>
      </w:r>
      <w:r w:rsidRPr="129C8A9C" w:rsidR="19A1A009">
        <w:rPr>
          <w:noProof w:val="0"/>
          <w:lang w:val="en-US"/>
        </w:rPr>
        <w:t xml:space="preserve"> procedure, among others).</w:t>
      </w:r>
      <w:r w:rsidRPr="129C8A9C" w:rsidR="471C5A38">
        <w:rPr>
          <w:noProof w:val="0"/>
          <w:lang w:val="en-US"/>
        </w:rPr>
        <w:t xml:space="preserve">  </w:t>
      </w:r>
      <w:r w:rsidRPr="129C8A9C" w:rsidR="1ECC4EDD">
        <w:rPr>
          <w:noProof w:val="0"/>
          <w:lang w:val="en-US"/>
        </w:rPr>
        <w:t xml:space="preserve">Future directions include assessing the impact of the initiatives, </w:t>
      </w:r>
      <w:r w:rsidRPr="129C8A9C" w:rsidR="1384881D">
        <w:rPr>
          <w:noProof w:val="0"/>
          <w:lang w:val="en-US"/>
        </w:rPr>
        <w:t>looking at enrollment barriers and strategies of recruitment and retention</w:t>
      </w:r>
      <w:r w:rsidRPr="129C8A9C" w:rsidR="153989D4">
        <w:rPr>
          <w:noProof w:val="0"/>
          <w:lang w:val="en-US"/>
        </w:rPr>
        <w:t xml:space="preserve">, </w:t>
      </w:r>
      <w:r w:rsidRPr="129C8A9C" w:rsidR="35E7173B">
        <w:rPr>
          <w:noProof w:val="0"/>
          <w:lang w:val="en-US"/>
        </w:rPr>
        <w:t>aligning academic plans that include recruitment and retention plans with enrollment and strategic plans, enhancement of high impact practices with emphasis on community engagement</w:t>
      </w:r>
      <w:r w:rsidRPr="129C8A9C" w:rsidR="4B4CDDE2">
        <w:rPr>
          <w:noProof w:val="0"/>
          <w:lang w:val="en-US"/>
        </w:rPr>
        <w:t>, as well as better collaboration of course scheduling across the different academic units</w:t>
      </w:r>
      <w:r w:rsidRPr="129C8A9C" w:rsidR="175E9F3F">
        <w:rPr>
          <w:noProof w:val="0"/>
          <w:lang w:val="en-US"/>
        </w:rPr>
        <w:t>, identifying needed resources</w:t>
      </w:r>
      <w:r w:rsidRPr="129C8A9C" w:rsidR="354EC6AB">
        <w:rPr>
          <w:noProof w:val="0"/>
          <w:lang w:val="en-US"/>
        </w:rPr>
        <w:t xml:space="preserve">, identify PBI funding that focusses on </w:t>
      </w:r>
      <w:r w:rsidRPr="129C8A9C" w:rsidR="25D99D60">
        <w:rPr>
          <w:noProof w:val="0"/>
          <w:lang w:val="en-US"/>
        </w:rPr>
        <w:t xml:space="preserve">student success at the </w:t>
      </w:r>
      <w:r w:rsidRPr="129C8A9C" w:rsidR="354EC6AB">
        <w:rPr>
          <w:noProof w:val="0"/>
          <w:lang w:val="en-US"/>
        </w:rPr>
        <w:t xml:space="preserve">undergraduate </w:t>
      </w:r>
      <w:r w:rsidRPr="129C8A9C" w:rsidR="5197D5D6">
        <w:rPr>
          <w:noProof w:val="0"/>
          <w:lang w:val="en-US"/>
        </w:rPr>
        <w:t>level.</w:t>
      </w:r>
      <w:r>
        <w:br/>
      </w:r>
      <w:r>
        <w:br/>
      </w:r>
      <w:r w:rsidRPr="129C8A9C" w:rsidR="37EBE6D0">
        <w:rPr>
          <w:i w:val="1"/>
          <w:iCs w:val="1"/>
          <w:noProof w:val="0"/>
          <w:u w:val="single"/>
          <w:lang w:val="en-US"/>
        </w:rPr>
        <w:t xml:space="preserve">Discussion and </w:t>
      </w:r>
      <w:r w:rsidRPr="129C8A9C" w:rsidR="10F0D87D">
        <w:rPr>
          <w:i w:val="1"/>
          <w:iCs w:val="1"/>
          <w:noProof w:val="0"/>
          <w:u w:val="single"/>
          <w:lang w:val="en-US"/>
        </w:rPr>
        <w:t>Comments</w:t>
      </w:r>
      <w:r>
        <w:br/>
      </w:r>
      <w:r w:rsidRPr="129C8A9C" w:rsidR="48286427">
        <w:rPr>
          <w:i w:val="0"/>
          <w:iCs w:val="0"/>
          <w:noProof w:val="0"/>
          <w:u w:val="none"/>
          <w:lang w:val="en-US"/>
        </w:rPr>
        <w:t>Interim Provost Andersen and her team were commended for their effort.</w:t>
      </w:r>
      <w:r w:rsidRPr="129C8A9C" w:rsidR="254B9E4D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0FECE062">
        <w:rPr>
          <w:i w:val="0"/>
          <w:iCs w:val="0"/>
          <w:noProof w:val="0"/>
          <w:u w:val="none"/>
          <w:lang w:val="en-US"/>
        </w:rPr>
        <w:t>The question was raised as to</w:t>
      </w:r>
      <w:r w:rsidRPr="129C8A9C" w:rsidR="344ACE90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254B9E4D">
        <w:rPr>
          <w:i w:val="0"/>
          <w:iCs w:val="0"/>
          <w:noProof w:val="0"/>
          <w:u w:val="none"/>
          <w:lang w:val="en-US"/>
        </w:rPr>
        <w:t>how the different units work together and how</w:t>
      </w:r>
      <w:r w:rsidRPr="129C8A9C" w:rsidR="3A2D32D2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6FA0FD56">
        <w:rPr>
          <w:i w:val="0"/>
          <w:iCs w:val="0"/>
          <w:noProof w:val="0"/>
          <w:u w:val="none"/>
          <w:lang w:val="en-US"/>
        </w:rPr>
        <w:t xml:space="preserve">the </w:t>
      </w:r>
      <w:r w:rsidRPr="129C8A9C" w:rsidR="3A2D32D2">
        <w:rPr>
          <w:i w:val="0"/>
          <w:iCs w:val="0"/>
          <w:noProof w:val="0"/>
          <w:u w:val="none"/>
          <w:lang w:val="en-US"/>
        </w:rPr>
        <w:t xml:space="preserve">impact of </w:t>
      </w:r>
      <w:r w:rsidRPr="129C8A9C" w:rsidR="63C2082F">
        <w:rPr>
          <w:i w:val="0"/>
          <w:iCs w:val="0"/>
          <w:noProof w:val="0"/>
          <w:u w:val="none"/>
          <w:lang w:val="en-US"/>
        </w:rPr>
        <w:t>the different initiatives</w:t>
      </w:r>
      <w:r w:rsidRPr="129C8A9C" w:rsidR="1505A3B7">
        <w:rPr>
          <w:i w:val="0"/>
          <w:iCs w:val="0"/>
          <w:noProof w:val="0"/>
          <w:u w:val="none"/>
          <w:lang w:val="en-US"/>
        </w:rPr>
        <w:t xml:space="preserve"> was measured.  Interim Provost Anderson acknowledged that the team is very resource thin and, while the </w:t>
      </w:r>
      <w:r w:rsidRPr="129C8A9C" w:rsidR="122D1CF7">
        <w:rPr>
          <w:i w:val="0"/>
          <w:iCs w:val="0"/>
          <w:noProof w:val="0"/>
          <w:u w:val="none"/>
          <w:lang w:val="en-US"/>
        </w:rPr>
        <w:t>initiatives</w:t>
      </w:r>
      <w:r w:rsidRPr="129C8A9C" w:rsidR="1505A3B7">
        <w:rPr>
          <w:i w:val="0"/>
          <w:iCs w:val="0"/>
          <w:noProof w:val="0"/>
          <w:u w:val="none"/>
          <w:lang w:val="en-US"/>
        </w:rPr>
        <w:t xml:space="preserve"> are data </w:t>
      </w:r>
      <w:r w:rsidRPr="129C8A9C" w:rsidR="6C132455">
        <w:rPr>
          <w:i w:val="0"/>
          <w:iCs w:val="0"/>
          <w:noProof w:val="0"/>
          <w:u w:val="none"/>
          <w:lang w:val="en-US"/>
        </w:rPr>
        <w:t>driven</w:t>
      </w:r>
      <w:r w:rsidRPr="129C8A9C" w:rsidR="7DBEBD44">
        <w:rPr>
          <w:i w:val="0"/>
          <w:iCs w:val="0"/>
          <w:noProof w:val="0"/>
          <w:u w:val="none"/>
          <w:lang w:val="en-US"/>
        </w:rPr>
        <w:t>,</w:t>
      </w:r>
      <w:r w:rsidRPr="129C8A9C" w:rsidR="6C132455">
        <w:rPr>
          <w:i w:val="0"/>
          <w:iCs w:val="0"/>
          <w:noProof w:val="0"/>
          <w:u w:val="none"/>
          <w:lang w:val="en-US"/>
        </w:rPr>
        <w:t xml:space="preserve"> data analysis </w:t>
      </w:r>
      <w:r w:rsidRPr="129C8A9C" w:rsidR="46003470">
        <w:rPr>
          <w:i w:val="0"/>
          <w:iCs w:val="0"/>
          <w:noProof w:val="0"/>
          <w:u w:val="none"/>
          <w:lang w:val="en-US"/>
        </w:rPr>
        <w:t xml:space="preserve">is </w:t>
      </w:r>
      <w:r w:rsidRPr="129C8A9C" w:rsidR="6C132455">
        <w:rPr>
          <w:i w:val="0"/>
          <w:iCs w:val="0"/>
          <w:noProof w:val="0"/>
          <w:u w:val="none"/>
          <w:lang w:val="en-US"/>
        </w:rPr>
        <w:t>the weakest point.</w:t>
      </w:r>
      <w:r w:rsidRPr="129C8A9C" w:rsidR="4908B394">
        <w:rPr>
          <w:i w:val="0"/>
          <w:iCs w:val="0"/>
          <w:noProof w:val="0"/>
          <w:u w:val="none"/>
          <w:lang w:val="en-US"/>
        </w:rPr>
        <w:t xml:space="preserve"> Many in</w:t>
      </w:r>
      <w:r w:rsidRPr="129C8A9C" w:rsidR="4C495D62">
        <w:rPr>
          <w:i w:val="0"/>
          <w:iCs w:val="0"/>
          <w:noProof w:val="0"/>
          <w:u w:val="none"/>
          <w:lang w:val="en-US"/>
        </w:rPr>
        <w:t>i</w:t>
      </w:r>
      <w:r w:rsidRPr="129C8A9C" w:rsidR="4908B394">
        <w:rPr>
          <w:i w:val="0"/>
          <w:iCs w:val="0"/>
          <w:noProof w:val="0"/>
          <w:u w:val="none"/>
          <w:lang w:val="en-US"/>
        </w:rPr>
        <w:t xml:space="preserve">tiatives have </w:t>
      </w:r>
      <w:r w:rsidRPr="129C8A9C" w:rsidR="5A64C731">
        <w:rPr>
          <w:i w:val="0"/>
          <w:iCs w:val="0"/>
          <w:noProof w:val="0"/>
          <w:u w:val="none"/>
          <w:lang w:val="en-US"/>
        </w:rPr>
        <w:t>been implemented at the same time, and it is challenging to identify what works best. Practices that wo</w:t>
      </w:r>
      <w:r w:rsidRPr="129C8A9C" w:rsidR="42D405CB">
        <w:rPr>
          <w:i w:val="0"/>
          <w:iCs w:val="0"/>
          <w:noProof w:val="0"/>
          <w:u w:val="none"/>
          <w:lang w:val="en-US"/>
        </w:rPr>
        <w:t>rked include initiatives to reduce CWP/DWP rates</w:t>
      </w:r>
      <w:r w:rsidRPr="129C8A9C" w:rsidR="72B8DA8C">
        <w:rPr>
          <w:i w:val="0"/>
          <w:iCs w:val="0"/>
          <w:noProof w:val="0"/>
          <w:u w:val="none"/>
          <w:lang w:val="en-US"/>
        </w:rPr>
        <w:t>, and initiatives focusing on freshmen as retention rate of freshmen went up until the pandemic hit.</w:t>
      </w:r>
      <w:r w:rsidRPr="129C8A9C" w:rsidR="04171A8F">
        <w:rPr>
          <w:i w:val="0"/>
          <w:iCs w:val="0"/>
          <w:noProof w:val="0"/>
          <w:u w:val="none"/>
          <w:lang w:val="en-US"/>
        </w:rPr>
        <w:t xml:space="preserve">  </w:t>
      </w:r>
      <w:r>
        <w:br/>
      </w:r>
      <w:r w:rsidRPr="129C8A9C" w:rsidR="65A9C9BC">
        <w:rPr>
          <w:i w:val="0"/>
          <w:iCs w:val="0"/>
          <w:noProof w:val="0"/>
          <w:u w:val="none"/>
          <w:lang w:val="en-US"/>
        </w:rPr>
        <w:t xml:space="preserve">It was acknowledged that concern were </w:t>
      </w:r>
      <w:r w:rsidRPr="129C8A9C" w:rsidR="04171A8F">
        <w:rPr>
          <w:i w:val="0"/>
          <w:iCs w:val="0"/>
          <w:noProof w:val="0"/>
          <w:u w:val="none"/>
          <w:lang w:val="en-US"/>
        </w:rPr>
        <w:t xml:space="preserve">students that </w:t>
      </w:r>
      <w:r w:rsidRPr="129C8A9C" w:rsidR="5866A3EC">
        <w:rPr>
          <w:i w:val="0"/>
          <w:iCs w:val="0"/>
          <w:noProof w:val="0"/>
          <w:u w:val="none"/>
          <w:lang w:val="en-US"/>
        </w:rPr>
        <w:t>left</w:t>
      </w:r>
      <w:r w:rsidRPr="129C8A9C" w:rsidR="04171A8F">
        <w:rPr>
          <w:i w:val="0"/>
          <w:iCs w:val="0"/>
          <w:noProof w:val="0"/>
          <w:u w:val="none"/>
          <w:lang w:val="en-US"/>
        </w:rPr>
        <w:t xml:space="preserve"> </w:t>
      </w:r>
      <w:proofErr w:type="spellStart"/>
      <w:r w:rsidRPr="129C8A9C" w:rsidR="04171A8F">
        <w:rPr>
          <w:i w:val="0"/>
          <w:iCs w:val="0"/>
          <w:noProof w:val="0"/>
          <w:u w:val="none"/>
          <w:lang w:val="en-US"/>
        </w:rPr>
        <w:t>UBalt</w:t>
      </w:r>
      <w:proofErr w:type="spellEnd"/>
      <w:r w:rsidRPr="129C8A9C" w:rsidR="04171A8F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1D94CDA2">
        <w:rPr>
          <w:i w:val="0"/>
          <w:iCs w:val="0"/>
          <w:noProof w:val="0"/>
          <w:u w:val="none"/>
          <w:lang w:val="en-US"/>
        </w:rPr>
        <w:t>to</w:t>
      </w:r>
      <w:r w:rsidRPr="129C8A9C" w:rsidR="04171A8F">
        <w:rPr>
          <w:i w:val="0"/>
          <w:iCs w:val="0"/>
          <w:noProof w:val="0"/>
          <w:u w:val="none"/>
          <w:lang w:val="en-US"/>
        </w:rPr>
        <w:t xml:space="preserve"> enroll at a different institution</w:t>
      </w:r>
      <w:r w:rsidRPr="129C8A9C" w:rsidR="63E68EEB">
        <w:rPr>
          <w:i w:val="0"/>
          <w:iCs w:val="0"/>
          <w:noProof w:val="0"/>
          <w:u w:val="none"/>
          <w:lang w:val="en-US"/>
        </w:rPr>
        <w:t>.  What patterns can be identified in studen</w:t>
      </w:r>
      <w:r w:rsidRPr="129C8A9C" w:rsidR="301AA7D0">
        <w:rPr>
          <w:i w:val="0"/>
          <w:iCs w:val="0"/>
          <w:noProof w:val="0"/>
          <w:u w:val="none"/>
          <w:lang w:val="en-US"/>
        </w:rPr>
        <w:t xml:space="preserve">ts that are </w:t>
      </w:r>
      <w:r w:rsidRPr="129C8A9C" w:rsidR="685FFF59">
        <w:rPr>
          <w:i w:val="0"/>
          <w:iCs w:val="0"/>
          <w:noProof w:val="0"/>
          <w:u w:val="none"/>
          <w:lang w:val="en-US"/>
        </w:rPr>
        <w:t>leaving?</w:t>
      </w:r>
      <w:r w:rsidRPr="129C8A9C" w:rsidR="63E68EEB">
        <w:rPr>
          <w:i w:val="0"/>
          <w:iCs w:val="0"/>
          <w:noProof w:val="0"/>
          <w:u w:val="none"/>
          <w:lang w:val="en-US"/>
        </w:rPr>
        <w:t xml:space="preserve">  </w:t>
      </w:r>
      <w:r w:rsidRPr="129C8A9C" w:rsidR="1556AF09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0C39BB66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626F61FD">
        <w:rPr>
          <w:i w:val="0"/>
          <w:iCs w:val="0"/>
          <w:noProof w:val="0"/>
          <w:u w:val="none"/>
          <w:lang w:val="en-US"/>
        </w:rPr>
        <w:t>Furthermore, l</w:t>
      </w:r>
      <w:r w:rsidRPr="129C8A9C" w:rsidR="5DDED328">
        <w:rPr>
          <w:i w:val="0"/>
          <w:iCs w:val="0"/>
          <w:noProof w:val="0"/>
          <w:u w:val="none"/>
          <w:lang w:val="en-US"/>
        </w:rPr>
        <w:t>ooking at data and trends, the university seems to fare well</w:t>
      </w:r>
      <w:r w:rsidRPr="129C8A9C" w:rsidR="1A5423D4">
        <w:rPr>
          <w:i w:val="0"/>
          <w:iCs w:val="0"/>
          <w:noProof w:val="0"/>
          <w:u w:val="none"/>
          <w:lang w:val="en-US"/>
        </w:rPr>
        <w:t xml:space="preserve">, thus is the real problem getting students into </w:t>
      </w:r>
      <w:proofErr w:type="spellStart"/>
      <w:r w:rsidRPr="129C8A9C" w:rsidR="1A5423D4">
        <w:rPr>
          <w:i w:val="0"/>
          <w:iCs w:val="0"/>
          <w:noProof w:val="0"/>
          <w:u w:val="none"/>
          <w:lang w:val="en-US"/>
        </w:rPr>
        <w:t>UBalt</w:t>
      </w:r>
      <w:proofErr w:type="spellEnd"/>
      <w:r w:rsidRPr="129C8A9C" w:rsidR="1A5423D4">
        <w:rPr>
          <w:i w:val="0"/>
          <w:iCs w:val="0"/>
          <w:noProof w:val="0"/>
          <w:u w:val="none"/>
          <w:lang w:val="en-US"/>
        </w:rPr>
        <w:t xml:space="preserve">?  </w:t>
      </w:r>
      <w:r>
        <w:br/>
      </w:r>
      <w:r w:rsidRPr="129C8A9C" w:rsidR="55B06E4F">
        <w:rPr>
          <w:i w:val="0"/>
          <w:iCs w:val="0"/>
          <w:noProof w:val="0"/>
          <w:u w:val="none"/>
          <w:lang w:val="en-US"/>
        </w:rPr>
        <w:t>I</w:t>
      </w:r>
      <w:r w:rsidRPr="129C8A9C" w:rsidR="1A5423D4">
        <w:rPr>
          <w:i w:val="0"/>
          <w:iCs w:val="0"/>
          <w:noProof w:val="0"/>
          <w:u w:val="none"/>
          <w:lang w:val="en-US"/>
        </w:rPr>
        <w:t>t was suggested that a comparative analysis might be useful</w:t>
      </w:r>
      <w:r w:rsidRPr="129C8A9C" w:rsidR="53FB6C98">
        <w:rPr>
          <w:i w:val="0"/>
          <w:iCs w:val="0"/>
          <w:noProof w:val="0"/>
          <w:u w:val="none"/>
          <w:lang w:val="en-US"/>
        </w:rPr>
        <w:t xml:space="preserve"> to size </w:t>
      </w:r>
      <w:proofErr w:type="spellStart"/>
      <w:r w:rsidRPr="129C8A9C" w:rsidR="53FB6C98">
        <w:rPr>
          <w:i w:val="0"/>
          <w:iCs w:val="0"/>
          <w:noProof w:val="0"/>
          <w:u w:val="none"/>
          <w:lang w:val="en-US"/>
        </w:rPr>
        <w:t>UBalt’s</w:t>
      </w:r>
      <w:proofErr w:type="spellEnd"/>
      <w:r w:rsidRPr="129C8A9C" w:rsidR="53FB6C98">
        <w:rPr>
          <w:i w:val="0"/>
          <w:iCs w:val="0"/>
          <w:noProof w:val="0"/>
          <w:u w:val="none"/>
          <w:lang w:val="en-US"/>
        </w:rPr>
        <w:t xml:space="preserve"> retention effort. </w:t>
      </w:r>
      <w:r w:rsidRPr="129C8A9C" w:rsidR="27A05180">
        <w:rPr>
          <w:i w:val="0"/>
          <w:iCs w:val="0"/>
          <w:noProof w:val="0"/>
          <w:u w:val="none"/>
          <w:lang w:val="en-US"/>
        </w:rPr>
        <w:t xml:space="preserve">However, while a comparative analysis was welcomed, </w:t>
      </w:r>
      <w:r w:rsidRPr="129C8A9C" w:rsidR="4A68A78F">
        <w:rPr>
          <w:i w:val="0"/>
          <w:iCs w:val="0"/>
          <w:noProof w:val="0"/>
          <w:u w:val="none"/>
          <w:lang w:val="en-US"/>
        </w:rPr>
        <w:t xml:space="preserve">concern was raised about the sharing of the data.  The senate was informed that data is </w:t>
      </w:r>
      <w:r w:rsidRPr="129C8A9C" w:rsidR="089793B9">
        <w:rPr>
          <w:i w:val="0"/>
          <w:iCs w:val="0"/>
          <w:noProof w:val="0"/>
          <w:u w:val="none"/>
          <w:lang w:val="en-US"/>
        </w:rPr>
        <w:t xml:space="preserve">made </w:t>
      </w:r>
      <w:r w:rsidRPr="129C8A9C" w:rsidR="4A68A78F">
        <w:rPr>
          <w:i w:val="0"/>
          <w:iCs w:val="0"/>
          <w:noProof w:val="0"/>
          <w:u w:val="none"/>
          <w:lang w:val="en-US"/>
        </w:rPr>
        <w:t xml:space="preserve">available </w:t>
      </w:r>
      <w:r w:rsidRPr="129C8A9C" w:rsidR="38BA4A6B">
        <w:rPr>
          <w:i w:val="0"/>
          <w:iCs w:val="0"/>
          <w:noProof w:val="0"/>
          <w:u w:val="none"/>
          <w:lang w:val="en-US"/>
        </w:rPr>
        <w:t>on the institutional effectiveness we</w:t>
      </w:r>
      <w:r w:rsidRPr="129C8A9C" w:rsidR="19C1BEBB">
        <w:rPr>
          <w:i w:val="0"/>
          <w:iCs w:val="0"/>
          <w:noProof w:val="0"/>
          <w:u w:val="none"/>
          <w:lang w:val="en-US"/>
        </w:rPr>
        <w:t>b pages.</w:t>
      </w:r>
      <w:r w:rsidRPr="129C8A9C" w:rsidR="38BA4A6B">
        <w:rPr>
          <w:i w:val="0"/>
          <w:iCs w:val="0"/>
          <w:noProof w:val="0"/>
          <w:u w:val="none"/>
          <w:lang w:val="en-US"/>
        </w:rPr>
        <w:t xml:space="preserve"> </w:t>
      </w:r>
      <w:r>
        <w:br/>
      </w:r>
      <w:r w:rsidRPr="129C8A9C" w:rsidR="579ED227">
        <w:rPr>
          <w:i w:val="0"/>
          <w:iCs w:val="0"/>
          <w:noProof w:val="0"/>
          <w:u w:val="none"/>
          <w:lang w:val="en-US"/>
        </w:rPr>
        <w:t>A concern was raised that, due to the pandemic,</w:t>
      </w:r>
      <w:r w:rsidRPr="129C8A9C" w:rsidR="18F9ECF6">
        <w:rPr>
          <w:i w:val="0"/>
          <w:iCs w:val="0"/>
          <w:noProof w:val="0"/>
          <w:u w:val="none"/>
          <w:lang w:val="en-US"/>
        </w:rPr>
        <w:t xml:space="preserve"> the situation of many students may have changed</w:t>
      </w:r>
      <w:r w:rsidRPr="129C8A9C" w:rsidR="749BFEC7">
        <w:rPr>
          <w:i w:val="0"/>
          <w:iCs w:val="0"/>
          <w:noProof w:val="0"/>
          <w:u w:val="none"/>
          <w:lang w:val="en-US"/>
        </w:rPr>
        <w:t xml:space="preserve"> making it difficult for</w:t>
      </w:r>
      <w:r w:rsidRPr="129C8A9C" w:rsidR="12935692">
        <w:rPr>
          <w:i w:val="0"/>
          <w:iCs w:val="0"/>
          <w:noProof w:val="0"/>
          <w:u w:val="none"/>
          <w:lang w:val="en-US"/>
        </w:rPr>
        <w:t xml:space="preserve"> </w:t>
      </w:r>
      <w:r w:rsidRPr="129C8A9C" w:rsidR="5D0B3D61">
        <w:rPr>
          <w:i w:val="0"/>
          <w:iCs w:val="0"/>
          <w:noProof w:val="0"/>
          <w:u w:val="none"/>
          <w:lang w:val="en-US"/>
        </w:rPr>
        <w:t>a variety</w:t>
      </w:r>
      <w:r w:rsidRPr="129C8A9C" w:rsidR="12935692">
        <w:rPr>
          <w:i w:val="0"/>
          <w:iCs w:val="0"/>
          <w:noProof w:val="0"/>
          <w:u w:val="none"/>
          <w:lang w:val="en-US"/>
        </w:rPr>
        <w:t xml:space="preserve"> of reasons </w:t>
      </w:r>
      <w:r w:rsidRPr="129C8A9C" w:rsidR="65AB079E">
        <w:rPr>
          <w:i w:val="0"/>
          <w:iCs w:val="0"/>
          <w:noProof w:val="0"/>
          <w:u w:val="none"/>
          <w:lang w:val="en-US"/>
        </w:rPr>
        <w:t xml:space="preserve">to </w:t>
      </w:r>
      <w:r w:rsidRPr="129C8A9C" w:rsidR="7D3BC904">
        <w:rPr>
          <w:i w:val="0"/>
          <w:iCs w:val="0"/>
          <w:noProof w:val="0"/>
          <w:u w:val="none"/>
          <w:lang w:val="en-US"/>
        </w:rPr>
        <w:t>attend face to face classes.</w:t>
      </w:r>
      <w:r w:rsidRPr="129C8A9C" w:rsidR="3E557D84">
        <w:rPr>
          <w:i w:val="0"/>
          <w:iCs w:val="0"/>
          <w:noProof w:val="0"/>
          <w:u w:val="none"/>
          <w:lang w:val="en-US"/>
        </w:rPr>
        <w:t xml:space="preserve">  </w:t>
      </w:r>
      <w:r w:rsidRPr="129C8A9C" w:rsidR="68C816A7">
        <w:rPr>
          <w:i w:val="0"/>
          <w:iCs w:val="0"/>
          <w:noProof w:val="0"/>
          <w:u w:val="none"/>
          <w:lang w:val="en-US"/>
        </w:rPr>
        <w:t xml:space="preserve">  </w:t>
      </w:r>
      <w:r w:rsidRPr="129C8A9C" w:rsidR="7D3BC904">
        <w:rPr>
          <w:i w:val="0"/>
          <w:iCs w:val="0"/>
          <w:noProof w:val="0"/>
          <w:u w:val="none"/>
          <w:lang w:val="en-US"/>
        </w:rPr>
        <w:t xml:space="preserve"> </w:t>
      </w:r>
      <w:r>
        <w:br/>
      </w:r>
    </w:p>
    <w:p w:rsidR="1CA0A2EC" w:rsidP="3732D500" w:rsidRDefault="1CA0A2EC" w14:paraId="5B47CF53" w14:textId="359087ED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Meeting adjourned at 2 PM     </w:t>
      </w:r>
    </w:p>
    <w:p w:rsidR="0A2AF0EA" w:rsidP="3732D500" w:rsidRDefault="0A2AF0EA" w14:paraId="4C17B82D" w14:textId="4E6D03BF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3732D500" w:rsidP="3732D500" w:rsidRDefault="3732D500" w14:paraId="0CBB568C" w14:textId="0B30F9D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sectPr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6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00B16295"/>
    <w:rsid w:val="00124E28"/>
    <w:rsid w:val="004B3444"/>
    <w:rsid w:val="00684D1D"/>
    <w:rsid w:val="0069898D"/>
    <w:rsid w:val="0091DFD5"/>
    <w:rsid w:val="00AE3AE9"/>
    <w:rsid w:val="00B16295"/>
    <w:rsid w:val="00C650E3"/>
    <w:rsid w:val="00DEE8EE"/>
    <w:rsid w:val="00E41778"/>
    <w:rsid w:val="00FA927E"/>
    <w:rsid w:val="01100EE7"/>
    <w:rsid w:val="0149142F"/>
    <w:rsid w:val="0152DD7C"/>
    <w:rsid w:val="0193DCDF"/>
    <w:rsid w:val="0197E7DB"/>
    <w:rsid w:val="01A84256"/>
    <w:rsid w:val="01BE5A5D"/>
    <w:rsid w:val="01C8C52F"/>
    <w:rsid w:val="01CB4EAD"/>
    <w:rsid w:val="0210FCBA"/>
    <w:rsid w:val="021A5D3B"/>
    <w:rsid w:val="022E6C44"/>
    <w:rsid w:val="02622144"/>
    <w:rsid w:val="0266644C"/>
    <w:rsid w:val="028F0DEB"/>
    <w:rsid w:val="02A4EFC5"/>
    <w:rsid w:val="02A86BDD"/>
    <w:rsid w:val="02ABA16C"/>
    <w:rsid w:val="02B9329C"/>
    <w:rsid w:val="02C4DE86"/>
    <w:rsid w:val="02E009FB"/>
    <w:rsid w:val="02FABB49"/>
    <w:rsid w:val="03262B10"/>
    <w:rsid w:val="03280B72"/>
    <w:rsid w:val="0397CB9F"/>
    <w:rsid w:val="03BD6B5F"/>
    <w:rsid w:val="03D7D9ED"/>
    <w:rsid w:val="03F33BDA"/>
    <w:rsid w:val="04171A8F"/>
    <w:rsid w:val="0464BED3"/>
    <w:rsid w:val="0485B20C"/>
    <w:rsid w:val="04977573"/>
    <w:rsid w:val="04AE9BB8"/>
    <w:rsid w:val="04C9A7E7"/>
    <w:rsid w:val="04F14F95"/>
    <w:rsid w:val="04FDFFB4"/>
    <w:rsid w:val="050A3C8B"/>
    <w:rsid w:val="050C4B79"/>
    <w:rsid w:val="0541E480"/>
    <w:rsid w:val="0542CE50"/>
    <w:rsid w:val="054DBC3E"/>
    <w:rsid w:val="0562E5F3"/>
    <w:rsid w:val="059AD98F"/>
    <w:rsid w:val="05CEBD01"/>
    <w:rsid w:val="05E36969"/>
    <w:rsid w:val="05F97B6B"/>
    <w:rsid w:val="0638B2EE"/>
    <w:rsid w:val="06657848"/>
    <w:rsid w:val="06992F0A"/>
    <w:rsid w:val="06ADFA72"/>
    <w:rsid w:val="06B71D38"/>
    <w:rsid w:val="06DB5E30"/>
    <w:rsid w:val="06E58DF7"/>
    <w:rsid w:val="071F6A7F"/>
    <w:rsid w:val="072FD723"/>
    <w:rsid w:val="0746B5F3"/>
    <w:rsid w:val="074F9F20"/>
    <w:rsid w:val="076AB2AD"/>
    <w:rsid w:val="07BD76E3"/>
    <w:rsid w:val="07D175CE"/>
    <w:rsid w:val="07EF4EF3"/>
    <w:rsid w:val="080BE28B"/>
    <w:rsid w:val="083B4885"/>
    <w:rsid w:val="083C9EB3"/>
    <w:rsid w:val="08583E9E"/>
    <w:rsid w:val="088CBCA7"/>
    <w:rsid w:val="0892964A"/>
    <w:rsid w:val="089793B9"/>
    <w:rsid w:val="089D206C"/>
    <w:rsid w:val="08EC0CC7"/>
    <w:rsid w:val="092FC5B5"/>
    <w:rsid w:val="09832209"/>
    <w:rsid w:val="09AE43F3"/>
    <w:rsid w:val="09DF481C"/>
    <w:rsid w:val="09E59B34"/>
    <w:rsid w:val="0A01FD4E"/>
    <w:rsid w:val="0A070D23"/>
    <w:rsid w:val="0A1CFB91"/>
    <w:rsid w:val="0A1FAE16"/>
    <w:rsid w:val="0A228316"/>
    <w:rsid w:val="0A2AF0EA"/>
    <w:rsid w:val="0A313318"/>
    <w:rsid w:val="0A3D7DD1"/>
    <w:rsid w:val="0A3E268A"/>
    <w:rsid w:val="0A632DBA"/>
    <w:rsid w:val="0A6D110D"/>
    <w:rsid w:val="0A8DA8A2"/>
    <w:rsid w:val="0AE347BB"/>
    <w:rsid w:val="0AE453C6"/>
    <w:rsid w:val="0B0BBCDD"/>
    <w:rsid w:val="0B1DDD3C"/>
    <w:rsid w:val="0B4A1454"/>
    <w:rsid w:val="0B4B6BA9"/>
    <w:rsid w:val="0B5C52FE"/>
    <w:rsid w:val="0B6E1A9C"/>
    <w:rsid w:val="0B7C33AD"/>
    <w:rsid w:val="0B8CA2CB"/>
    <w:rsid w:val="0BA630AC"/>
    <w:rsid w:val="0BAECF53"/>
    <w:rsid w:val="0BB21DBF"/>
    <w:rsid w:val="0BC52440"/>
    <w:rsid w:val="0BC7C4DF"/>
    <w:rsid w:val="0BDAD889"/>
    <w:rsid w:val="0BED1CBA"/>
    <w:rsid w:val="0C020CBC"/>
    <w:rsid w:val="0C1B8BBE"/>
    <w:rsid w:val="0C39BB66"/>
    <w:rsid w:val="0C4BD20B"/>
    <w:rsid w:val="0C64FA68"/>
    <w:rsid w:val="0C677588"/>
    <w:rsid w:val="0C7073CC"/>
    <w:rsid w:val="0C96A077"/>
    <w:rsid w:val="0C9EC2B7"/>
    <w:rsid w:val="0CCA220A"/>
    <w:rsid w:val="0CEEF609"/>
    <w:rsid w:val="0D041399"/>
    <w:rsid w:val="0D063F27"/>
    <w:rsid w:val="0D17707C"/>
    <w:rsid w:val="0D54CF7B"/>
    <w:rsid w:val="0D6BD3CB"/>
    <w:rsid w:val="0D9FDB25"/>
    <w:rsid w:val="0DA97223"/>
    <w:rsid w:val="0DCD4C1A"/>
    <w:rsid w:val="0DE1CCD3"/>
    <w:rsid w:val="0DF51405"/>
    <w:rsid w:val="0DFAB585"/>
    <w:rsid w:val="0E181610"/>
    <w:rsid w:val="0E1DC0A6"/>
    <w:rsid w:val="0E61FBB2"/>
    <w:rsid w:val="0E6DF73C"/>
    <w:rsid w:val="0E779A4E"/>
    <w:rsid w:val="0E7B240F"/>
    <w:rsid w:val="0E9A4108"/>
    <w:rsid w:val="0EA35257"/>
    <w:rsid w:val="0EB2B93F"/>
    <w:rsid w:val="0EB949C0"/>
    <w:rsid w:val="0EE4367B"/>
    <w:rsid w:val="0EE67015"/>
    <w:rsid w:val="0EF6F9CB"/>
    <w:rsid w:val="0EFBCC70"/>
    <w:rsid w:val="0F10BBE4"/>
    <w:rsid w:val="0F2D9E98"/>
    <w:rsid w:val="0F461114"/>
    <w:rsid w:val="0F4940F1"/>
    <w:rsid w:val="0F51C7D8"/>
    <w:rsid w:val="0FC93164"/>
    <w:rsid w:val="0FECE062"/>
    <w:rsid w:val="0FF20E3A"/>
    <w:rsid w:val="0FF7EC5C"/>
    <w:rsid w:val="0FFC54C7"/>
    <w:rsid w:val="101506CA"/>
    <w:rsid w:val="10158B6B"/>
    <w:rsid w:val="101A7835"/>
    <w:rsid w:val="102E883B"/>
    <w:rsid w:val="102F4CB9"/>
    <w:rsid w:val="103D03E4"/>
    <w:rsid w:val="103FF683"/>
    <w:rsid w:val="104A1DA6"/>
    <w:rsid w:val="1054DCB8"/>
    <w:rsid w:val="10578711"/>
    <w:rsid w:val="105B195E"/>
    <w:rsid w:val="1066DA38"/>
    <w:rsid w:val="1075450A"/>
    <w:rsid w:val="10877EAE"/>
    <w:rsid w:val="10A14953"/>
    <w:rsid w:val="10B22F88"/>
    <w:rsid w:val="10E1E175"/>
    <w:rsid w:val="10E9E42B"/>
    <w:rsid w:val="10ED6E17"/>
    <w:rsid w:val="10F03287"/>
    <w:rsid w:val="10F0D87D"/>
    <w:rsid w:val="10FD77B6"/>
    <w:rsid w:val="10FF1BA1"/>
    <w:rsid w:val="110A541F"/>
    <w:rsid w:val="111AC83B"/>
    <w:rsid w:val="111F432E"/>
    <w:rsid w:val="113AE6AB"/>
    <w:rsid w:val="114E770F"/>
    <w:rsid w:val="11757DE4"/>
    <w:rsid w:val="1184FD06"/>
    <w:rsid w:val="1193184F"/>
    <w:rsid w:val="11BE43EF"/>
    <w:rsid w:val="11F0AD19"/>
    <w:rsid w:val="11FFFDE1"/>
    <w:rsid w:val="121488D5"/>
    <w:rsid w:val="121C514C"/>
    <w:rsid w:val="122D1CF7"/>
    <w:rsid w:val="125FBFB9"/>
    <w:rsid w:val="1278111D"/>
    <w:rsid w:val="1283AE69"/>
    <w:rsid w:val="128C02E8"/>
    <w:rsid w:val="12935692"/>
    <w:rsid w:val="129C8A9C"/>
    <w:rsid w:val="12BF7853"/>
    <w:rsid w:val="12E10615"/>
    <w:rsid w:val="12E3CF6A"/>
    <w:rsid w:val="12EA4770"/>
    <w:rsid w:val="12F17AF9"/>
    <w:rsid w:val="12FF8394"/>
    <w:rsid w:val="1384881D"/>
    <w:rsid w:val="138F7FF3"/>
    <w:rsid w:val="139609C9"/>
    <w:rsid w:val="1397B4B0"/>
    <w:rsid w:val="13BD2FA4"/>
    <w:rsid w:val="13CB85F8"/>
    <w:rsid w:val="13DEF404"/>
    <w:rsid w:val="13F0A643"/>
    <w:rsid w:val="14049EE5"/>
    <w:rsid w:val="141A42ED"/>
    <w:rsid w:val="1425DFC7"/>
    <w:rsid w:val="143AAD4A"/>
    <w:rsid w:val="146A61C0"/>
    <w:rsid w:val="14777C16"/>
    <w:rsid w:val="14CF3F73"/>
    <w:rsid w:val="14ED751E"/>
    <w:rsid w:val="14EDE958"/>
    <w:rsid w:val="14EEA352"/>
    <w:rsid w:val="14FA0140"/>
    <w:rsid w:val="1505A3B7"/>
    <w:rsid w:val="153989D4"/>
    <w:rsid w:val="154BA497"/>
    <w:rsid w:val="154D12F2"/>
    <w:rsid w:val="155189F8"/>
    <w:rsid w:val="1551AD50"/>
    <w:rsid w:val="1556AF09"/>
    <w:rsid w:val="1567BE50"/>
    <w:rsid w:val="158E1ADD"/>
    <w:rsid w:val="15BE78F9"/>
    <w:rsid w:val="160F63C7"/>
    <w:rsid w:val="16288C24"/>
    <w:rsid w:val="164F550C"/>
    <w:rsid w:val="16668972"/>
    <w:rsid w:val="168635F4"/>
    <w:rsid w:val="1686789F"/>
    <w:rsid w:val="16B5C0E5"/>
    <w:rsid w:val="16C0A331"/>
    <w:rsid w:val="16C2D45B"/>
    <w:rsid w:val="16ED7DB1"/>
    <w:rsid w:val="16FD7B43"/>
    <w:rsid w:val="16FE98D4"/>
    <w:rsid w:val="172CC93A"/>
    <w:rsid w:val="175E9F3F"/>
    <w:rsid w:val="1791C68D"/>
    <w:rsid w:val="17B6D250"/>
    <w:rsid w:val="17DE6538"/>
    <w:rsid w:val="1807B003"/>
    <w:rsid w:val="1831DF27"/>
    <w:rsid w:val="18446B58"/>
    <w:rsid w:val="18561803"/>
    <w:rsid w:val="188CA13A"/>
    <w:rsid w:val="18DE9A64"/>
    <w:rsid w:val="18F4F610"/>
    <w:rsid w:val="18F7B3CA"/>
    <w:rsid w:val="18F9ECF6"/>
    <w:rsid w:val="193ED569"/>
    <w:rsid w:val="194AC967"/>
    <w:rsid w:val="19590281"/>
    <w:rsid w:val="1986F5CE"/>
    <w:rsid w:val="19A1A009"/>
    <w:rsid w:val="19AB4EB4"/>
    <w:rsid w:val="19C1BEBB"/>
    <w:rsid w:val="19C7CB2B"/>
    <w:rsid w:val="1A0BAA36"/>
    <w:rsid w:val="1A1D30ED"/>
    <w:rsid w:val="1A287CB9"/>
    <w:rsid w:val="1A36F0C2"/>
    <w:rsid w:val="1A3AC77C"/>
    <w:rsid w:val="1A3B4009"/>
    <w:rsid w:val="1A4D97A3"/>
    <w:rsid w:val="1A5423D4"/>
    <w:rsid w:val="1A865575"/>
    <w:rsid w:val="1AB111B5"/>
    <w:rsid w:val="1AD9A344"/>
    <w:rsid w:val="1ADC7912"/>
    <w:rsid w:val="1B396211"/>
    <w:rsid w:val="1B39FA95"/>
    <w:rsid w:val="1B3F50C5"/>
    <w:rsid w:val="1B607CC4"/>
    <w:rsid w:val="1B707F1F"/>
    <w:rsid w:val="1B760E30"/>
    <w:rsid w:val="1BC441FC"/>
    <w:rsid w:val="1BECE4B9"/>
    <w:rsid w:val="1C08BB1C"/>
    <w:rsid w:val="1C0D1830"/>
    <w:rsid w:val="1C0F7E43"/>
    <w:rsid w:val="1C172283"/>
    <w:rsid w:val="1C1AD869"/>
    <w:rsid w:val="1C1E4179"/>
    <w:rsid w:val="1C1FA23F"/>
    <w:rsid w:val="1C3AD2B4"/>
    <w:rsid w:val="1C45BF2F"/>
    <w:rsid w:val="1C513114"/>
    <w:rsid w:val="1C69E35B"/>
    <w:rsid w:val="1C7D612B"/>
    <w:rsid w:val="1CA0A2EC"/>
    <w:rsid w:val="1CA56E33"/>
    <w:rsid w:val="1CA5AB9C"/>
    <w:rsid w:val="1CCC6D45"/>
    <w:rsid w:val="1CD7311E"/>
    <w:rsid w:val="1CED7026"/>
    <w:rsid w:val="1CF2CB1C"/>
    <w:rsid w:val="1D110259"/>
    <w:rsid w:val="1D32DEE0"/>
    <w:rsid w:val="1D335FC0"/>
    <w:rsid w:val="1D45E690"/>
    <w:rsid w:val="1D94CDA2"/>
    <w:rsid w:val="1DA193FD"/>
    <w:rsid w:val="1DA8D7E8"/>
    <w:rsid w:val="1DADCE36"/>
    <w:rsid w:val="1DB1CAB5"/>
    <w:rsid w:val="1DC5E37C"/>
    <w:rsid w:val="1DC8FFBA"/>
    <w:rsid w:val="1DE18F90"/>
    <w:rsid w:val="1DE58862"/>
    <w:rsid w:val="1DECE703"/>
    <w:rsid w:val="1DFAFCB3"/>
    <w:rsid w:val="1E0B75F4"/>
    <w:rsid w:val="1E36737B"/>
    <w:rsid w:val="1E81C2BB"/>
    <w:rsid w:val="1ECC4EDD"/>
    <w:rsid w:val="1EE2BA61"/>
    <w:rsid w:val="1EFA52A5"/>
    <w:rsid w:val="1EFD1A6E"/>
    <w:rsid w:val="1F0D4BF3"/>
    <w:rsid w:val="1F0E389F"/>
    <w:rsid w:val="1F2108DD"/>
    <w:rsid w:val="1F3B66C3"/>
    <w:rsid w:val="1F3D886E"/>
    <w:rsid w:val="1F5F64BB"/>
    <w:rsid w:val="1F6714BF"/>
    <w:rsid w:val="1F90A25A"/>
    <w:rsid w:val="1F9BBBFD"/>
    <w:rsid w:val="1FA281D1"/>
    <w:rsid w:val="1FAD5EA8"/>
    <w:rsid w:val="1FAEF5B6"/>
    <w:rsid w:val="1FE7C30E"/>
    <w:rsid w:val="1FF3A53E"/>
    <w:rsid w:val="200922D1"/>
    <w:rsid w:val="20148D47"/>
    <w:rsid w:val="2018F5E0"/>
    <w:rsid w:val="204374F8"/>
    <w:rsid w:val="2057C99A"/>
    <w:rsid w:val="2058E703"/>
    <w:rsid w:val="205A184B"/>
    <w:rsid w:val="205F0D85"/>
    <w:rsid w:val="207444EC"/>
    <w:rsid w:val="207E8AC2"/>
    <w:rsid w:val="20850782"/>
    <w:rsid w:val="208FD4AA"/>
    <w:rsid w:val="20982FDA"/>
    <w:rsid w:val="20D5068D"/>
    <w:rsid w:val="20FAF79A"/>
    <w:rsid w:val="214AC617"/>
    <w:rsid w:val="216A602F"/>
    <w:rsid w:val="2195DE6D"/>
    <w:rsid w:val="21A2936B"/>
    <w:rsid w:val="21D7125E"/>
    <w:rsid w:val="221A5B23"/>
    <w:rsid w:val="221A5B23"/>
    <w:rsid w:val="22369B84"/>
    <w:rsid w:val="2245D961"/>
    <w:rsid w:val="22745AA0"/>
    <w:rsid w:val="22752930"/>
    <w:rsid w:val="228E518D"/>
    <w:rsid w:val="22B500B3"/>
    <w:rsid w:val="22BB3C11"/>
    <w:rsid w:val="22D2144A"/>
    <w:rsid w:val="22DA2293"/>
    <w:rsid w:val="22E1323D"/>
    <w:rsid w:val="22E1A8E2"/>
    <w:rsid w:val="22E3FB2F"/>
    <w:rsid w:val="23063090"/>
    <w:rsid w:val="23154322"/>
    <w:rsid w:val="2320EC84"/>
    <w:rsid w:val="2331AECE"/>
    <w:rsid w:val="23359296"/>
    <w:rsid w:val="2391666D"/>
    <w:rsid w:val="23C7665B"/>
    <w:rsid w:val="2418FE62"/>
    <w:rsid w:val="24215D85"/>
    <w:rsid w:val="2475F2F4"/>
    <w:rsid w:val="247A8CF6"/>
    <w:rsid w:val="248266D9"/>
    <w:rsid w:val="24856754"/>
    <w:rsid w:val="249633F4"/>
    <w:rsid w:val="24BAEB76"/>
    <w:rsid w:val="24DD0BFD"/>
    <w:rsid w:val="24DD1E91"/>
    <w:rsid w:val="250F4904"/>
    <w:rsid w:val="252FEB83"/>
    <w:rsid w:val="2532E541"/>
    <w:rsid w:val="254B9E4D"/>
    <w:rsid w:val="259AF46B"/>
    <w:rsid w:val="25B2D024"/>
    <w:rsid w:val="25B63DBD"/>
    <w:rsid w:val="25B69310"/>
    <w:rsid w:val="25BD2DE6"/>
    <w:rsid w:val="25CABF59"/>
    <w:rsid w:val="25D99D60"/>
    <w:rsid w:val="25E3F61D"/>
    <w:rsid w:val="2611C355"/>
    <w:rsid w:val="262FD1E8"/>
    <w:rsid w:val="26356E55"/>
    <w:rsid w:val="263A7E2A"/>
    <w:rsid w:val="264866F6"/>
    <w:rsid w:val="265EF253"/>
    <w:rsid w:val="2689EE14"/>
    <w:rsid w:val="26C94498"/>
    <w:rsid w:val="26C99BF3"/>
    <w:rsid w:val="26F6DD15"/>
    <w:rsid w:val="272F389F"/>
    <w:rsid w:val="2733FB0B"/>
    <w:rsid w:val="273656A4"/>
    <w:rsid w:val="27421CF0"/>
    <w:rsid w:val="277736FF"/>
    <w:rsid w:val="277C0F44"/>
    <w:rsid w:val="278262C1"/>
    <w:rsid w:val="279783D8"/>
    <w:rsid w:val="27A05180"/>
    <w:rsid w:val="27B4DC9C"/>
    <w:rsid w:val="27D0B7E9"/>
    <w:rsid w:val="2831C633"/>
    <w:rsid w:val="283B7B13"/>
    <w:rsid w:val="285A5151"/>
    <w:rsid w:val="288EB414"/>
    <w:rsid w:val="28C33665"/>
    <w:rsid w:val="28C463CF"/>
    <w:rsid w:val="28EC6F85"/>
    <w:rsid w:val="29130760"/>
    <w:rsid w:val="294023B1"/>
    <w:rsid w:val="296B58A2"/>
    <w:rsid w:val="29721EEC"/>
    <w:rsid w:val="29902E08"/>
    <w:rsid w:val="299AFB76"/>
    <w:rsid w:val="29A47A0E"/>
    <w:rsid w:val="29AD12B2"/>
    <w:rsid w:val="29B7B688"/>
    <w:rsid w:val="29EAC9D2"/>
    <w:rsid w:val="29F8BA6B"/>
    <w:rsid w:val="2A2840FE"/>
    <w:rsid w:val="2A311330"/>
    <w:rsid w:val="2A342998"/>
    <w:rsid w:val="2A73B355"/>
    <w:rsid w:val="2A776C14"/>
    <w:rsid w:val="2A836255"/>
    <w:rsid w:val="2A90DC8B"/>
    <w:rsid w:val="2A9303D8"/>
    <w:rsid w:val="2A96B787"/>
    <w:rsid w:val="2AA16843"/>
    <w:rsid w:val="2AB5261D"/>
    <w:rsid w:val="2AFB3583"/>
    <w:rsid w:val="2AFCCA58"/>
    <w:rsid w:val="2B32E140"/>
    <w:rsid w:val="2B34AD3C"/>
    <w:rsid w:val="2B4C4D81"/>
    <w:rsid w:val="2B649EC9"/>
    <w:rsid w:val="2B653065"/>
    <w:rsid w:val="2B90977C"/>
    <w:rsid w:val="2BE652D9"/>
    <w:rsid w:val="2C1031B0"/>
    <w:rsid w:val="2C1AA46A"/>
    <w:rsid w:val="2C241047"/>
    <w:rsid w:val="2C24B119"/>
    <w:rsid w:val="2C37CE21"/>
    <w:rsid w:val="2C4A6577"/>
    <w:rsid w:val="2C4AA822"/>
    <w:rsid w:val="2C562661"/>
    <w:rsid w:val="2C8D78BE"/>
    <w:rsid w:val="2CABA47B"/>
    <w:rsid w:val="2CC12741"/>
    <w:rsid w:val="2CC7CECA"/>
    <w:rsid w:val="2CD4BA5A"/>
    <w:rsid w:val="2CFC58A5"/>
    <w:rsid w:val="2D11F436"/>
    <w:rsid w:val="2D18BAE6"/>
    <w:rsid w:val="2D3E286A"/>
    <w:rsid w:val="2D48EAF9"/>
    <w:rsid w:val="2D763627"/>
    <w:rsid w:val="2D851572"/>
    <w:rsid w:val="2D8772B3"/>
    <w:rsid w:val="2D888C08"/>
    <w:rsid w:val="2DC3E4A8"/>
    <w:rsid w:val="2DD3F34F"/>
    <w:rsid w:val="2DD90905"/>
    <w:rsid w:val="2E052A49"/>
    <w:rsid w:val="2E3A9706"/>
    <w:rsid w:val="2E5D09E2"/>
    <w:rsid w:val="2E649FB9"/>
    <w:rsid w:val="2E9C3F8B"/>
    <w:rsid w:val="2EAF996D"/>
    <w:rsid w:val="2EB452BA"/>
    <w:rsid w:val="2EE6F351"/>
    <w:rsid w:val="2EEB764D"/>
    <w:rsid w:val="2EF8DE2B"/>
    <w:rsid w:val="2F1E91B8"/>
    <w:rsid w:val="2F231849"/>
    <w:rsid w:val="2F4C40D0"/>
    <w:rsid w:val="2F5B99BE"/>
    <w:rsid w:val="2F66C7AF"/>
    <w:rsid w:val="2F70955A"/>
    <w:rsid w:val="2FA64E4B"/>
    <w:rsid w:val="2FC9624C"/>
    <w:rsid w:val="2FD2E561"/>
    <w:rsid w:val="2FE11E7B"/>
    <w:rsid w:val="301AA7D0"/>
    <w:rsid w:val="302474C1"/>
    <w:rsid w:val="304C19E9"/>
    <w:rsid w:val="30690DF6"/>
    <w:rsid w:val="30774DB2"/>
    <w:rsid w:val="3083B597"/>
    <w:rsid w:val="3094AE8C"/>
    <w:rsid w:val="309D18CD"/>
    <w:rsid w:val="30BAE293"/>
    <w:rsid w:val="30E80898"/>
    <w:rsid w:val="312B0EF2"/>
    <w:rsid w:val="312BBCDD"/>
    <w:rsid w:val="31350C15"/>
    <w:rsid w:val="31376482"/>
    <w:rsid w:val="313FE7A1"/>
    <w:rsid w:val="314A840B"/>
    <w:rsid w:val="315C41C4"/>
    <w:rsid w:val="316C85B0"/>
    <w:rsid w:val="318D4097"/>
    <w:rsid w:val="319195BA"/>
    <w:rsid w:val="31B2FA2E"/>
    <w:rsid w:val="31B3F479"/>
    <w:rsid w:val="31D8BD90"/>
    <w:rsid w:val="31FDC953"/>
    <w:rsid w:val="321321F6"/>
    <w:rsid w:val="32307EED"/>
    <w:rsid w:val="323396F1"/>
    <w:rsid w:val="32381840"/>
    <w:rsid w:val="3238E92E"/>
    <w:rsid w:val="323A45C0"/>
    <w:rsid w:val="323F3B7D"/>
    <w:rsid w:val="326454AE"/>
    <w:rsid w:val="32975418"/>
    <w:rsid w:val="329BB0EE"/>
    <w:rsid w:val="32D5887C"/>
    <w:rsid w:val="331BDEE3"/>
    <w:rsid w:val="3327BDA5"/>
    <w:rsid w:val="33880EC2"/>
    <w:rsid w:val="33C8FC26"/>
    <w:rsid w:val="33E577AB"/>
    <w:rsid w:val="3412D261"/>
    <w:rsid w:val="344ACE90"/>
    <w:rsid w:val="348F8F61"/>
    <w:rsid w:val="3492FF4D"/>
    <w:rsid w:val="3495CA5C"/>
    <w:rsid w:val="349692FF"/>
    <w:rsid w:val="34B7AF44"/>
    <w:rsid w:val="34EB5B24"/>
    <w:rsid w:val="3538B305"/>
    <w:rsid w:val="354CE6E7"/>
    <w:rsid w:val="354EC6AB"/>
    <w:rsid w:val="35570170"/>
    <w:rsid w:val="3558BB3E"/>
    <w:rsid w:val="3564CC87"/>
    <w:rsid w:val="3581480C"/>
    <w:rsid w:val="3590632D"/>
    <w:rsid w:val="35E7173B"/>
    <w:rsid w:val="35F18A68"/>
    <w:rsid w:val="35F772DC"/>
    <w:rsid w:val="3606D903"/>
    <w:rsid w:val="36537FA5"/>
    <w:rsid w:val="36648149"/>
    <w:rsid w:val="366C5673"/>
    <w:rsid w:val="3680BCEE"/>
    <w:rsid w:val="36B8FA3C"/>
    <w:rsid w:val="36D84F7A"/>
    <w:rsid w:val="371501D1"/>
    <w:rsid w:val="3732D500"/>
    <w:rsid w:val="375E3D56"/>
    <w:rsid w:val="3782C31B"/>
    <w:rsid w:val="378A6BC2"/>
    <w:rsid w:val="37990A7D"/>
    <w:rsid w:val="37ADD555"/>
    <w:rsid w:val="37C129CC"/>
    <w:rsid w:val="37EBE6D0"/>
    <w:rsid w:val="37EFCEEB"/>
    <w:rsid w:val="3803BF52"/>
    <w:rsid w:val="3808710A"/>
    <w:rsid w:val="380A8171"/>
    <w:rsid w:val="3854CA9D"/>
    <w:rsid w:val="3865F6D5"/>
    <w:rsid w:val="386EBAC0"/>
    <w:rsid w:val="389718AE"/>
    <w:rsid w:val="389FB48A"/>
    <w:rsid w:val="38BA4A6B"/>
    <w:rsid w:val="38C3DB41"/>
    <w:rsid w:val="38E9FA15"/>
    <w:rsid w:val="39263C23"/>
    <w:rsid w:val="394E5DB4"/>
    <w:rsid w:val="395FF31D"/>
    <w:rsid w:val="398F9015"/>
    <w:rsid w:val="39969B68"/>
    <w:rsid w:val="39A958F8"/>
    <w:rsid w:val="39C999E5"/>
    <w:rsid w:val="39F09AFE"/>
    <w:rsid w:val="3A0CF521"/>
    <w:rsid w:val="3A140FAC"/>
    <w:rsid w:val="3A20B21D"/>
    <w:rsid w:val="3A2D32D2"/>
    <w:rsid w:val="3A5B844A"/>
    <w:rsid w:val="3A7FE9CF"/>
    <w:rsid w:val="3A875175"/>
    <w:rsid w:val="3A8C622C"/>
    <w:rsid w:val="3A8E99CF"/>
    <w:rsid w:val="3ABF9EB6"/>
    <w:rsid w:val="3AD90090"/>
    <w:rsid w:val="3ADF5D9C"/>
    <w:rsid w:val="3AFB250A"/>
    <w:rsid w:val="3B12196E"/>
    <w:rsid w:val="3B13F9E1"/>
    <w:rsid w:val="3B2B2C98"/>
    <w:rsid w:val="3B6987BC"/>
    <w:rsid w:val="3B6B8299"/>
    <w:rsid w:val="3B815D69"/>
    <w:rsid w:val="3BA16AD3"/>
    <w:rsid w:val="3BE6ABA7"/>
    <w:rsid w:val="3BE872F4"/>
    <w:rsid w:val="3BF098A1"/>
    <w:rsid w:val="3C29A859"/>
    <w:rsid w:val="3C5BBB91"/>
    <w:rsid w:val="3CBD02E8"/>
    <w:rsid w:val="3CC10AB4"/>
    <w:rsid w:val="3CC7D0FE"/>
    <w:rsid w:val="3CC8AEA0"/>
    <w:rsid w:val="3D222FF1"/>
    <w:rsid w:val="3D2DF704"/>
    <w:rsid w:val="3D49C9A2"/>
    <w:rsid w:val="3D55D8A9"/>
    <w:rsid w:val="3D59F662"/>
    <w:rsid w:val="3D5E2436"/>
    <w:rsid w:val="3D72CA4E"/>
    <w:rsid w:val="3D91B1F1"/>
    <w:rsid w:val="3DA57679"/>
    <w:rsid w:val="3DA75634"/>
    <w:rsid w:val="3DA8B795"/>
    <w:rsid w:val="3DBEF237"/>
    <w:rsid w:val="3DCCB506"/>
    <w:rsid w:val="3DFCD40C"/>
    <w:rsid w:val="3E02402E"/>
    <w:rsid w:val="3E1B4E13"/>
    <w:rsid w:val="3E3F9FB9"/>
    <w:rsid w:val="3E4DCC2A"/>
    <w:rsid w:val="3E557D84"/>
    <w:rsid w:val="3E6F932E"/>
    <w:rsid w:val="3E72E19A"/>
    <w:rsid w:val="3E75873F"/>
    <w:rsid w:val="3E816C37"/>
    <w:rsid w:val="3E889352"/>
    <w:rsid w:val="3E9A65A1"/>
    <w:rsid w:val="3EB73200"/>
    <w:rsid w:val="3ED6AD1C"/>
    <w:rsid w:val="3EEDCED7"/>
    <w:rsid w:val="3F05439E"/>
    <w:rsid w:val="3F12D959"/>
    <w:rsid w:val="3FB71E74"/>
    <w:rsid w:val="3FC6A0C5"/>
    <w:rsid w:val="400BE923"/>
    <w:rsid w:val="402D339C"/>
    <w:rsid w:val="4051B47F"/>
    <w:rsid w:val="409CAF83"/>
    <w:rsid w:val="40A72CC2"/>
    <w:rsid w:val="40B89A67"/>
    <w:rsid w:val="40F7062B"/>
    <w:rsid w:val="40FE2EAA"/>
    <w:rsid w:val="41493E40"/>
    <w:rsid w:val="414EE3B5"/>
    <w:rsid w:val="415ADC5B"/>
    <w:rsid w:val="4166878C"/>
    <w:rsid w:val="417B8B38"/>
    <w:rsid w:val="41A4AD3D"/>
    <w:rsid w:val="41A733F0"/>
    <w:rsid w:val="41D8C940"/>
    <w:rsid w:val="41E949DA"/>
    <w:rsid w:val="41EC23C1"/>
    <w:rsid w:val="4209C74A"/>
    <w:rsid w:val="42152601"/>
    <w:rsid w:val="423F5122"/>
    <w:rsid w:val="4245345C"/>
    <w:rsid w:val="424D0024"/>
    <w:rsid w:val="426B29B5"/>
    <w:rsid w:val="427778D1"/>
    <w:rsid w:val="428D8BBE"/>
    <w:rsid w:val="42B1631B"/>
    <w:rsid w:val="42D405CB"/>
    <w:rsid w:val="42EE77BA"/>
    <w:rsid w:val="4345CEC5"/>
    <w:rsid w:val="439F470A"/>
    <w:rsid w:val="43AA655B"/>
    <w:rsid w:val="43C08CC6"/>
    <w:rsid w:val="43E44AEF"/>
    <w:rsid w:val="44150B5E"/>
    <w:rsid w:val="44452EAB"/>
    <w:rsid w:val="4455929F"/>
    <w:rsid w:val="44813335"/>
    <w:rsid w:val="44AEC299"/>
    <w:rsid w:val="44B4AAB1"/>
    <w:rsid w:val="44BE1388"/>
    <w:rsid w:val="44C814CD"/>
    <w:rsid w:val="44E6477E"/>
    <w:rsid w:val="44E88BEC"/>
    <w:rsid w:val="44F7C8A9"/>
    <w:rsid w:val="44FEC542"/>
    <w:rsid w:val="45287D31"/>
    <w:rsid w:val="453908E9"/>
    <w:rsid w:val="45438960"/>
    <w:rsid w:val="4563ACC1"/>
    <w:rsid w:val="457D9C40"/>
    <w:rsid w:val="4582F691"/>
    <w:rsid w:val="459592C7"/>
    <w:rsid w:val="459A08FA"/>
    <w:rsid w:val="45AD4A0C"/>
    <w:rsid w:val="45B716FD"/>
    <w:rsid w:val="45D7C086"/>
    <w:rsid w:val="45FCD10B"/>
    <w:rsid w:val="46003470"/>
    <w:rsid w:val="4607AE32"/>
    <w:rsid w:val="460E88F9"/>
    <w:rsid w:val="462738B4"/>
    <w:rsid w:val="463B7D35"/>
    <w:rsid w:val="464089B6"/>
    <w:rsid w:val="46605D8B"/>
    <w:rsid w:val="4663F332"/>
    <w:rsid w:val="46751E70"/>
    <w:rsid w:val="467ECAAC"/>
    <w:rsid w:val="46BB99A2"/>
    <w:rsid w:val="46CDA96E"/>
    <w:rsid w:val="46EAE76F"/>
    <w:rsid w:val="46F1B48D"/>
    <w:rsid w:val="4716CBF8"/>
    <w:rsid w:val="471B7449"/>
    <w:rsid w:val="471C5A38"/>
    <w:rsid w:val="474D6DBA"/>
    <w:rsid w:val="475C3557"/>
    <w:rsid w:val="476CDC02"/>
    <w:rsid w:val="478EF6A8"/>
    <w:rsid w:val="47A6FA12"/>
    <w:rsid w:val="47AD7483"/>
    <w:rsid w:val="47B38538"/>
    <w:rsid w:val="47EC4B73"/>
    <w:rsid w:val="47F24261"/>
    <w:rsid w:val="4826AB4B"/>
    <w:rsid w:val="48286427"/>
    <w:rsid w:val="48480AC4"/>
    <w:rsid w:val="48515AF6"/>
    <w:rsid w:val="489275EC"/>
    <w:rsid w:val="48B7BC12"/>
    <w:rsid w:val="48BC41A8"/>
    <w:rsid w:val="48CAB75D"/>
    <w:rsid w:val="48CD67FD"/>
    <w:rsid w:val="48E62109"/>
    <w:rsid w:val="49082B61"/>
    <w:rsid w:val="4908B394"/>
    <w:rsid w:val="4959F59A"/>
    <w:rsid w:val="496E8080"/>
    <w:rsid w:val="49825D93"/>
    <w:rsid w:val="4994FA70"/>
    <w:rsid w:val="49A19092"/>
    <w:rsid w:val="49A31A17"/>
    <w:rsid w:val="49A9A72E"/>
    <w:rsid w:val="49AAC238"/>
    <w:rsid w:val="49C3EA95"/>
    <w:rsid w:val="49E3DB25"/>
    <w:rsid w:val="49F37DE7"/>
    <w:rsid w:val="49FBB0D2"/>
    <w:rsid w:val="4A14D92F"/>
    <w:rsid w:val="4A19E98A"/>
    <w:rsid w:val="4A20E520"/>
    <w:rsid w:val="4A28157E"/>
    <w:rsid w:val="4A3A4FC3"/>
    <w:rsid w:val="4A50FA5F"/>
    <w:rsid w:val="4A5CFF9F"/>
    <w:rsid w:val="4A659C2B"/>
    <w:rsid w:val="4A68A78F"/>
    <w:rsid w:val="4AC8B5C2"/>
    <w:rsid w:val="4B17AA69"/>
    <w:rsid w:val="4B1CA09F"/>
    <w:rsid w:val="4B45778F"/>
    <w:rsid w:val="4B469299"/>
    <w:rsid w:val="4B4CDDE2"/>
    <w:rsid w:val="4B6CC409"/>
    <w:rsid w:val="4B7C0318"/>
    <w:rsid w:val="4B911024"/>
    <w:rsid w:val="4BD1F091"/>
    <w:rsid w:val="4BF88A87"/>
    <w:rsid w:val="4BFB8A77"/>
    <w:rsid w:val="4C06CA89"/>
    <w:rsid w:val="4C10B8FC"/>
    <w:rsid w:val="4C1A20E6"/>
    <w:rsid w:val="4C1CBEFD"/>
    <w:rsid w:val="4C2763A1"/>
    <w:rsid w:val="4C4140B6"/>
    <w:rsid w:val="4C41A658"/>
    <w:rsid w:val="4C495D62"/>
    <w:rsid w:val="4C5461AC"/>
    <w:rsid w:val="4C54908E"/>
    <w:rsid w:val="4C82821A"/>
    <w:rsid w:val="4C87833B"/>
    <w:rsid w:val="4C91965C"/>
    <w:rsid w:val="4C94D45F"/>
    <w:rsid w:val="4C9C7EFD"/>
    <w:rsid w:val="4CA18F58"/>
    <w:rsid w:val="4CD9F65B"/>
    <w:rsid w:val="4CE7C48B"/>
    <w:rsid w:val="4CF1F5D2"/>
    <w:rsid w:val="4D1E8B69"/>
    <w:rsid w:val="4D3C15FD"/>
    <w:rsid w:val="4D4C79F1"/>
    <w:rsid w:val="4D4D0258"/>
    <w:rsid w:val="4D6ACCF9"/>
    <w:rsid w:val="4D784079"/>
    <w:rsid w:val="4D86CEBE"/>
    <w:rsid w:val="4D9CF4D3"/>
    <w:rsid w:val="4DC0B19E"/>
    <w:rsid w:val="4DCB8E9A"/>
    <w:rsid w:val="4DD9B7D4"/>
    <w:rsid w:val="4E5C9764"/>
    <w:rsid w:val="4E608D5C"/>
    <w:rsid w:val="4E79F12C"/>
    <w:rsid w:val="4E8544DE"/>
    <w:rsid w:val="4E856361"/>
    <w:rsid w:val="4E8F015E"/>
    <w:rsid w:val="4E975BB8"/>
    <w:rsid w:val="4E980546"/>
    <w:rsid w:val="4EF6F2F0"/>
    <w:rsid w:val="4F212772"/>
    <w:rsid w:val="4F26862E"/>
    <w:rsid w:val="4F357D86"/>
    <w:rsid w:val="4F6A8155"/>
    <w:rsid w:val="4F726EDB"/>
    <w:rsid w:val="4FA68205"/>
    <w:rsid w:val="4FA7E881"/>
    <w:rsid w:val="4FAB2E78"/>
    <w:rsid w:val="4FC9371E"/>
    <w:rsid w:val="4FD1C0FB"/>
    <w:rsid w:val="4FD2A26C"/>
    <w:rsid w:val="4FDAFB3E"/>
    <w:rsid w:val="4FFE6D25"/>
    <w:rsid w:val="4FFFC055"/>
    <w:rsid w:val="501A03BC"/>
    <w:rsid w:val="502D6168"/>
    <w:rsid w:val="50346BB7"/>
    <w:rsid w:val="5049644B"/>
    <w:rsid w:val="506BEFB3"/>
    <w:rsid w:val="51123973"/>
    <w:rsid w:val="5115177B"/>
    <w:rsid w:val="511BACB9"/>
    <w:rsid w:val="511F7A13"/>
    <w:rsid w:val="5190006E"/>
    <w:rsid w:val="51914AC4"/>
    <w:rsid w:val="5197D5D6"/>
    <w:rsid w:val="51CA10BA"/>
    <w:rsid w:val="51EEED0A"/>
    <w:rsid w:val="51FE4C49"/>
    <w:rsid w:val="5206C2B7"/>
    <w:rsid w:val="520D4A56"/>
    <w:rsid w:val="521FEB14"/>
    <w:rsid w:val="524A596A"/>
    <w:rsid w:val="52516635"/>
    <w:rsid w:val="52545ED3"/>
    <w:rsid w:val="525D7C66"/>
    <w:rsid w:val="526ACBFB"/>
    <w:rsid w:val="5296A525"/>
    <w:rsid w:val="52C3A3DC"/>
    <w:rsid w:val="53031FF1"/>
    <w:rsid w:val="531C66E6"/>
    <w:rsid w:val="53508BB4"/>
    <w:rsid w:val="538ABD6B"/>
    <w:rsid w:val="5392AAF1"/>
    <w:rsid w:val="53A2217B"/>
    <w:rsid w:val="53ACBE98"/>
    <w:rsid w:val="53BDDCC9"/>
    <w:rsid w:val="53C876AB"/>
    <w:rsid w:val="53EA740F"/>
    <w:rsid w:val="53FB6C98"/>
    <w:rsid w:val="541090E8"/>
    <w:rsid w:val="5484C13E"/>
    <w:rsid w:val="54957B0F"/>
    <w:rsid w:val="54A0699B"/>
    <w:rsid w:val="54A19A43"/>
    <w:rsid w:val="54A31457"/>
    <w:rsid w:val="54AE6C61"/>
    <w:rsid w:val="54C05FC8"/>
    <w:rsid w:val="54E994C6"/>
    <w:rsid w:val="551CC4AE"/>
    <w:rsid w:val="5522E68A"/>
    <w:rsid w:val="554650FF"/>
    <w:rsid w:val="55559520"/>
    <w:rsid w:val="555AF0E4"/>
    <w:rsid w:val="55618C57"/>
    <w:rsid w:val="55666A0B"/>
    <w:rsid w:val="556AD85F"/>
    <w:rsid w:val="55A2D164"/>
    <w:rsid w:val="55A56911"/>
    <w:rsid w:val="55B06E4F"/>
    <w:rsid w:val="55B30033"/>
    <w:rsid w:val="55D2E17E"/>
    <w:rsid w:val="562B48EB"/>
    <w:rsid w:val="56422120"/>
    <w:rsid w:val="5643AB10"/>
    <w:rsid w:val="564D701D"/>
    <w:rsid w:val="56681C27"/>
    <w:rsid w:val="566C95CA"/>
    <w:rsid w:val="56894540"/>
    <w:rsid w:val="568C8F65"/>
    <w:rsid w:val="56AA0CE5"/>
    <w:rsid w:val="56D7072F"/>
    <w:rsid w:val="56DAFC91"/>
    <w:rsid w:val="56E151DF"/>
    <w:rsid w:val="56E22160"/>
    <w:rsid w:val="56E6EF10"/>
    <w:rsid w:val="57237811"/>
    <w:rsid w:val="5724D758"/>
    <w:rsid w:val="572A0257"/>
    <w:rsid w:val="5742C93A"/>
    <w:rsid w:val="5790B422"/>
    <w:rsid w:val="579ED227"/>
    <w:rsid w:val="57A6B409"/>
    <w:rsid w:val="57D01DF4"/>
    <w:rsid w:val="57EB1D3B"/>
    <w:rsid w:val="57FDE7B2"/>
    <w:rsid w:val="581BE3FB"/>
    <w:rsid w:val="58494BD2"/>
    <w:rsid w:val="584EBB7A"/>
    <w:rsid w:val="585E2E8E"/>
    <w:rsid w:val="58661C14"/>
    <w:rsid w:val="5866A3EC"/>
    <w:rsid w:val="58943CF3"/>
    <w:rsid w:val="5894AFC8"/>
    <w:rsid w:val="58AC707C"/>
    <w:rsid w:val="58B06161"/>
    <w:rsid w:val="58B14CB9"/>
    <w:rsid w:val="58BA54A1"/>
    <w:rsid w:val="59070103"/>
    <w:rsid w:val="5923A326"/>
    <w:rsid w:val="5930BD7C"/>
    <w:rsid w:val="5962EEDB"/>
    <w:rsid w:val="597806EA"/>
    <w:rsid w:val="5997877C"/>
    <w:rsid w:val="59AC2412"/>
    <w:rsid w:val="59BECA04"/>
    <w:rsid w:val="59C8D388"/>
    <w:rsid w:val="59F035D1"/>
    <w:rsid w:val="5A095E2E"/>
    <w:rsid w:val="5A0AA51E"/>
    <w:rsid w:val="5A19C222"/>
    <w:rsid w:val="5A2575A6"/>
    <w:rsid w:val="5A39DB2E"/>
    <w:rsid w:val="5A4EF744"/>
    <w:rsid w:val="5A5C781A"/>
    <w:rsid w:val="5A5CB583"/>
    <w:rsid w:val="5A64C731"/>
    <w:rsid w:val="5A71F4A8"/>
    <w:rsid w:val="5A8C4450"/>
    <w:rsid w:val="5AA91395"/>
    <w:rsid w:val="5AAD33FC"/>
    <w:rsid w:val="5ABC483D"/>
    <w:rsid w:val="5AC885F3"/>
    <w:rsid w:val="5ADAC039"/>
    <w:rsid w:val="5B13D74B"/>
    <w:rsid w:val="5B15AD46"/>
    <w:rsid w:val="5B488AF0"/>
    <w:rsid w:val="5B52CAC3"/>
    <w:rsid w:val="5B7565D6"/>
    <w:rsid w:val="5B7B5EB9"/>
    <w:rsid w:val="5BB59283"/>
    <w:rsid w:val="5BBCBDC8"/>
    <w:rsid w:val="5BD38890"/>
    <w:rsid w:val="5BE80223"/>
    <w:rsid w:val="5BEB578D"/>
    <w:rsid w:val="5BF997F8"/>
    <w:rsid w:val="5C050156"/>
    <w:rsid w:val="5C0DA834"/>
    <w:rsid w:val="5C3E2E93"/>
    <w:rsid w:val="5CA44AF7"/>
    <w:rsid w:val="5D00744A"/>
    <w:rsid w:val="5D0B3D61"/>
    <w:rsid w:val="5D45C2A0"/>
    <w:rsid w:val="5D67AE16"/>
    <w:rsid w:val="5D7EBB90"/>
    <w:rsid w:val="5D86ECBC"/>
    <w:rsid w:val="5D9614E8"/>
    <w:rsid w:val="5DCEB328"/>
    <w:rsid w:val="5DDED328"/>
    <w:rsid w:val="5DEE2EFF"/>
    <w:rsid w:val="5DFA6E29"/>
    <w:rsid w:val="5E02EDB2"/>
    <w:rsid w:val="5E0D115C"/>
    <w:rsid w:val="5E1FC3AB"/>
    <w:rsid w:val="5E2562A4"/>
    <w:rsid w:val="5E598E2D"/>
    <w:rsid w:val="5E5B7109"/>
    <w:rsid w:val="5E67F03E"/>
    <w:rsid w:val="5E6C1C3B"/>
    <w:rsid w:val="5E7079A0"/>
    <w:rsid w:val="5E8EEF9C"/>
    <w:rsid w:val="5EA33115"/>
    <w:rsid w:val="5ED4486A"/>
    <w:rsid w:val="5EEB2279"/>
    <w:rsid w:val="5EF8E821"/>
    <w:rsid w:val="5F289C21"/>
    <w:rsid w:val="5F48E63C"/>
    <w:rsid w:val="5F5081EF"/>
    <w:rsid w:val="5F5D4CFB"/>
    <w:rsid w:val="5F6EF1BB"/>
    <w:rsid w:val="5F7FDB82"/>
    <w:rsid w:val="5FA8E1BD"/>
    <w:rsid w:val="5FAE6910"/>
    <w:rsid w:val="5FAED584"/>
    <w:rsid w:val="5FCC1089"/>
    <w:rsid w:val="5FD26DBF"/>
    <w:rsid w:val="5FE7486E"/>
    <w:rsid w:val="5FF72C68"/>
    <w:rsid w:val="600298DD"/>
    <w:rsid w:val="6007B849"/>
    <w:rsid w:val="6009C471"/>
    <w:rsid w:val="601C634A"/>
    <w:rsid w:val="602EE366"/>
    <w:rsid w:val="605F7755"/>
    <w:rsid w:val="6081119C"/>
    <w:rsid w:val="60874D31"/>
    <w:rsid w:val="60A39908"/>
    <w:rsid w:val="60B32681"/>
    <w:rsid w:val="60BE8D7E"/>
    <w:rsid w:val="60DB54ED"/>
    <w:rsid w:val="60E5CF84"/>
    <w:rsid w:val="60FEF22F"/>
    <w:rsid w:val="60FF41E6"/>
    <w:rsid w:val="610C7A99"/>
    <w:rsid w:val="612251D8"/>
    <w:rsid w:val="6186176E"/>
    <w:rsid w:val="61AB6335"/>
    <w:rsid w:val="61B9A206"/>
    <w:rsid w:val="61E95D7D"/>
    <w:rsid w:val="61F27A9C"/>
    <w:rsid w:val="61F71016"/>
    <w:rsid w:val="61FF7565"/>
    <w:rsid w:val="6229A1B7"/>
    <w:rsid w:val="626136E7"/>
    <w:rsid w:val="6261BE85"/>
    <w:rsid w:val="6263874B"/>
    <w:rsid w:val="626F61FD"/>
    <w:rsid w:val="626FB602"/>
    <w:rsid w:val="628356DF"/>
    <w:rsid w:val="6310E6F6"/>
    <w:rsid w:val="631EE930"/>
    <w:rsid w:val="63240049"/>
    <w:rsid w:val="6336199B"/>
    <w:rsid w:val="635DDCA8"/>
    <w:rsid w:val="636FB5CE"/>
    <w:rsid w:val="638EB024"/>
    <w:rsid w:val="638FBC6C"/>
    <w:rsid w:val="6393F34D"/>
    <w:rsid w:val="63C2082F"/>
    <w:rsid w:val="63C79517"/>
    <w:rsid w:val="63E68EEB"/>
    <w:rsid w:val="6403FC70"/>
    <w:rsid w:val="642322C0"/>
    <w:rsid w:val="6430BE1E"/>
    <w:rsid w:val="64332696"/>
    <w:rsid w:val="6442DB6B"/>
    <w:rsid w:val="6447A2BA"/>
    <w:rsid w:val="644EA82B"/>
    <w:rsid w:val="6451692C"/>
    <w:rsid w:val="645C15A9"/>
    <w:rsid w:val="64A40367"/>
    <w:rsid w:val="64A8CF15"/>
    <w:rsid w:val="64AD023C"/>
    <w:rsid w:val="64AD89DA"/>
    <w:rsid w:val="64B18A30"/>
    <w:rsid w:val="64DAEE61"/>
    <w:rsid w:val="64E89B05"/>
    <w:rsid w:val="64F9AD09"/>
    <w:rsid w:val="650D734B"/>
    <w:rsid w:val="6513B202"/>
    <w:rsid w:val="6520B182"/>
    <w:rsid w:val="65317307"/>
    <w:rsid w:val="653ED8D7"/>
    <w:rsid w:val="6557811A"/>
    <w:rsid w:val="655C74C9"/>
    <w:rsid w:val="6598D7A9"/>
    <w:rsid w:val="659F2AC1"/>
    <w:rsid w:val="65A232E9"/>
    <w:rsid w:val="65A9C9BC"/>
    <w:rsid w:val="65AB079E"/>
    <w:rsid w:val="65E58276"/>
    <w:rsid w:val="65FFA412"/>
    <w:rsid w:val="6604AB4D"/>
    <w:rsid w:val="66717EBD"/>
    <w:rsid w:val="668AA71A"/>
    <w:rsid w:val="66957D6A"/>
    <w:rsid w:val="66B9B1E0"/>
    <w:rsid w:val="66BD2545"/>
    <w:rsid w:val="66C2B9EA"/>
    <w:rsid w:val="671F23E1"/>
    <w:rsid w:val="6726B9B6"/>
    <w:rsid w:val="6775D31D"/>
    <w:rsid w:val="6784CD67"/>
    <w:rsid w:val="678AECB6"/>
    <w:rsid w:val="678D8B9A"/>
    <w:rsid w:val="6793A48A"/>
    <w:rsid w:val="67DE9344"/>
    <w:rsid w:val="67F25A53"/>
    <w:rsid w:val="6818256E"/>
    <w:rsid w:val="683EBA63"/>
    <w:rsid w:val="6846B8B4"/>
    <w:rsid w:val="685FFF59"/>
    <w:rsid w:val="687A55F9"/>
    <w:rsid w:val="6894158B"/>
    <w:rsid w:val="689B063A"/>
    <w:rsid w:val="68C816A7"/>
    <w:rsid w:val="68E0A64A"/>
    <w:rsid w:val="69912A03"/>
    <w:rsid w:val="69AA1D33"/>
    <w:rsid w:val="69C247DC"/>
    <w:rsid w:val="69DDF19D"/>
    <w:rsid w:val="6A1C0DE7"/>
    <w:rsid w:val="6A2A5E99"/>
    <w:rsid w:val="6A3C1820"/>
    <w:rsid w:val="6A44AA0A"/>
    <w:rsid w:val="6A47DF9C"/>
    <w:rsid w:val="6A5FA9DD"/>
    <w:rsid w:val="6A7FDAC4"/>
    <w:rsid w:val="6AB1A462"/>
    <w:rsid w:val="6AC0E2B4"/>
    <w:rsid w:val="6AE83255"/>
    <w:rsid w:val="6B45A971"/>
    <w:rsid w:val="6B5355F8"/>
    <w:rsid w:val="6BBB5259"/>
    <w:rsid w:val="6C0258AA"/>
    <w:rsid w:val="6C061373"/>
    <w:rsid w:val="6C132455"/>
    <w:rsid w:val="6C4AEB5E"/>
    <w:rsid w:val="6C91AD58"/>
    <w:rsid w:val="6CA47369"/>
    <w:rsid w:val="6CADC2A1"/>
    <w:rsid w:val="6CB13B19"/>
    <w:rsid w:val="6CB71A1D"/>
    <w:rsid w:val="6CBE4663"/>
    <w:rsid w:val="6D022F38"/>
    <w:rsid w:val="6D026CA1"/>
    <w:rsid w:val="6D0FECFE"/>
    <w:rsid w:val="6D187F3C"/>
    <w:rsid w:val="6D410C2E"/>
    <w:rsid w:val="6DA0660C"/>
    <w:rsid w:val="6DB0289C"/>
    <w:rsid w:val="6DB283F0"/>
    <w:rsid w:val="6DC3AEE2"/>
    <w:rsid w:val="6DD39C1B"/>
    <w:rsid w:val="6DD6FA61"/>
    <w:rsid w:val="6DD77CB8"/>
    <w:rsid w:val="6DDBE2F5"/>
    <w:rsid w:val="6E02E60E"/>
    <w:rsid w:val="6E1CC652"/>
    <w:rsid w:val="6E225E11"/>
    <w:rsid w:val="6E26BA5A"/>
    <w:rsid w:val="6E39C221"/>
    <w:rsid w:val="6E41B14D"/>
    <w:rsid w:val="6E4D0B7A"/>
    <w:rsid w:val="6E523ED9"/>
    <w:rsid w:val="6E5A379A"/>
    <w:rsid w:val="6E5D8374"/>
    <w:rsid w:val="6E8514A5"/>
    <w:rsid w:val="6ED5931E"/>
    <w:rsid w:val="6F0E36F9"/>
    <w:rsid w:val="6F34D230"/>
    <w:rsid w:val="6F4CA6C8"/>
    <w:rsid w:val="6F6232AB"/>
    <w:rsid w:val="6F9453D7"/>
    <w:rsid w:val="6FA0FD56"/>
    <w:rsid w:val="6FBC5D72"/>
    <w:rsid w:val="6FBE2E72"/>
    <w:rsid w:val="6FE9505C"/>
    <w:rsid w:val="6FFE0AB1"/>
    <w:rsid w:val="701C0912"/>
    <w:rsid w:val="70318960"/>
    <w:rsid w:val="70420E1F"/>
    <w:rsid w:val="7049A26B"/>
    <w:rsid w:val="704B3F9C"/>
    <w:rsid w:val="70C05C39"/>
    <w:rsid w:val="70D171CA"/>
    <w:rsid w:val="70E2C070"/>
    <w:rsid w:val="7100D5BD"/>
    <w:rsid w:val="71172EAC"/>
    <w:rsid w:val="71199724"/>
    <w:rsid w:val="7157F226"/>
    <w:rsid w:val="71582DD3"/>
    <w:rsid w:val="7197FABE"/>
    <w:rsid w:val="71BA583F"/>
    <w:rsid w:val="721E33A0"/>
    <w:rsid w:val="721E45A2"/>
    <w:rsid w:val="72232224"/>
    <w:rsid w:val="7247B307"/>
    <w:rsid w:val="725C2C9A"/>
    <w:rsid w:val="727EBFD0"/>
    <w:rsid w:val="7291C1AF"/>
    <w:rsid w:val="72B8DA8C"/>
    <w:rsid w:val="72C6A009"/>
    <w:rsid w:val="72FDBCBA"/>
    <w:rsid w:val="7313DBF2"/>
    <w:rsid w:val="7358E421"/>
    <w:rsid w:val="7363BAF8"/>
    <w:rsid w:val="7371F39E"/>
    <w:rsid w:val="73BAAA42"/>
    <w:rsid w:val="73E9757B"/>
    <w:rsid w:val="742E0388"/>
    <w:rsid w:val="74511B38"/>
    <w:rsid w:val="74521DDA"/>
    <w:rsid w:val="7467C4FA"/>
    <w:rsid w:val="749BFEC7"/>
    <w:rsid w:val="74B63078"/>
    <w:rsid w:val="7505F837"/>
    <w:rsid w:val="7511332E"/>
    <w:rsid w:val="7521CB01"/>
    <w:rsid w:val="7548B04A"/>
    <w:rsid w:val="756DED2F"/>
    <w:rsid w:val="75859012"/>
    <w:rsid w:val="75951DB3"/>
    <w:rsid w:val="75A1512D"/>
    <w:rsid w:val="75AB77F1"/>
    <w:rsid w:val="75BE821A"/>
    <w:rsid w:val="75D32DA4"/>
    <w:rsid w:val="75D8A547"/>
    <w:rsid w:val="75E5192C"/>
    <w:rsid w:val="75ED0847"/>
    <w:rsid w:val="75F06719"/>
    <w:rsid w:val="761C351F"/>
    <w:rsid w:val="762D1AA3"/>
    <w:rsid w:val="765098BC"/>
    <w:rsid w:val="76715056"/>
    <w:rsid w:val="767E7753"/>
    <w:rsid w:val="7696C702"/>
    <w:rsid w:val="76C45D60"/>
    <w:rsid w:val="76CF6A2C"/>
    <w:rsid w:val="76DA9333"/>
    <w:rsid w:val="76E2B5B1"/>
    <w:rsid w:val="76FD4DB1"/>
    <w:rsid w:val="7702A975"/>
    <w:rsid w:val="771E9D8B"/>
    <w:rsid w:val="773982AA"/>
    <w:rsid w:val="775A46A5"/>
    <w:rsid w:val="77677D22"/>
    <w:rsid w:val="77774472"/>
    <w:rsid w:val="77780D92"/>
    <w:rsid w:val="7790276A"/>
    <w:rsid w:val="77B15EDD"/>
    <w:rsid w:val="77E74D15"/>
    <w:rsid w:val="78213343"/>
    <w:rsid w:val="785B85B8"/>
    <w:rsid w:val="78697CED"/>
    <w:rsid w:val="7869B607"/>
    <w:rsid w:val="786B3A8D"/>
    <w:rsid w:val="788462EA"/>
    <w:rsid w:val="7886FD76"/>
    <w:rsid w:val="788B89A5"/>
    <w:rsid w:val="78B4482F"/>
    <w:rsid w:val="78EE89BB"/>
    <w:rsid w:val="7912159A"/>
    <w:rsid w:val="79192516"/>
    <w:rsid w:val="79264738"/>
    <w:rsid w:val="793946E2"/>
    <w:rsid w:val="793B9D1A"/>
    <w:rsid w:val="7941B81A"/>
    <w:rsid w:val="794BAAC0"/>
    <w:rsid w:val="794FAEB2"/>
    <w:rsid w:val="795EDA20"/>
    <w:rsid w:val="79604D26"/>
    <w:rsid w:val="797241E9"/>
    <w:rsid w:val="79BF7A85"/>
    <w:rsid w:val="79C040FD"/>
    <w:rsid w:val="79C9D58E"/>
    <w:rsid w:val="79D2C119"/>
    <w:rsid w:val="79F38867"/>
    <w:rsid w:val="79F5649E"/>
    <w:rsid w:val="7A005507"/>
    <w:rsid w:val="7A070AEE"/>
    <w:rsid w:val="7A673E7F"/>
    <w:rsid w:val="7A6832EA"/>
    <w:rsid w:val="7A8CE490"/>
    <w:rsid w:val="7A98F6C6"/>
    <w:rsid w:val="7AC6840C"/>
    <w:rsid w:val="7AD8687D"/>
    <w:rsid w:val="7AEA900B"/>
    <w:rsid w:val="7AF617BA"/>
    <w:rsid w:val="7B07B971"/>
    <w:rsid w:val="7B104058"/>
    <w:rsid w:val="7B293E93"/>
    <w:rsid w:val="7B3D7CFA"/>
    <w:rsid w:val="7B6179F0"/>
    <w:rsid w:val="7B61AAB6"/>
    <w:rsid w:val="7B6D0692"/>
    <w:rsid w:val="7B93267A"/>
    <w:rsid w:val="7BCEE8CB"/>
    <w:rsid w:val="7BF6EB57"/>
    <w:rsid w:val="7C2320E3"/>
    <w:rsid w:val="7C287786"/>
    <w:rsid w:val="7C3CE967"/>
    <w:rsid w:val="7C41A8C8"/>
    <w:rsid w:val="7C525DB6"/>
    <w:rsid w:val="7C6100AD"/>
    <w:rsid w:val="7CAC10B9"/>
    <w:rsid w:val="7CAE148A"/>
    <w:rsid w:val="7CBC74AD"/>
    <w:rsid w:val="7CF1FE85"/>
    <w:rsid w:val="7CFB4A80"/>
    <w:rsid w:val="7D239AA2"/>
    <w:rsid w:val="7D3BC904"/>
    <w:rsid w:val="7D49D4B7"/>
    <w:rsid w:val="7D8DB6A2"/>
    <w:rsid w:val="7DBEBD44"/>
    <w:rsid w:val="7DDCD785"/>
    <w:rsid w:val="7DEAA6FE"/>
    <w:rsid w:val="7DEBA4B2"/>
    <w:rsid w:val="7DF0708A"/>
    <w:rsid w:val="7DF5B1B4"/>
    <w:rsid w:val="7DF9AB71"/>
    <w:rsid w:val="7E0CB805"/>
    <w:rsid w:val="7E1F1BA7"/>
    <w:rsid w:val="7E47E11A"/>
    <w:rsid w:val="7E49E4EB"/>
    <w:rsid w:val="7E59F94B"/>
    <w:rsid w:val="7E5C89E9"/>
    <w:rsid w:val="7E63A3C5"/>
    <w:rsid w:val="7E6FB44D"/>
    <w:rsid w:val="7E6FCAFB"/>
    <w:rsid w:val="7E7B817E"/>
    <w:rsid w:val="7EA2E88C"/>
    <w:rsid w:val="7EA3FA8E"/>
    <w:rsid w:val="7EB756BE"/>
    <w:rsid w:val="7F298703"/>
    <w:rsid w:val="7F3AAFA2"/>
    <w:rsid w:val="7F429D28"/>
    <w:rsid w:val="7F6F6E1F"/>
    <w:rsid w:val="7F6FBB11"/>
    <w:rsid w:val="7F7C0E8B"/>
    <w:rsid w:val="7F825657"/>
    <w:rsid w:val="7F859046"/>
    <w:rsid w:val="7FB02EAE"/>
    <w:rsid w:val="7FB69063"/>
    <w:rsid w:val="7FDB2A94"/>
    <w:rsid w:val="7FE3B17B"/>
    <w:rsid w:val="7FEC94CC"/>
    <w:rsid w:val="7FEDC4CE"/>
  </w:rsids>
  <w:themeFontLang w:val="" w:eastAsia="" w:bidi=""/>
  <w14:docId w14:val="29ACF0EF"/>
  <w15:docId w15:val="{92A0EF71-F6F8-4649-8D39-163C93C36A6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Normaltextrun" w:customStyle="1">
    <w:name w:val="normaltextrun"/>
    <w:qFormat/>
    <w:rsid w:val="40d1c66f"/>
    <w:rPr/>
  </w:style>
  <w:style w:type="character" w:styleId="Eop" w:customStyle="1">
    <w:name w:val="eop"/>
    <w:qFormat/>
    <w:rsid w:val="40d1c66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" w:cs="" w:asciiTheme="minorHAnsi" w:hAnsiTheme="minorHAnsi" w:eastAsiaTheme="minorHAnsi" w:cstheme="minorBidi"/>
    </w:rPr>
  </w:style>
  <w:style w:type="paragraph" w:styleId="paragraph" w:customStyle="true">
    <w:uiPriority w:val="1"/>
    <w:name w:val="paragraph"/>
    <w:basedOn w:val="Normal"/>
    <w:rsid w:val="129C8A9C"/>
    <w:rPr>
      <w:rFonts w:ascii="Times New Roman" w:hAnsi="Times New Roman" w:eastAsia="Times New Roman" w:cs="Times New Roman"/>
    </w:rPr>
    <w:pPr>
      <w:spacing w:beforeAutospacing="on" w:afterAutospacing="on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customXml" Target="../customXml/item1.xml" Id="rId5" /><Relationship Type="http://schemas.openxmlformats.org/officeDocument/2006/relationships/customXml" Target="../customXml/item2.xml" Id="rId6" /><Relationship Type="http://schemas.openxmlformats.org/officeDocument/2006/relationships/customXml" Target="../customXml/item3.xml" Id="rId7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EF6E6-31FB-46DC-AC5B-B4AF08D8EAF1}"/>
</file>

<file path=customXml/itemProps2.xml><?xml version="1.0" encoding="utf-8"?>
<ds:datastoreItem xmlns:ds="http://schemas.openxmlformats.org/officeDocument/2006/customXml" ds:itemID="{3AE0D5D8-A26D-4E97-BC37-291972B1A6E3}"/>
</file>

<file path=customXml/itemProps3.xml><?xml version="1.0" encoding="utf-8"?>
<ds:datastoreItem xmlns:ds="http://schemas.openxmlformats.org/officeDocument/2006/customXml" ds:itemID="{E6606D81-8ABC-4EE8-9F58-09DB216DB1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/>
  <dc:language>en-US</dc:language>
  <lastModifiedBy>Wolf Pecher</lastModifiedBy>
  <dcterms:modified xsi:type="dcterms:W3CDTF">2022-01-13T05:12:58.9376683Z</dcterms:modified>
  <revision>25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