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40D1C66F" w14:paraId="59BCA839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 w:rsidRPr="40D1C66F" w:rsidR="40D1C66F">
        <w:rPr>
          <w:rFonts w:ascii="Times New Roman" w:hAnsi="Times New Roman" w:eastAsia="Times New Roman" w:cs="Times New Roman"/>
          <w:b w:val="1"/>
          <w:bCs w:val="1"/>
        </w:rPr>
        <w:t>UFS Minutes</w:t>
      </w:r>
    </w:p>
    <w:p xmlns:wp14="http://schemas.microsoft.com/office/word/2010/wordml" w:rsidP="40D1C66F" w14:paraId="672A6659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P="40D1C66F" w14:paraId="798954AF" wp14:textId="72947E32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 w:rsidRPr="40D1C66F" w:rsidR="23D7EA8F">
        <w:rPr>
          <w:rFonts w:ascii="Times New Roman" w:hAnsi="Times New Roman" w:eastAsia="Times New Roman" w:cs="Times New Roman"/>
          <w:b w:val="1"/>
          <w:bCs w:val="1"/>
        </w:rPr>
        <w:t>Meeting: October 13, 2021</w:t>
      </w:r>
    </w:p>
    <w:p xmlns:wp14="http://schemas.microsoft.com/office/word/2010/wordml" w:rsidP="40D1C66F" w14:paraId="0A37501D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/>
          <w:bCs w:val="1"/>
          <w:color w:val="222222"/>
          <w:sz w:val="22"/>
          <w:szCs w:val="22"/>
          <w:lang w:val="en"/>
        </w:rPr>
      </w:pPr>
    </w:p>
    <w:p w:rsidR="23D7EA8F" w:rsidP="40D1C66F" w:rsidRDefault="23D7EA8F" w14:paraId="55D06F53" w14:textId="3F9E032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  <w:r w:rsidRPr="40D1C66F" w:rsidR="23D7EA8F">
        <w:rPr>
          <w:rFonts w:ascii="Times New Roman" w:hAnsi="Times New Roman" w:eastAsia="Times New Roman" w:cs="Times New Roman"/>
          <w:b w:val="1"/>
          <w:bCs w:val="1"/>
          <w:color w:val="222222"/>
          <w:sz w:val="22"/>
          <w:szCs w:val="22"/>
          <w:lang w:val="en"/>
        </w:rPr>
        <w:t xml:space="preserve">Attendees:  </w:t>
      </w:r>
      <w:r w:rsidRPr="40D1C66F" w:rsidR="3384F58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>Mike Kiel</w:t>
      </w:r>
      <w:r w:rsidRPr="40D1C66F" w:rsidR="3384F580">
        <w:rPr>
          <w:rFonts w:ascii="Times New Roman" w:hAnsi="Times New Roman" w:eastAsia="Times New Roman" w:cs="Times New Roman"/>
          <w:b w:val="1"/>
          <w:bCs w:val="1"/>
          <w:color w:val="222222"/>
          <w:sz w:val="22"/>
          <w:szCs w:val="22"/>
          <w:lang w:val="en"/>
        </w:rPr>
        <w:t xml:space="preserve">  (</w:t>
      </w:r>
      <w:r w:rsidRPr="40D1C66F" w:rsidR="3384F58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 xml:space="preserve">Senate President), </w:t>
      </w:r>
      <w:r w:rsidRPr="40D1C66F" w:rsidR="307122FD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 xml:space="preserve">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Aaron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Wachhaus</w:t>
      </w:r>
      <w:proofErr w:type="spellEnd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(Senate Vice President), Al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Gourrier</w:t>
      </w:r>
      <w:proofErr w:type="spellEnd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Alan Weisman, </w:t>
      </w:r>
      <w:r w:rsidRPr="40D1C66F" w:rsidR="62CD0D88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Alicia Campbell-Wright,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proofErr w:type="spellStart"/>
      <w:r w:rsidRPr="40D1C66F" w:rsidR="01C59939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Antieris</w:t>
      </w:r>
      <w:proofErr w:type="spellEnd"/>
      <w:r w:rsidRPr="40D1C66F" w:rsidR="01C59939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Johnson,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Barbara Aughenbaugh</w:t>
      </w:r>
      <w:r w:rsidRPr="40D1C66F" w:rsidR="5C7DED35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Beth Amyot</w:t>
      </w:r>
      <w:r w:rsidRPr="40D1C66F" w:rsidR="464CE2A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Bill Carter</w:t>
      </w:r>
      <w:r w:rsidRPr="40D1C66F" w:rsidR="0C1D69DF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Bill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Schnirel</w:t>
      </w:r>
      <w:proofErr w:type="spellEnd"/>
      <w:r w:rsidRPr="40D1C66F" w:rsidR="6AEB58B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Bridget Blodgett</w:t>
      </w:r>
      <w:r w:rsidRPr="40D1C66F" w:rsidR="39E72ABF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Candace Caraco</w:t>
      </w:r>
      <w:r w:rsidRPr="40D1C66F" w:rsidR="7D005B0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Catherine Andersen</w:t>
      </w:r>
      <w:r w:rsidRPr="40D1C66F" w:rsidR="384CDD9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(Interim Provost),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Christine Spencer</w:t>
      </w:r>
      <w:r w:rsidRPr="40D1C66F" w:rsidR="509881C4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Claudette Booth</w:t>
      </w:r>
      <w:r w:rsidRPr="40D1C66F" w:rsidR="5919B36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Constance Harris</w:t>
      </w:r>
      <w:r w:rsidRPr="40D1C66F" w:rsidR="1CBCF9B6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Dan Mills</w:t>
      </w:r>
      <w:r w:rsidRPr="40D1C66F" w:rsidR="3729BD54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Dave</w:t>
      </w:r>
      <w:r w:rsidRPr="40D1C66F" w:rsidR="342183C4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David Bobart</w:t>
      </w:r>
      <w:r w:rsidRPr="40D1C66F" w:rsidR="0BEE176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David Lingelbach</w:t>
      </w:r>
      <w:r w:rsidRPr="40D1C66F" w:rsidR="73B5AEFB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Lorenda Naylor</w:t>
      </w:r>
      <w:r w:rsidRPr="40D1C66F" w:rsidR="5541C8B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Eric White</w:t>
      </w:r>
      <w:r w:rsidRPr="40D1C66F" w:rsidR="5CC6A17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Gabriela Wasileski</w:t>
      </w:r>
      <w:r w:rsidRPr="40D1C66F" w:rsidR="61319F87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Jose Anderson</w:t>
      </w:r>
      <w:r w:rsidRPr="40D1C66F" w:rsidR="5194A96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Ivan Sascha Sheehan</w:t>
      </w:r>
      <w:r w:rsidRPr="40D1C66F" w:rsidR="5314981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J.C. Weiss</w:t>
      </w:r>
      <w:r w:rsidRPr="40D1C66F" w:rsidR="08B7D4D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Jane Delury</w:t>
      </w:r>
      <w:r w:rsidRPr="40D1C66F" w:rsidR="45068C0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Jason Kunz</w:t>
      </w:r>
      <w:r w:rsidRPr="40D1C66F" w:rsidR="58A8749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Jeffrey Hutson</w:t>
      </w:r>
      <w:r w:rsidRPr="40D1C66F" w:rsidR="209D5D27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Jeffrey Ian Ross</w:t>
      </w:r>
      <w:r w:rsidRPr="40D1C66F" w:rsidR="6DA5811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Jennifer Keohane</w:t>
      </w:r>
      <w:r w:rsidRPr="40D1C66F" w:rsidR="16939A09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</w:t>
      </w:r>
      <w:r w:rsidRPr="40D1C66F" w:rsidR="63F9D6D4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.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J</w:t>
      </w:r>
      <w:r w:rsidRPr="40D1C66F" w:rsidR="693F1E0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.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Chrystal</w:t>
      </w:r>
      <w:r w:rsidRPr="40D1C66F" w:rsidR="1B8B1888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John Chapin</w:t>
      </w:r>
      <w:r w:rsidRPr="40D1C66F" w:rsidR="676CBA5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Julie Simon</w:t>
      </w:r>
      <w:r w:rsidRPr="40D1C66F" w:rsidR="7F0F639B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Karen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Karmiol</w:t>
      </w:r>
      <w:proofErr w:type="spellEnd"/>
      <w:r w:rsidRPr="40D1C66F" w:rsidR="6689711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Karyn Schulz</w:t>
      </w:r>
      <w:r w:rsidRPr="40D1C66F" w:rsidR="7A42AC8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Kathea</w:t>
      </w:r>
      <w:proofErr w:type="spellEnd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Smith</w:t>
      </w:r>
      <w:r w:rsidRPr="40D1C66F" w:rsidR="42BA42DF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Kristen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Eyssell</w:t>
      </w:r>
      <w:proofErr w:type="spellEnd"/>
      <w:r w:rsidRPr="40D1C66F" w:rsidR="51F15D2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Kristi Moore</w:t>
      </w:r>
      <w:r w:rsidRPr="40D1C66F" w:rsidR="17AA86FB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Kurt Schmoke </w:t>
      </w:r>
      <w:r w:rsidRPr="40D1C66F" w:rsidR="16E3BCD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(President), Laura Wilson-Gentry,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Magui Cardona</w:t>
      </w:r>
      <w:r w:rsidRPr="40D1C66F" w:rsidR="6CE404B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Marilyn Oblak</w:t>
      </w:r>
      <w:r w:rsidRPr="40D1C66F" w:rsidR="665A1EA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Mary Beth</w:t>
      </w:r>
      <w:r w:rsidRPr="40D1C66F" w:rsidR="7BD4FBD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Waak Mason Paris</w:t>
      </w:r>
      <w:r w:rsidRPr="40D1C66F" w:rsidR="7032D2B5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Michael Frederick</w:t>
      </w:r>
      <w:r w:rsidRPr="40D1C66F" w:rsidR="6B12CC7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Michael Hayes</w:t>
      </w:r>
      <w:r w:rsidRPr="40D1C66F" w:rsidR="697BD96F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Mortimer Sellers</w:t>
      </w:r>
      <w:r w:rsidRPr="40D1C66F" w:rsidR="42985D1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Nico Gleeson</w:t>
      </w:r>
      <w:r w:rsidRPr="40D1C66F" w:rsidR="7960EE5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Nicole Marano</w:t>
      </w:r>
      <w:r w:rsidRPr="40D1C66F" w:rsidR="44C1E82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Nina L. Baxter</w:t>
      </w:r>
      <w:r w:rsidRPr="40D1C66F" w:rsidR="0200B744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Paul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Moniodis</w:t>
      </w:r>
      <w:proofErr w:type="spellEnd"/>
      <w:r w:rsidRPr="40D1C66F" w:rsidR="2C0A425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Pavan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Purswani</w:t>
      </w:r>
      <w:proofErr w:type="spellEnd"/>
      <w:r w:rsidRPr="40D1C66F" w:rsidR="2980A1C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Ron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Castanzo</w:t>
      </w:r>
      <w:proofErr w:type="spellEnd"/>
      <w:r w:rsidRPr="40D1C66F" w:rsidR="134BD526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Ron Weich</w:t>
      </w:r>
      <w:r w:rsidRPr="40D1C66F" w:rsidR="1F7E97DB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Roxie M. Shabazz</w:t>
      </w:r>
      <w:r w:rsidRPr="40D1C66F" w:rsidR="2357E85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Sally</w:t>
      </w:r>
      <w:r w:rsidRPr="40D1C66F" w:rsidR="2536B62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Farley</w:t>
      </w:r>
      <w:r w:rsidRPr="40D1C66F" w:rsidR="70FAA8C6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Sally Reed</w:t>
      </w:r>
      <w:r w:rsidRPr="40D1C66F" w:rsidR="73E07917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Sharon Glazer</w:t>
      </w:r>
      <w:r w:rsidRPr="40D1C66F" w:rsidR="6AB9DAC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Suzanne Tabor</w:t>
      </w:r>
      <w:r w:rsidRPr="40D1C66F" w:rsidR="15F9BBAF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Tara Mulligan</w:t>
      </w:r>
      <w:r w:rsidRPr="40D1C66F" w:rsidR="60AAD9AF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Terese</w:t>
      </w:r>
      <w:proofErr w:type="spellEnd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Thonus</w:t>
      </w:r>
      <w:proofErr w:type="spellEnd"/>
      <w:r w:rsidRPr="40D1C66F" w:rsidR="6629E59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Theresa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Silanskis</w:t>
      </w:r>
      <w:proofErr w:type="spellEnd"/>
      <w:r w:rsidRPr="40D1C66F" w:rsidR="1F49DCB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Tina DiFranco</w:t>
      </w:r>
      <w:r w:rsidRPr="40D1C66F" w:rsidR="377BCE1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Vineda</w:t>
      </w:r>
      <w:proofErr w:type="spellEnd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Myers</w:t>
      </w:r>
      <w:r w:rsidRPr="40D1C66F" w:rsidR="2EFB3A8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proofErr w:type="spellStart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Wabei</w:t>
      </w:r>
      <w:proofErr w:type="spellEnd"/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Chitambala</w:t>
      </w:r>
      <w:r w:rsidRPr="40D1C66F" w:rsidR="398033E7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Will Pesta</w:t>
      </w:r>
      <w:r w:rsidRPr="40D1C66F" w:rsidR="76E95E3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Wolf Pecher</w:t>
      </w:r>
      <w:r w:rsidRPr="40D1C66F" w:rsidR="43726619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40D1C66F" w:rsidR="307122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Zach Luhman</w:t>
      </w:r>
    </w:p>
    <w:p w:rsidR="40D1C66F" w:rsidP="40D1C66F" w:rsidRDefault="40D1C66F" w14:paraId="3A11EAC7" w14:textId="375FE97A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</w:pPr>
    </w:p>
    <w:p xmlns:wp14="http://schemas.microsoft.com/office/word/2010/wordml" w:rsidP="40D1C66F" w14:paraId="52254568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 w:rsidRPr="40D1C66F" w:rsidR="40D1C66F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The </w:t>
      </w:r>
      <w:r w:rsidRPr="40D1C66F" w:rsidR="40D1C66F">
        <w:rPr>
          <w:rFonts w:ascii="Times New Roman" w:hAnsi="Times New Roman" w:eastAsia="Times New Roman" w:cs="Times New Roman"/>
        </w:rPr>
        <w:t>Meeting was called to order at noon</w:t>
      </w:r>
    </w:p>
    <w:p xmlns:wp14="http://schemas.microsoft.com/office/word/2010/wordml" w:rsidP="40D1C66F" w14:paraId="02EB378F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40D1C66F" w14:paraId="0982457A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 w:rsidRPr="40D1C66F" w:rsidR="40D1C66F">
        <w:rPr>
          <w:rFonts w:ascii="Times New Roman" w:hAnsi="Times New Roman" w:eastAsia="Times New Roman" w:cs="Times New Roman"/>
          <w:i w:val="1"/>
          <w:iCs w:val="1"/>
          <w:color w:val="222222"/>
          <w:lang w:val="en"/>
        </w:rPr>
        <w:t>Logistical Items</w:t>
      </w:r>
    </w:p>
    <w:p xmlns:wp14="http://schemas.microsoft.com/office/word/2010/wordml" w:rsidP="40D1C66F" w14:paraId="6A05A809" wp14:textId="77777777">
      <w:pPr>
        <w:pStyle w:val="ListParagraph"/>
        <w:bidi w:val="0"/>
        <w:ind w:left="720" w:hanging="0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40D1C66F" w14:paraId="13B4ACE9" wp14:textId="42E254AA">
      <w:pPr>
        <w:pStyle w:val="ListParagraph"/>
        <w:bidi w:val="0"/>
        <w:ind w:left="720" w:hanging="0"/>
        <w:jc w:val="left"/>
        <w:rPr>
          <w:rFonts w:ascii="Times New Roman" w:hAnsi="Times New Roman" w:eastAsia="Times New Roman" w:cs="Times New Roman"/>
        </w:rPr>
      </w:pPr>
      <w:r w:rsidRPr="40D1C66F" w:rsidR="23D7EA8F">
        <w:rPr>
          <w:rFonts w:ascii="Times New Roman" w:hAnsi="Times New Roman" w:eastAsia="Times New Roman" w:cs="Times New Roman"/>
          <w:i w:val="0"/>
          <w:iCs w:val="0"/>
          <w:color w:val="222222"/>
          <w:lang w:val="en"/>
        </w:rPr>
        <w:t>The agenda and Minutes (Meeting on September 8) were approved.</w:t>
      </w:r>
    </w:p>
    <w:p xmlns:wp14="http://schemas.microsoft.com/office/word/2010/wordml" w:rsidP="40D1C66F" w14:paraId="5A39BBE3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40D1C66F" w14:paraId="4C56CF16" wp14:textId="426C51B5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</w:pPr>
      <w:r w:rsidRPr="40D1C66F" w:rsidR="4EB2908A">
        <w:rPr>
          <w:rFonts w:ascii="Times New Roman" w:hAnsi="Times New Roman" w:eastAsia="Times New Roman" w:cs="Times New Roman"/>
          <w:b w:val="1"/>
          <w:bCs w:val="1"/>
          <w:i w:val="0"/>
          <w:iCs w:val="0"/>
          <w:u w:val="single"/>
        </w:rPr>
        <w:t>Information Items and Announcements</w:t>
      </w:r>
    </w:p>
    <w:p w:rsidR="40D1C66F" w:rsidP="40D1C66F" w:rsidRDefault="40D1C66F" w14:paraId="0313F554" w14:textId="6A5F5FBA">
      <w:pPr>
        <w:pStyle w:val="Normal"/>
        <w:bidi w:val="0"/>
        <w:jc w:val="both"/>
        <w:rPr>
          <w:rFonts w:ascii="Times New Roman" w:hAnsi="Times New Roman" w:eastAsia="Times New Roman" w:cs="Times New Roman"/>
          <w:b w:val="0"/>
          <w:bCs w:val="0"/>
          <w:u w:val="none"/>
        </w:rPr>
      </w:pPr>
    </w:p>
    <w:p xmlns:wp14="http://schemas.microsoft.com/office/word/2010/wordml" w:rsidP="40D1C66F" w14:paraId="1F6085A7" wp14:textId="679B7F9F">
      <w:pPr>
        <w:pStyle w:val="Normal"/>
        <w:bidi w:val="0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</w:pPr>
      <w:r w:rsidRPr="40D1C66F" w:rsidR="17742A99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LMS Review Plan</w:t>
      </w:r>
      <w:r w:rsidRPr="40D1C66F" w:rsidR="17742A99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 xml:space="preserve"> </w:t>
      </w:r>
      <w:proofErr w:type="gramStart"/>
      <w:proofErr w:type="gramEnd"/>
    </w:p>
    <w:p xmlns:wp14="http://schemas.microsoft.com/office/word/2010/wordml" w:rsidP="40D1C66F" w14:paraId="08CA697A" wp14:textId="1C8CE810">
      <w:pPr>
        <w:pStyle w:val="Normal"/>
        <w:bidi w:val="0"/>
        <w:jc w:val="both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Constance Harris</w:t>
      </w:r>
      <w:r w:rsidRPr="40D1C66F" w:rsidR="2A55D96B">
        <w:rPr>
          <w:rFonts w:ascii="Times New Roman" w:hAnsi="Times New Roman" w:eastAsia="Times New Roman" w:cs="Times New Roman"/>
          <w:b w:val="0"/>
          <w:bCs w:val="0"/>
          <w:u w:val="none"/>
        </w:rPr>
        <w:t>, Director of online learning</w:t>
      </w:r>
      <w:r w:rsidRPr="40D1C66F" w:rsidR="0162D3B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(CELLT) </w:t>
      </w:r>
      <w:r w:rsidRPr="40D1C66F" w:rsidR="173E936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reported on the progress </w:t>
      </w:r>
      <w:r w:rsidRPr="40D1C66F" w:rsidR="0162D3B1">
        <w:rPr>
          <w:rFonts w:ascii="Times New Roman" w:hAnsi="Times New Roman" w:eastAsia="Times New Roman" w:cs="Times New Roman"/>
          <w:b w:val="0"/>
          <w:bCs w:val="0"/>
          <w:u w:val="none"/>
        </w:rPr>
        <w:t>of the Learning Management System (LMS</w:t>
      </w:r>
      <w:r w:rsidRPr="40D1C66F" w:rsidR="0162D3B1">
        <w:rPr>
          <w:rFonts w:ascii="Times New Roman" w:hAnsi="Times New Roman" w:eastAsia="Times New Roman" w:cs="Times New Roman"/>
          <w:b w:val="0"/>
          <w:bCs w:val="0"/>
          <w:u w:val="none"/>
        </w:rPr>
        <w:t>)</w:t>
      </w:r>
      <w:r w:rsidRPr="40D1C66F" w:rsidR="561AC97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DA529C4">
        <w:rPr>
          <w:rFonts w:ascii="Times New Roman" w:hAnsi="Times New Roman" w:eastAsia="Times New Roman" w:cs="Times New Roman"/>
          <w:b w:val="0"/>
          <w:bCs w:val="0"/>
          <w:u w:val="none"/>
        </w:rPr>
        <w:t>review</w:t>
      </w:r>
      <w:r w:rsidRPr="40D1C66F" w:rsidR="561AC97A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0116A677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1E453E0B" wp14:textId="3080F649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0162D3B1">
        <w:rPr>
          <w:rFonts w:ascii="Times New Roman" w:hAnsi="Times New Roman" w:eastAsia="Times New Roman" w:cs="Times New Roman"/>
          <w:b w:val="0"/>
          <w:bCs w:val="0"/>
          <w:u w:val="none"/>
        </w:rPr>
        <w:t>The review was long overdue.  The</w:t>
      </w:r>
      <w:r w:rsidRPr="40D1C66F" w:rsidR="64E2A8D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last review was in 2011.  </w:t>
      </w:r>
    </w:p>
    <w:p xmlns:wp14="http://schemas.microsoft.com/office/word/2010/wordml" w:rsidP="40D1C66F" w14:paraId="6E3EC492" wp14:textId="5D59925D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28F7AE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LMS review is </w:t>
      </w:r>
      <w:r w:rsidRPr="40D1C66F" w:rsidR="3A203C49">
        <w:rPr>
          <w:rFonts w:ascii="Times New Roman" w:hAnsi="Times New Roman" w:eastAsia="Times New Roman" w:cs="Times New Roman"/>
          <w:b w:val="0"/>
          <w:bCs w:val="0"/>
          <w:u w:val="none"/>
        </w:rPr>
        <w:t>not</w:t>
      </w:r>
      <w:r w:rsidRPr="40D1C66F" w:rsidR="228F7AE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7397B0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done with the aim </w:t>
      </w:r>
      <w:r w:rsidRPr="40D1C66F" w:rsidR="228F7AE3">
        <w:rPr>
          <w:rFonts w:ascii="Times New Roman" w:hAnsi="Times New Roman" w:eastAsia="Times New Roman" w:cs="Times New Roman"/>
          <w:b w:val="0"/>
          <w:bCs w:val="0"/>
          <w:u w:val="none"/>
        </w:rPr>
        <w:t>to necessarily replace SAKAI</w:t>
      </w:r>
      <w:r w:rsidRPr="40D1C66F" w:rsidR="45F5676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but to evaluate </w:t>
      </w:r>
      <w:r w:rsidRPr="40D1C66F" w:rsidR="0B74B28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whether other LMS fit UBalt better.  The goal is </w:t>
      </w:r>
      <w:r w:rsidRPr="40D1C66F" w:rsidR="3623CD9F">
        <w:rPr>
          <w:rFonts w:ascii="Times New Roman" w:hAnsi="Times New Roman" w:eastAsia="Times New Roman" w:cs="Times New Roman"/>
          <w:b w:val="0"/>
          <w:bCs w:val="0"/>
          <w:u w:val="none"/>
        </w:rPr>
        <w:t>excellence</w:t>
      </w:r>
      <w:r w:rsidRPr="40D1C66F" w:rsidR="0B74B28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228F7AE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</w:p>
    <w:p xmlns:wp14="http://schemas.microsoft.com/office/word/2010/wordml" w:rsidP="40D1C66F" w14:paraId="08121794" wp14:textId="5A9440E6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711DE16">
        <w:rPr>
          <w:rFonts w:ascii="Times New Roman" w:hAnsi="Times New Roman" w:eastAsia="Times New Roman" w:cs="Times New Roman"/>
          <w:b w:val="0"/>
          <w:bCs w:val="0"/>
          <w:u w:val="none"/>
        </w:rPr>
        <w:t>The timeline</w:t>
      </w:r>
      <w:r w:rsidRPr="40D1C66F" w:rsidR="4DBE46F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of the review is posted on </w:t>
      </w:r>
      <w:proofErr w:type="spellStart"/>
      <w:r w:rsidRPr="40D1C66F" w:rsidR="4DBE46FC">
        <w:rPr>
          <w:rFonts w:ascii="Times New Roman" w:hAnsi="Times New Roman" w:eastAsia="Times New Roman" w:cs="Times New Roman"/>
          <w:b w:val="0"/>
          <w:bCs w:val="0"/>
          <w:u w:val="none"/>
        </w:rPr>
        <w:t>sharepoint</w:t>
      </w:r>
      <w:proofErr w:type="spellEnd"/>
      <w:r w:rsidRPr="40D1C66F" w:rsidR="4DBE46FC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5DA1A98F" wp14:textId="63E455A1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BF854C7">
        <w:rPr>
          <w:rFonts w:ascii="Times New Roman" w:hAnsi="Times New Roman" w:eastAsia="Times New Roman" w:cs="Times New Roman"/>
          <w:b w:val="0"/>
          <w:bCs w:val="0"/>
          <w:u w:val="none"/>
        </w:rPr>
        <w:t>A 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raft scope </w:t>
      </w:r>
      <w:r w:rsidRPr="40D1C66F" w:rsidR="4B4694FD">
        <w:rPr>
          <w:rFonts w:ascii="Times New Roman" w:hAnsi="Times New Roman" w:eastAsia="Times New Roman" w:cs="Times New Roman"/>
          <w:b w:val="0"/>
          <w:bCs w:val="0"/>
          <w:u w:val="none"/>
        </w:rPr>
        <w:t>is due to the online advisory board.</w:t>
      </w:r>
      <w:r w:rsidRPr="40D1C66F" w:rsidR="743E381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It has not yet been sent out to v</w:t>
      </w:r>
      <w:r w:rsidRPr="40D1C66F" w:rsidR="2CE67F4B">
        <w:rPr>
          <w:rFonts w:ascii="Times New Roman" w:hAnsi="Times New Roman" w:eastAsia="Times New Roman" w:cs="Times New Roman"/>
          <w:b w:val="0"/>
          <w:bCs w:val="0"/>
          <w:u w:val="none"/>
        </w:rPr>
        <w:t>endors</w:t>
      </w:r>
    </w:p>
    <w:p xmlns:wp14="http://schemas.microsoft.com/office/word/2010/wordml" w:rsidP="40D1C66F" w14:paraId="1D326F9B" wp14:textId="236FD48D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7DBB93A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October/November a LMS survey is planned to go out to faculty and students that will </w:t>
      </w:r>
      <w:r w:rsidRPr="40D1C66F" w:rsidR="7DBB93A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provid</w:t>
      </w:r>
      <w:r w:rsidRPr="40D1C66F" w:rsidR="513B04A7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e</w:t>
      </w:r>
      <w:r w:rsidRPr="40D1C66F" w:rsidR="7DBB93A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a baseline of LMS usage.</w:t>
      </w:r>
      <w:proofErr w:type="gramStart"/>
      <w:proofErr w:type="gramEnd"/>
      <w:proofErr w:type="spellStart"/>
      <w:proofErr w:type="spellEnd"/>
    </w:p>
    <w:p xmlns:wp14="http://schemas.microsoft.com/office/word/2010/wordml" w:rsidP="40D1C66F" w14:paraId="2B373F7C" wp14:textId="144460D5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40D1C66F" w:rsidR="35F9E27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Vendors will be invited to present their LM</w:t>
      </w:r>
      <w:r w:rsidRPr="40D1C66F" w:rsidR="06CA2694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S. The hopes are that v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endors respond to </w:t>
      </w:r>
      <w:r w:rsidRPr="40D1C66F" w:rsidR="581E9CCF">
        <w:rPr>
          <w:rFonts w:ascii="Times New Roman" w:hAnsi="Times New Roman" w:eastAsia="Times New Roman" w:cs="Times New Roman"/>
          <w:b w:val="0"/>
          <w:bCs w:val="0"/>
          <w:u w:val="none"/>
        </w:rPr>
        <w:t>academic</w:t>
      </w:r>
      <w:r w:rsidRPr="40D1C66F" w:rsidR="0F69F0D1">
        <w:rPr>
          <w:rFonts w:ascii="Times New Roman" w:hAnsi="Times New Roman" w:eastAsia="Times New Roman" w:cs="Times New Roman"/>
          <w:b w:val="0"/>
          <w:bCs w:val="0"/>
          <w:u w:val="none"/>
        </w:rPr>
        <w:t>,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technical</w:t>
      </w:r>
      <w:r w:rsidRPr="40D1C66F" w:rsidR="0F5BBE4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and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student use cases</w:t>
      </w:r>
      <w:r w:rsidRPr="40D1C66F" w:rsidR="4B58A065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6FBDF0C5" wp14:textId="544CF80C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40D1C66F" w:rsidR="4B58A06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Stakeholders will have the opportunity to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provide feedback</w:t>
      </w:r>
      <w:r w:rsidRPr="40D1C66F" w:rsidR="1490D2A5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468A9625" wp14:textId="26DF8B00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39AA434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In December 2021 CELLT </w:t>
      </w:r>
      <w:r w:rsidRPr="40D1C66F" w:rsidR="1E6D041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it is planned to</w:t>
      </w:r>
      <w:r w:rsidRPr="40D1C66F" w:rsidR="39AA434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make recommendations to the Exec</w:t>
      </w:r>
      <w:r w:rsidRPr="40D1C66F" w:rsidR="2AAB12FE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utive Technology Committee and Deans Council.</w:t>
      </w:r>
    </w:p>
    <w:p xmlns:wp14="http://schemas.microsoft.com/office/word/2010/wordml" w:rsidP="40D1C66F" w14:paraId="1E60767A" wp14:textId="6B9E6181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30573E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If it is decided to move away from SAKAI</w:t>
      </w:r>
      <w:r w:rsidRPr="40D1C66F" w:rsidR="7F1D7EC4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it will take 1.5 to 2 years to adopt and implement a new system.</w:t>
      </w:r>
    </w:p>
    <w:p xmlns:wp14="http://schemas.microsoft.com/office/word/2010/wordml" w:rsidP="40D1C66F" w14:paraId="3E6FAD92" wp14:textId="7F98E2A3">
      <w:pPr>
        <w:pStyle w:val="Normal"/>
        <w:bidi w:val="0"/>
        <w:jc w:val="both"/>
        <w:rPr>
          <w:rFonts w:ascii="Times New Roman" w:hAnsi="Times New Roman" w:eastAsia="Times New Roman" w:cs="Times New Roman"/>
          <w:b w:val="0"/>
          <w:bCs w:val="0"/>
          <w:u w:val="none"/>
        </w:rPr>
      </w:pPr>
    </w:p>
    <w:p xmlns:wp14="http://schemas.microsoft.com/office/word/2010/wordml" w:rsidP="40D1C66F" w14:paraId="2AEE5F1E" wp14:textId="6C9C1C0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</w:pPr>
      <w:r w:rsidRPr="40D1C66F" w:rsidR="56545942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Other Information i</w:t>
      </w:r>
      <w:r w:rsidRPr="40D1C66F" w:rsidR="11C60713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t</w:t>
      </w:r>
      <w:r w:rsidRPr="40D1C66F" w:rsidR="56545942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ems</w:t>
      </w:r>
    </w:p>
    <w:p xmlns:wp14="http://schemas.microsoft.com/office/word/2010/wordml" w:rsidP="40D1C66F" w14:paraId="7CF74DE6" wp14:textId="1BD08A21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single"/>
        </w:rPr>
      </w:pPr>
    </w:p>
    <w:p xmlns:wp14="http://schemas.microsoft.com/office/word/2010/wordml" w:rsidP="40D1C66F" w14:paraId="7C7EB90D" wp14:textId="38130ACA">
      <w:pPr>
        <w:pStyle w:val="ListParagraph"/>
        <w:numPr>
          <w:ilvl w:val="0"/>
          <w:numId w:val="7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5654594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October is cyber awareness month, </w:t>
      </w:r>
      <w:r w:rsidRPr="40D1C66F" w:rsidR="56545942">
        <w:rPr>
          <w:rFonts w:ascii="Times New Roman" w:hAnsi="Times New Roman" w:eastAsia="Times New Roman" w:cs="Times New Roman"/>
          <w:b w:val="0"/>
          <w:bCs w:val="0"/>
          <w:u w:val="none"/>
        </w:rPr>
        <w:t>OTS</w:t>
      </w:r>
      <w:r w:rsidRPr="40D1C66F" w:rsidR="5654594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will </w:t>
      </w:r>
      <w:r w:rsidRPr="40D1C66F" w:rsidR="57C7FA75">
        <w:rPr>
          <w:rFonts w:ascii="Times New Roman" w:hAnsi="Times New Roman" w:eastAsia="Times New Roman" w:cs="Times New Roman"/>
          <w:b w:val="0"/>
          <w:bCs w:val="0"/>
          <w:u w:val="none"/>
        </w:rPr>
        <w:t>send</w:t>
      </w:r>
      <w:r w:rsidRPr="40D1C66F" w:rsidR="5654594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out reminder emails etc.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5B8984EC" wp14:textId="59650BF4">
      <w:pPr>
        <w:pStyle w:val="ListParagraph"/>
        <w:numPr>
          <w:ilvl w:val="0"/>
          <w:numId w:val="7"/>
        </w:numPr>
        <w:bidi w:val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Governance </w:t>
      </w:r>
      <w:r w:rsidRPr="40D1C66F" w:rsidR="02CDDF8C">
        <w:rPr>
          <w:rFonts w:ascii="Times New Roman" w:hAnsi="Times New Roman" w:eastAsia="Times New Roman" w:cs="Times New Roman"/>
          <w:b w:val="0"/>
          <w:bCs w:val="0"/>
          <w:u w:val="none"/>
        </w:rPr>
        <w:t>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teering </w:t>
      </w:r>
      <w:r w:rsidRPr="40D1C66F" w:rsidR="0E825B53">
        <w:rPr>
          <w:rFonts w:ascii="Times New Roman" w:hAnsi="Times New Roman" w:eastAsia="Times New Roman" w:cs="Times New Roman"/>
          <w:b w:val="0"/>
          <w:bCs w:val="0"/>
          <w:u w:val="none"/>
        </w:rPr>
        <w:t>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ouncil</w:t>
      </w:r>
      <w:r w:rsidRPr="40D1C66F" w:rsidR="3F2AF84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committees are </w:t>
      </w:r>
      <w:r w:rsidRPr="40D1C66F" w:rsidR="49AE7C32">
        <w:rPr>
          <w:rFonts w:ascii="Times New Roman" w:hAnsi="Times New Roman" w:eastAsia="Times New Roman" w:cs="Times New Roman"/>
          <w:b w:val="0"/>
          <w:bCs w:val="0"/>
          <w:u w:val="none"/>
        </w:rPr>
        <w:t>focusing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more on strategic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plan</w:t>
      </w:r>
      <w:r w:rsidRPr="40D1C66F" w:rsidR="40B8A53B">
        <w:rPr>
          <w:rFonts w:ascii="Times New Roman" w:hAnsi="Times New Roman" w:eastAsia="Times New Roman" w:cs="Times New Roman"/>
          <w:b w:val="0"/>
          <w:bCs w:val="0"/>
          <w:u w:val="none"/>
        </w:rPr>
        <w:t>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, and not</w:t>
      </w:r>
      <w:r w:rsidRPr="40D1C66F" w:rsidR="63F6924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the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budget.</w:t>
      </w:r>
    </w:p>
    <w:p xmlns:wp14="http://schemas.microsoft.com/office/word/2010/wordml" w:rsidP="40D1C66F" w14:paraId="43F6DEEB" wp14:textId="2F85C630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29A2C253" wp14:textId="73F8553B">
      <w:pPr>
        <w:bidi w:val="0"/>
        <w:spacing w:before="0" w:after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0D1C66F" w:rsidR="6220522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en-US"/>
        </w:rPr>
        <w:t>Action Items</w:t>
      </w:r>
    </w:p>
    <w:p xmlns:wp14="http://schemas.microsoft.com/office/word/2010/wordml" w:rsidP="40D1C66F" w14:paraId="23F79A5E" wp14:textId="04304B05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1B120DCA" wp14:textId="3BF3F8FE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20C53756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Honors Council S</w:t>
      </w:r>
      <w:r w:rsidRPr="40D1C66F" w:rsidR="6AC77461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tudent </w:t>
      </w:r>
      <w:r w:rsidRPr="40D1C66F" w:rsidR="417D949A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Learning</w:t>
      </w:r>
      <w:r w:rsidRPr="40D1C66F" w:rsidR="78797F5E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40D1C66F" w:rsidR="20C53756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O</w:t>
      </w:r>
      <w:r w:rsidRPr="40D1C66F" w:rsidR="0AFE61E9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utcomes</w:t>
      </w:r>
      <w:r>
        <w:br/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0DBF0A34" wp14:textId="5D7F45DF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Sally Farley</w:t>
      </w:r>
      <w:r w:rsidRPr="40D1C66F" w:rsidR="0A80EA6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(</w:t>
      </w:r>
      <w:r w:rsidRPr="40D1C66F" w:rsidR="2638FA90">
        <w:rPr>
          <w:rFonts w:ascii="Times New Roman" w:hAnsi="Times New Roman" w:eastAsia="Times New Roman" w:cs="Times New Roman"/>
          <w:b w:val="0"/>
          <w:bCs w:val="0"/>
          <w:u w:val="none"/>
        </w:rPr>
        <w:t>Director</w:t>
      </w:r>
      <w:r w:rsidRPr="40D1C66F" w:rsidR="140D9BA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</w:t>
      </w:r>
      <w:r w:rsidRPr="40D1C66F" w:rsidR="140D9BA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Helen P. Denit Honors Program</w:t>
      </w:r>
      <w:r w:rsidRPr="40D1C66F" w:rsidR="13FEB6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  <w:r w:rsidRPr="40D1C66F" w:rsidR="140D9BA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D1C66F" w:rsidR="40D417D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asked to endorse </w:t>
      </w:r>
      <w:r w:rsidRPr="40D1C66F" w:rsidR="105585F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40D1C66F" w:rsidR="40D417D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roposed</w:t>
      </w:r>
      <w:r w:rsidRPr="40D1C66F" w:rsidR="6E48498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changes to the course level SLOs for the Helen P. Denit Honors Program.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w:rsidR="40D1C66F" w:rsidP="40D1C66F" w:rsidRDefault="40D1C66F" w14:paraId="09868EB4" w14:textId="2CDE12FB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</w:p>
    <w:p xmlns:wp14="http://schemas.microsoft.com/office/word/2010/wordml" w:rsidP="40D1C66F" w14:paraId="25440474" wp14:textId="1AD9616B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single"/>
        </w:rPr>
        <w:t>Discussion</w:t>
      </w:r>
    </w:p>
    <w:p xmlns:wp14="http://schemas.microsoft.com/office/word/2010/wordml" w:rsidP="40D1C66F" w14:paraId="70BF1C2D" wp14:textId="26D60C53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w:rsidR="780369D3" w:rsidP="40D1C66F" w:rsidRDefault="780369D3" w14:paraId="265831A7" w14:textId="3575B2F0">
      <w:pPr>
        <w:pStyle w:val="ListParagraph"/>
        <w:numPr>
          <w:ilvl w:val="0"/>
          <w:numId w:val="8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780369D3">
        <w:rPr>
          <w:rFonts w:ascii="Times New Roman" w:hAnsi="Times New Roman" w:eastAsia="Times New Roman" w:cs="Times New Roman"/>
          <w:b w:val="0"/>
          <w:bCs w:val="0"/>
          <w:u w:val="none"/>
        </w:rPr>
        <w:t>SLO-1 needs clarification, “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connect</w:t>
      </w:r>
      <w:r w:rsidRPr="40D1C66F" w:rsidR="7CE3EE0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high impact experiences” seems</w:t>
      </w:r>
      <w:r w:rsidRPr="40D1C66F" w:rsidR="1360A13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meaningless</w:t>
      </w:r>
      <w:r w:rsidRPr="40D1C66F" w:rsidR="59FC1D5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in this context</w:t>
      </w:r>
    </w:p>
    <w:p w:rsidR="7FC29C17" w:rsidP="40D1C66F" w:rsidRDefault="7FC29C17" w14:paraId="575F1EE0" w14:textId="37BFADAC">
      <w:pPr>
        <w:pStyle w:val="ListParagraph"/>
        <w:numPr>
          <w:ilvl w:val="0"/>
          <w:numId w:val="8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7FC29C17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Final suggestion was to change the learning outcome to “Reflect on the relationship bewteen a high-impact experience to course content in an essay or presentation</w:t>
      </w:r>
      <w:r w:rsidRPr="40D1C66F" w:rsidR="3C2E4D7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.”</w:t>
      </w:r>
    </w:p>
    <w:p w:rsidR="40D1C66F" w:rsidP="40D1C66F" w:rsidRDefault="40D1C66F" w14:paraId="3D0F4DA3" w14:textId="1B7AED8C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</w:p>
    <w:p xmlns:wp14="http://schemas.microsoft.com/office/word/2010/wordml" w:rsidP="40D1C66F" w14:paraId="7D0D4AC6" wp14:textId="2B265371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8A7D3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changes to the SLOs (including </w:t>
      </w:r>
      <w:r w:rsidRPr="40D1C66F" w:rsidR="4A7BD124">
        <w:rPr>
          <w:rFonts w:ascii="Times New Roman" w:hAnsi="Times New Roman" w:eastAsia="Times New Roman" w:cs="Times New Roman"/>
          <w:b w:val="0"/>
          <w:bCs w:val="0"/>
          <w:u w:val="none"/>
        </w:rPr>
        <w:t>appropriate changes to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SLO-1</w:t>
      </w:r>
      <w:r w:rsidRPr="40D1C66F" w:rsidR="608C3B9E">
        <w:rPr>
          <w:rFonts w:ascii="Times New Roman" w:hAnsi="Times New Roman" w:eastAsia="Times New Roman" w:cs="Times New Roman"/>
          <w:b w:val="0"/>
          <w:bCs w:val="0"/>
          <w:u w:val="none"/>
        </w:rPr>
        <w:t>) were approved (12 votes in favor, no abtentions)</w:t>
      </w:r>
      <w:r w:rsidRPr="40D1C66F" w:rsidR="18A970A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proofErr w:type="spellStart"/>
      <w:proofErr w:type="spellEnd"/>
    </w:p>
    <w:p xmlns:wp14="http://schemas.microsoft.com/office/word/2010/wordml" w:rsidP="40D1C66F" w14:paraId="35753889" wp14:textId="404AE59A">
      <w:pPr>
        <w:pStyle w:val="Normal"/>
        <w:bidi w:val="0"/>
        <w:jc w:val="left"/>
        <w:rPr>
          <w:rStyle w:val="normaltextrun"/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single"/>
          <w:lang w:val="en-US"/>
        </w:rPr>
      </w:pPr>
    </w:p>
    <w:p xmlns:wp14="http://schemas.microsoft.com/office/word/2010/wordml" w:rsidP="40D1C66F" w14:paraId="35717B6D" wp14:textId="2F92C6A8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0838AFFA">
        <w:rPr>
          <w:rStyle w:val="normaltextrun"/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single"/>
          <w:lang w:val="en-US"/>
        </w:rPr>
        <w:t>Discussion Items</w:t>
      </w:r>
      <w:r>
        <w:br/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747BE400" wp14:textId="62AEDAD0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120E40D6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Marketing</w:t>
      </w:r>
    </w:p>
    <w:p xmlns:wp14="http://schemas.microsoft.com/office/word/2010/wordml" w:rsidP="40D1C66F" w14:paraId="077D1E32" wp14:textId="439193C2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</w:p>
    <w:p xmlns:wp14="http://schemas.microsoft.com/office/word/2010/wordml" w:rsidP="40D1C66F" w14:paraId="1E0463D7" wp14:textId="2232DDE5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Theresa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Silanski</w:t>
      </w:r>
      <w:r w:rsidRPr="40D1C66F" w:rsidR="31D04B7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(</w:t>
      </w:r>
      <w:r w:rsidRPr="40D1C66F" w:rsidR="31D04B79">
        <w:rPr>
          <w:rFonts w:ascii="Times New Roman" w:hAnsi="Times New Roman" w:eastAsia="Times New Roman" w:cs="Times New Roman"/>
          <w:b w:val="0"/>
          <w:bCs w:val="0"/>
          <w:u w:val="none"/>
        </w:rPr>
        <w:t>VP- Institutional Advancement, Office of Advancement and External Relations) presented an overview of the Office of Ad</w:t>
      </w:r>
      <w:r w:rsidRPr="40D1C66F" w:rsidR="02A047E9">
        <w:rPr>
          <w:rFonts w:ascii="Times New Roman" w:hAnsi="Times New Roman" w:eastAsia="Times New Roman" w:cs="Times New Roman"/>
          <w:b w:val="0"/>
          <w:bCs w:val="0"/>
          <w:u w:val="none"/>
        </w:rPr>
        <w:t>vancement and External Relations</w:t>
      </w:r>
    </w:p>
    <w:p w:rsidR="263DAF2A" w:rsidP="40D1C66F" w:rsidRDefault="263DAF2A" w14:paraId="64E14058" w14:textId="57B68283">
      <w:pPr>
        <w:pStyle w:val="ListParagraph"/>
        <w:numPr>
          <w:ilvl w:val="0"/>
          <w:numId w:val="1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63DAF2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4 Divisions: Communications and Public affairs</w:t>
      </w:r>
      <w:r w:rsidRPr="40D1C66F" w:rsidR="589BB88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, Marketing and Communications, Philanthropy, and Alumni</w:t>
      </w:r>
      <w:r w:rsidRPr="40D1C66F" w:rsidR="5D92526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Relations and Donor Services</w:t>
      </w:r>
    </w:p>
    <w:p w:rsidR="0461356B" w:rsidP="40D1C66F" w:rsidRDefault="0461356B" w14:paraId="1CCE8694" w14:textId="00499E74">
      <w:pPr>
        <w:pStyle w:val="ListParagraph"/>
        <w:numPr>
          <w:ilvl w:val="0"/>
          <w:numId w:val="10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0461356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The office </w:t>
      </w:r>
      <w:r w:rsidRPr="40D1C66F" w:rsidR="68AA41D7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is in close </w:t>
      </w:r>
      <w:r w:rsidRPr="40D1C66F" w:rsidR="0461356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collaborat</w:t>
      </w:r>
      <w:r w:rsidRPr="40D1C66F" w:rsidR="773D1324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ion</w:t>
      </w:r>
      <w:r w:rsidRPr="40D1C66F" w:rsidR="0461356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with the Office </w:t>
      </w:r>
      <w:r w:rsidRPr="40D1C66F" w:rsidR="7235D68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of Enrollment</w:t>
      </w:r>
      <w:r w:rsidRPr="40D1C66F" w:rsidR="5BBBA64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Management and outside contractors (Ologie [up to 2017], </w:t>
      </w:r>
      <w:r w:rsidRPr="40D1C66F" w:rsidR="4358ACA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currently: </w:t>
      </w:r>
      <w:r w:rsidRPr="40D1C66F" w:rsidR="5BBBA64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Fu</w:t>
      </w:r>
      <w:r w:rsidRPr="40D1C66F" w:rsidR="5421E377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seideas</w:t>
      </w:r>
      <w:r w:rsidRPr="40D1C66F" w:rsidR="5BBBA64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)</w:t>
      </w:r>
      <w:r w:rsidRPr="40D1C66F" w:rsidR="0461356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</w:p>
    <w:p w:rsidR="4BF876EC" w:rsidP="40D1C66F" w:rsidRDefault="4BF876EC" w14:paraId="08A10490" w14:textId="53ACFEE4">
      <w:pPr>
        <w:pStyle w:val="ListParagraph"/>
        <w:numPr>
          <w:ilvl w:val="0"/>
          <w:numId w:val="10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4BF876E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Services of the outside </w:t>
      </w:r>
      <w:r w:rsidRPr="40D1C66F" w:rsidR="28EC649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contractor include</w:t>
      </w:r>
      <w:r w:rsidRPr="40D1C66F" w:rsidR="1ABCE475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40D1C66F" w:rsidR="0AB7306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paid media, web services and analytic</w:t>
      </w:r>
      <w:r w:rsidRPr="40D1C66F" w:rsidR="7A6A96C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s</w:t>
      </w:r>
    </w:p>
    <w:p w:rsidR="7A6A96C0" w:rsidP="40D1C66F" w:rsidRDefault="7A6A96C0" w14:paraId="75BA52E4" w14:textId="76203C9A">
      <w:pPr>
        <w:pStyle w:val="ListParagraph"/>
        <w:numPr>
          <w:ilvl w:val="0"/>
          <w:numId w:val="1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7A6A96C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FY22 budget for marketing is $1,522,506, of which </w:t>
      </w:r>
      <w:proofErr w:type="spellStart"/>
      <w:r w:rsidRPr="40D1C66F" w:rsidR="7A6A96C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Fuseideas</w:t>
      </w:r>
      <w:proofErr w:type="spellEnd"/>
      <w:r w:rsidRPr="40D1C66F" w:rsidR="7A6A96C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is paid $800,000</w:t>
      </w:r>
      <w:r w:rsidRPr="40D1C66F" w:rsidR="2AB5BF7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. In comparison, Towson </w:t>
      </w:r>
      <w:r w:rsidRPr="40D1C66F" w:rsidR="42FD1074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spends</w:t>
      </w:r>
      <w:r w:rsidRPr="40D1C66F" w:rsidR="2AB5BF7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7 </w:t>
      </w:r>
      <w:r w:rsidRPr="40D1C66F" w:rsidR="6DD5507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million</w:t>
      </w:r>
      <w:r w:rsidRPr="40D1C66F" w:rsidR="2AB5BF7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, UMBC 4 million</w:t>
      </w:r>
    </w:p>
    <w:p w:rsidR="243B111A" w:rsidP="40D1C66F" w:rsidRDefault="243B111A" w14:paraId="7B77B16B" w14:textId="798AC8B1">
      <w:pPr>
        <w:pStyle w:val="ListParagraph"/>
        <w:numPr>
          <w:ilvl w:val="0"/>
          <w:numId w:val="1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43B111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The marketing strategy moved away from low the low funnel approach to </w:t>
      </w:r>
      <w:r w:rsidRPr="40D1C66F" w:rsidR="757B2D4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brand awareness</w:t>
      </w:r>
      <w:r w:rsidRPr="40D1C66F" w:rsidR="7D2F2D1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:      to position UBalt as the premier regional university for career advancement and as a leader in online education</w:t>
      </w:r>
      <w:r w:rsidRPr="40D1C66F" w:rsidR="67B4B65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w:rsidR="757B2D4A" w:rsidP="40D1C66F" w:rsidRDefault="757B2D4A" w14:paraId="00DFCC82" w14:textId="27C2C7F0">
      <w:pPr>
        <w:pStyle w:val="ListParagraph"/>
        <w:numPr>
          <w:ilvl w:val="0"/>
          <w:numId w:val="1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665F6305" w:rsidR="757B2D4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50% of the paid media budget ($515,000) is spent on brand impact and awareness, 30% </w:t>
      </w:r>
      <w:r w:rsidRPr="665F6305" w:rsidR="757B2D4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targets</w:t>
      </w:r>
      <w:r w:rsidRPr="665F6305" w:rsidR="757B2D4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graduate students</w:t>
      </w:r>
      <w:r w:rsidRPr="665F6305" w:rsidR="23C64F2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(selected programs</w:t>
      </w:r>
      <w:r w:rsidRPr="665F6305" w:rsidR="2FEB85D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: MBA, M.S. in Health Administration; Design@UBalt; M.A. in Legal Studies</w:t>
      </w:r>
      <w:r w:rsidRPr="665F6305" w:rsidR="23C64F2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)</w:t>
      </w:r>
      <w:r w:rsidRPr="665F6305" w:rsidR="25F8529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,</w:t>
      </w:r>
      <w:r w:rsidRPr="665F6305" w:rsidR="757B2D4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and the remaining 20% undergraduates</w:t>
      </w:r>
      <w:r w:rsidRPr="665F6305" w:rsidR="3F09E976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with a focus on</w:t>
      </w:r>
      <w:r w:rsidRPr="665F6305" w:rsidR="398574F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665F6305" w:rsidR="3DF76C26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transfer students</w:t>
      </w:r>
      <w:r w:rsidRPr="665F6305" w:rsidR="64A7D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.  Priorities </w:t>
      </w:r>
      <w:r w:rsidRPr="665F6305" w:rsidR="27C888A5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were</w:t>
      </w:r>
      <w:r w:rsidRPr="665F6305" w:rsidR="64A7D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set by the Deans.</w:t>
      </w:r>
    </w:p>
    <w:p w:rsidR="3B19569A" w:rsidP="40D1C66F" w:rsidRDefault="3B19569A" w14:paraId="33E93827" w14:textId="388CB70E">
      <w:pPr>
        <w:pStyle w:val="ListParagraph"/>
        <w:numPr>
          <w:ilvl w:val="0"/>
          <w:numId w:val="10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3B19569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Marketing strategies include Google </w:t>
      </w:r>
      <w:r w:rsidRPr="40D1C66F" w:rsidR="2177AB97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ads,</w:t>
      </w:r>
      <w:r w:rsidRPr="40D1C66F" w:rsidR="3B19569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paid social media, </w:t>
      </w:r>
      <w:r w:rsidRPr="40D1C66F" w:rsidR="7AFE411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ads</w:t>
      </w:r>
      <w:r w:rsidRPr="40D1C66F" w:rsidR="1832955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on billboards, </w:t>
      </w:r>
      <w:r w:rsidRPr="40D1C66F" w:rsidR="77AE63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kiosks</w:t>
      </w:r>
      <w:r w:rsidRPr="40D1C66F" w:rsidR="1832955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, and You Tube videos</w:t>
      </w:r>
    </w:p>
    <w:p w:rsidR="2FC356C0" w:rsidP="40D1C66F" w:rsidRDefault="2FC356C0" w14:paraId="36EEE38D" w14:textId="1E3C1F20">
      <w:pPr>
        <w:pStyle w:val="ListParagraph"/>
        <w:numPr>
          <w:ilvl w:val="0"/>
          <w:numId w:val="1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665F6305" w:rsidR="2FC356C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FY21 campaign</w:t>
      </w:r>
      <w:r w:rsidRPr="665F6305" w:rsidR="440B5CD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resulted in more than </w:t>
      </w:r>
      <w:r w:rsidRPr="665F6305" w:rsidR="0892A647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265,000 site visits, </w:t>
      </w:r>
      <w:r w:rsidRPr="665F6305" w:rsidR="3677EB6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more</w:t>
      </w:r>
      <w:r w:rsidRPr="665F6305" w:rsidR="3677EB6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than 2,400 requests for information </w:t>
      </w:r>
      <w:r w:rsidRPr="665F6305" w:rsidR="20B431C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(RFI) </w:t>
      </w:r>
      <w:r w:rsidRPr="665F6305" w:rsidR="3677EB6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submissions, 499 apply b</w:t>
      </w:r>
      <w:r w:rsidRPr="665F6305" w:rsidR="1CBDBC6D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utton, and 1,515 event button clicks</w:t>
      </w:r>
      <w:r w:rsidRPr="665F6305" w:rsidR="1CBDBC6D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.</w:t>
      </w:r>
      <w:r w:rsidRPr="665F6305" w:rsidR="38532C4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 </w:t>
      </w:r>
      <w:r w:rsidRPr="665F6305" w:rsidR="38532C4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The FY22 campaign (July 2021 –</w:t>
      </w:r>
      <w:r w:rsidRPr="665F6305" w:rsidR="5AD03B3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665F6305" w:rsidR="38532C4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Oct. 7</w:t>
      </w:r>
      <w:r w:rsidRPr="665F6305" w:rsidR="3E9BD1B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, 2021</w:t>
      </w:r>
      <w:r w:rsidRPr="665F6305" w:rsidR="38532C4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) already resulted in </w:t>
      </w:r>
      <w:r w:rsidRPr="665F6305" w:rsidR="38532C4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115,000+ site visits and </w:t>
      </w:r>
      <w:r w:rsidRPr="665F6305" w:rsidR="1067981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373 RFI submissions.</w:t>
      </w:r>
    </w:p>
    <w:p xmlns:wp14="http://schemas.microsoft.com/office/word/2010/wordml" w:rsidP="40D1C66F" w14:paraId="298950AC" wp14:textId="57D11C24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4D60BB22" wp14:textId="747E5D0C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single"/>
        </w:rPr>
        <w:t>Question</w:t>
      </w:r>
      <w:r w:rsidRPr="40D1C66F" w:rsidR="06FC3E43">
        <w:rPr>
          <w:rFonts w:ascii="Times New Roman" w:hAnsi="Times New Roman" w:eastAsia="Times New Roman" w:cs="Times New Roman"/>
          <w:b w:val="0"/>
          <w:bCs w:val="0"/>
          <w:u w:val="single"/>
        </w:rPr>
        <w:t xml:space="preserve"> and Comments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proofErr w:type="spellStart"/>
      <w:proofErr w:type="spellEnd"/>
    </w:p>
    <w:p xmlns:wp14="http://schemas.microsoft.com/office/word/2010/wordml" w:rsidP="40D1C66F" w14:paraId="2B94258A" wp14:textId="3B4A4538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</w:p>
    <w:p xmlns:wp14="http://schemas.microsoft.com/office/word/2010/wordml" w:rsidP="40D1C66F" w14:paraId="66E05E63" wp14:textId="259B4178">
      <w:pPr>
        <w:pStyle w:val="ListParagraph"/>
        <w:numPr>
          <w:ilvl w:val="0"/>
          <w:numId w:val="13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D034D5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The position of the Assistant Director of Marketing and Communications is vacant.  Is UBalt hiring?</w:t>
      </w:r>
    </w:p>
    <w:p xmlns:wp14="http://schemas.microsoft.com/office/word/2010/wordml" w:rsidP="40D1C66F" w14:paraId="005074B7" wp14:textId="159B84C6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53D19F16">
        <w:rPr>
          <w:rFonts w:ascii="Times New Roman" w:hAnsi="Times New Roman" w:eastAsia="Times New Roman" w:cs="Times New Roman"/>
          <w:b w:val="0"/>
          <w:bCs w:val="0"/>
          <w:u w:val="none"/>
        </w:rPr>
        <w:t>Theresa Silanski</w:t>
      </w:r>
      <w:r w:rsidRPr="40D1C66F" w:rsidR="4A452A2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single"/>
        </w:rPr>
        <w:t>:</w:t>
      </w:r>
      <w:r w:rsidRPr="40D1C66F" w:rsidR="4A452A2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40D1C66F" w:rsidR="1B560FD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Yes,</w:t>
      </w:r>
      <w:r w:rsidRPr="40D1C66F" w:rsidR="4A452A2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we are in the final stages of hiring.</w:t>
      </w:r>
    </w:p>
    <w:p xmlns:wp14="http://schemas.microsoft.com/office/word/2010/wordml" w:rsidP="40D1C66F" w14:paraId="3BBCCA9D" wp14:textId="02CCCF1B">
      <w:pPr>
        <w:pStyle w:val="ListParagraph"/>
        <w:numPr>
          <w:ilvl w:val="0"/>
          <w:numId w:val="14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4A452A2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owson</w:t>
      </w:r>
      <w:r w:rsidRPr="40D1C66F" w:rsidR="133D5A37">
        <w:rPr>
          <w:rFonts w:ascii="Times New Roman" w:hAnsi="Times New Roman" w:eastAsia="Times New Roman" w:cs="Times New Roman"/>
          <w:b w:val="0"/>
          <w:bCs w:val="0"/>
          <w:u w:val="none"/>
        </w:rPr>
        <w:t>’s budget is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7 million,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etc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732B4EF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Percentage wise, how </w:t>
      </w:r>
      <w:r w:rsidRPr="40D1C66F" w:rsidR="59AA9942">
        <w:rPr>
          <w:rFonts w:ascii="Times New Roman" w:hAnsi="Times New Roman" w:eastAsia="Times New Roman" w:cs="Times New Roman"/>
          <w:b w:val="0"/>
          <w:bCs w:val="0"/>
          <w:u w:val="none"/>
        </w:rPr>
        <w:t>does UBalt compare to these institutions</w:t>
      </w:r>
      <w:r w:rsidRPr="40D1C66F" w:rsidR="732B4EF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?  </w:t>
      </w:r>
      <w:r w:rsidRPr="40D1C66F" w:rsidR="732B4EFA">
        <w:rPr>
          <w:rFonts w:ascii="Times New Roman" w:hAnsi="Times New Roman" w:eastAsia="Times New Roman" w:cs="Times New Roman"/>
          <w:b w:val="0"/>
          <w:bCs w:val="0"/>
          <w:u w:val="none"/>
        </w:rPr>
        <w:t>Are we off?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>
        <w:br/>
      </w:r>
      <w:r w:rsidRPr="40D1C66F" w:rsidR="2A8412E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Theresa </w:t>
      </w:r>
      <w:proofErr w:type="spellStart"/>
      <w:r w:rsidRPr="40D1C66F" w:rsidR="2A8412EB">
        <w:rPr>
          <w:rFonts w:ascii="Times New Roman" w:hAnsi="Times New Roman" w:eastAsia="Times New Roman" w:cs="Times New Roman"/>
          <w:b w:val="0"/>
          <w:bCs w:val="0"/>
          <w:u w:val="none"/>
        </w:rPr>
        <w:t>Silanski</w:t>
      </w:r>
      <w:proofErr w:type="spellEnd"/>
      <w:r w:rsidRPr="40D1C66F" w:rsidR="222F60CD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:</w:t>
      </w:r>
      <w:r w:rsidRPr="40D1C66F" w:rsidR="222F60CD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We will have to come back to you. Dan Mills can </w:t>
      </w:r>
      <w:proofErr w:type="gramStart"/>
      <w:r w:rsidRPr="40D1C66F" w:rsidR="222F60CD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look into</w:t>
      </w:r>
      <w:proofErr w:type="gramEnd"/>
      <w:r w:rsidRPr="40D1C66F" w:rsidR="222F60CD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that.</w:t>
      </w:r>
    </w:p>
    <w:p xmlns:wp14="http://schemas.microsoft.com/office/word/2010/wordml" w:rsidP="40D1C66F" w14:paraId="07DF1C07" wp14:textId="457CDF4E">
      <w:pPr>
        <w:pStyle w:val="ListParagraph"/>
        <w:numPr>
          <w:ilvl w:val="0"/>
          <w:numId w:val="14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095428A6">
        <w:rPr>
          <w:rFonts w:ascii="Times New Roman" w:hAnsi="Times New Roman" w:eastAsia="Times New Roman" w:cs="Times New Roman"/>
          <w:b w:val="0"/>
          <w:bCs w:val="0"/>
          <w:u w:val="none"/>
        </w:rPr>
        <w:t>The metrics that were presented (number of clicks and site visits etc.</w:t>
      </w:r>
      <w:r w:rsidRPr="40D1C66F" w:rsidR="354CAB14">
        <w:rPr>
          <w:rFonts w:ascii="Times New Roman" w:hAnsi="Times New Roman" w:eastAsia="Times New Roman" w:cs="Times New Roman"/>
          <w:b w:val="0"/>
          <w:bCs w:val="0"/>
          <w:u w:val="none"/>
        </w:rPr>
        <w:t>) are they good?</w:t>
      </w:r>
    </w:p>
    <w:p xmlns:wp14="http://schemas.microsoft.com/office/word/2010/wordml" w:rsidP="40D1C66F" w14:paraId="7DB5850C" wp14:textId="62A87744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  <w:r w:rsidRPr="40D1C66F" w:rsidR="0E4921B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Theresa </w:t>
      </w:r>
      <w:proofErr w:type="spellStart"/>
      <w:r w:rsidRPr="40D1C66F" w:rsidR="0E4921BD">
        <w:rPr>
          <w:rFonts w:ascii="Times New Roman" w:hAnsi="Times New Roman" w:eastAsia="Times New Roman" w:cs="Times New Roman"/>
          <w:b w:val="0"/>
          <w:bCs w:val="0"/>
          <w:u w:val="none"/>
        </w:rPr>
        <w:t>Silanski</w:t>
      </w:r>
      <w:proofErr w:type="spellEnd"/>
      <w:r w:rsidRPr="40D1C66F" w:rsidR="0E4921BD">
        <w:rPr>
          <w:rFonts w:ascii="Times New Roman" w:hAnsi="Times New Roman" w:eastAsia="Times New Roman" w:cs="Times New Roman"/>
          <w:b w:val="0"/>
          <w:bCs w:val="0"/>
          <w:u w:val="none"/>
        </w:rPr>
        <w:t>:</w:t>
      </w:r>
      <w:r w:rsidRPr="40D1C66F" w:rsidR="7F2442B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Yes, they are 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ood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yields, </w:t>
      </w:r>
      <w:r w:rsidRPr="40D1C66F" w:rsidR="1C4B37C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but not amazing and </w:t>
      </w:r>
      <w:r w:rsidRPr="40D1C66F" w:rsidR="6C462CB8">
        <w:rPr>
          <w:rFonts w:ascii="Times New Roman" w:hAnsi="Times New Roman" w:eastAsia="Times New Roman" w:cs="Times New Roman"/>
          <w:b w:val="0"/>
          <w:bCs w:val="0"/>
          <w:u w:val="none"/>
        </w:rPr>
        <w:t>excellent</w:t>
      </w:r>
      <w:r w:rsidRPr="40D1C66F" w:rsidR="1C4B37C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There are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issues with </w:t>
      </w:r>
      <w:r w:rsidRPr="40D1C66F" w:rsidR="3E0BBE3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web site</w:t>
      </w:r>
      <w:r w:rsidRPr="40D1C66F" w:rsidR="1B05B41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it is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clunky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etc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proofErr w:type="gramStart"/>
      <w:proofErr w:type="gramEnd"/>
      <w:proofErr w:type="gramStart"/>
      <w:proofErr w:type="gramEnd"/>
    </w:p>
    <w:p xmlns:wp14="http://schemas.microsoft.com/office/word/2010/wordml" w:rsidP="40D1C66F" w14:paraId="4DEDCC1E" wp14:textId="592FA494">
      <w:pPr>
        <w:pStyle w:val="ListParagraph"/>
        <w:numPr>
          <w:ilvl w:val="0"/>
          <w:numId w:val="15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40D1C66F" w:rsidR="38A07E6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Regardless of the </w:t>
      </w:r>
      <w:r w:rsidRPr="40D1C66F" w:rsidR="5B1876F8">
        <w:rPr>
          <w:rFonts w:ascii="Times New Roman" w:hAnsi="Times New Roman" w:eastAsia="Times New Roman" w:cs="Times New Roman"/>
          <w:b w:val="0"/>
          <w:bCs w:val="0"/>
          <w:u w:val="none"/>
        </w:rPr>
        <w:t>budg</w:t>
      </w:r>
      <w:r w:rsidRPr="40D1C66F" w:rsidR="7083240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et and whether we </w:t>
      </w:r>
      <w:r w:rsidRPr="40D1C66F" w:rsidR="7E5DB00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might </w:t>
      </w:r>
      <w:r w:rsidRPr="40D1C66F" w:rsidR="5199D9BD">
        <w:rPr>
          <w:rFonts w:ascii="Times New Roman" w:hAnsi="Times New Roman" w:eastAsia="Times New Roman" w:cs="Times New Roman"/>
          <w:b w:val="0"/>
          <w:bCs w:val="0"/>
          <w:u w:val="none"/>
        </w:rPr>
        <w:t>spend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2293EF2">
        <w:rPr>
          <w:rFonts w:ascii="Times New Roman" w:hAnsi="Times New Roman" w:eastAsia="Times New Roman" w:cs="Times New Roman"/>
          <w:b w:val="0"/>
          <w:bCs w:val="0"/>
          <w:u w:val="none"/>
        </w:rPr>
        <w:t>less than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7722127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our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peers, </w:t>
      </w:r>
      <w:r w:rsidRPr="40D1C66F" w:rsidR="42FCF3F4">
        <w:rPr>
          <w:rFonts w:ascii="Times New Roman" w:hAnsi="Times New Roman" w:eastAsia="Times New Roman" w:cs="Times New Roman"/>
          <w:b w:val="0"/>
          <w:bCs w:val="0"/>
          <w:u w:val="none"/>
        </w:rPr>
        <w:t>can the 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epartment related to fund raising find money </w:t>
      </w:r>
      <w:r w:rsidRPr="40D1C66F" w:rsidR="159B0D4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earmarked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to</w:t>
      </w:r>
      <w:r w:rsidRPr="40D1C66F" w:rsidR="2C1DDCFC">
        <w:rPr>
          <w:rFonts w:ascii="Times New Roman" w:hAnsi="Times New Roman" w:eastAsia="Times New Roman" w:cs="Times New Roman"/>
          <w:b w:val="0"/>
          <w:bCs w:val="0"/>
          <w:u w:val="none"/>
        </w:rPr>
        <w:t>wards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marketing</w:t>
      </w:r>
      <w:r w:rsidRPr="40D1C66F" w:rsidR="6BFAD565">
        <w:rPr>
          <w:rFonts w:ascii="Times New Roman" w:hAnsi="Times New Roman" w:eastAsia="Times New Roman" w:cs="Times New Roman"/>
          <w:b w:val="0"/>
          <w:bCs w:val="0"/>
          <w:u w:val="none"/>
        </w:rPr>
        <w:t>?</w:t>
      </w:r>
    </w:p>
    <w:p xmlns:wp14="http://schemas.microsoft.com/office/word/2010/wordml" w:rsidP="40D1C66F" w14:paraId="47E70FC6" wp14:textId="1CC874FB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proofErr w:type="gramStart"/>
      <w:r w:rsidRPr="40D1C66F" w:rsidR="550FE68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Theresa </w:t>
      </w:r>
      <w:proofErr w:type="spellStart"/>
      <w:r w:rsidRPr="40D1C66F" w:rsidR="550FE681">
        <w:rPr>
          <w:rFonts w:ascii="Times New Roman" w:hAnsi="Times New Roman" w:eastAsia="Times New Roman" w:cs="Times New Roman"/>
          <w:b w:val="0"/>
          <w:bCs w:val="0"/>
          <w:u w:val="none"/>
        </w:rPr>
        <w:t>Silanski</w:t>
      </w:r>
      <w:proofErr w:type="spellEnd"/>
      <w:r w:rsidRPr="40D1C66F" w:rsidR="550FE681">
        <w:rPr>
          <w:rFonts w:ascii="Times New Roman" w:hAnsi="Times New Roman" w:eastAsia="Times New Roman" w:cs="Times New Roman"/>
          <w:b w:val="0"/>
          <w:bCs w:val="0"/>
          <w:u w:val="none"/>
        </w:rPr>
        <w:t>:</w:t>
      </w:r>
      <w:r w:rsidRPr="40D1C66F" w:rsidR="354EA40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are not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suc</w:t>
      </w:r>
      <w:r w:rsidRPr="40D1C66F" w:rsidR="21FC4027">
        <w:rPr>
          <w:rFonts w:ascii="Times New Roman" w:hAnsi="Times New Roman" w:eastAsia="Times New Roman" w:cs="Times New Roman"/>
          <w:b w:val="0"/>
          <w:bCs w:val="0"/>
          <w:u w:val="none"/>
        </w:rPr>
        <w:t>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essful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487F45C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It is a tough sell.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People want to support tangible items, not marketing.</w:t>
      </w:r>
      <w:proofErr w:type="gramEnd"/>
    </w:p>
    <w:p xmlns:wp14="http://schemas.microsoft.com/office/word/2010/wordml" w:rsidP="40D1C66F" w14:paraId="567572EF" wp14:textId="3FA315B6">
      <w:pPr>
        <w:pStyle w:val="ListParagraph"/>
        <w:numPr>
          <w:ilvl w:val="0"/>
          <w:numId w:val="16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F5EAF8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Having a limited budget, wouldn’t </w:t>
      </w:r>
      <w:r w:rsidRPr="40D1C66F" w:rsidR="49AD4ED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 strategy that includes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more </w:t>
      </w:r>
      <w:r w:rsidRPr="40D1C66F" w:rsidR="0FBDA614">
        <w:rPr>
          <w:rFonts w:ascii="Times New Roman" w:hAnsi="Times New Roman" w:eastAsia="Times New Roman" w:cs="Times New Roman"/>
          <w:b w:val="0"/>
          <w:bCs w:val="0"/>
          <w:u w:val="none"/>
        </w:rPr>
        <w:t>Practical Solutions Announcements (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PSAs</w:t>
      </w:r>
      <w:r w:rsidRPr="40D1C66F" w:rsidR="1C3CB53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) </w:t>
      </w:r>
      <w:r w:rsidRPr="40D1C66F" w:rsidR="28FFC178">
        <w:rPr>
          <w:rFonts w:ascii="Times New Roman" w:hAnsi="Times New Roman" w:eastAsia="Times New Roman" w:cs="Times New Roman"/>
          <w:b w:val="0"/>
          <w:bCs w:val="0"/>
          <w:u w:val="none"/>
        </w:rPr>
        <w:t>be reasonable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?  </w:t>
      </w:r>
      <w:r w:rsidRPr="40D1C66F" w:rsidR="5EBF962B">
        <w:rPr>
          <w:rFonts w:ascii="Times New Roman" w:hAnsi="Times New Roman" w:eastAsia="Times New Roman" w:cs="Times New Roman"/>
          <w:b w:val="0"/>
          <w:bCs w:val="0"/>
          <w:u w:val="none"/>
        </w:rPr>
        <w:t>This could help to increase the visibility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556095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with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little and to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now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costs.</w:t>
      </w:r>
      <w:proofErr w:type="gramStart"/>
      <w:proofErr w:type="gramEnd"/>
      <w:proofErr w:type="gramStart"/>
      <w:proofErr w:type="gramEnd"/>
      <w:proofErr w:type="gramStart"/>
      <w:proofErr w:type="gramEnd"/>
    </w:p>
    <w:p xmlns:wp14="http://schemas.microsoft.com/office/word/2010/wordml" w:rsidP="40D1C66F" w14:paraId="0711ED60" wp14:textId="1675498A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D9B9455">
        <w:rPr>
          <w:rFonts w:ascii="Times New Roman" w:hAnsi="Times New Roman" w:eastAsia="Times New Roman" w:cs="Times New Roman"/>
          <w:b w:val="0"/>
          <w:bCs w:val="0"/>
          <w:u w:val="none"/>
        </w:rPr>
        <w:t>Theresa Silanski:</w:t>
      </w:r>
      <w:r w:rsidRPr="40D1C66F" w:rsidR="54E1B8C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We</w:t>
      </w:r>
      <w:r w:rsidRPr="40D1C66F" w:rsidR="4835E86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are in </w:t>
      </w:r>
      <w:proofErr w:type="gramStart"/>
      <w:r w:rsidRPr="40D1C66F" w:rsidR="59E0C41A">
        <w:rPr>
          <w:rFonts w:ascii="Times New Roman" w:hAnsi="Times New Roman" w:eastAsia="Times New Roman" w:cs="Times New Roman"/>
          <w:b w:val="0"/>
          <w:bCs w:val="0"/>
          <w:u w:val="none"/>
        </w:rPr>
        <w:t>initial</w:t>
      </w:r>
      <w:proofErr w:type="gramEnd"/>
      <w:r w:rsidRPr="40D1C66F" w:rsidR="59E0C41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stages</w:t>
      </w:r>
      <w:r w:rsidRPr="40D1C66F" w:rsidR="1D62A0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of our strategy</w:t>
      </w:r>
      <w:r w:rsidRPr="40D1C66F" w:rsidR="1D62A0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1D62A0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Indeed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with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PSA</w:t>
      </w:r>
      <w:r w:rsidRPr="40D1C66F" w:rsidR="5A66C69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should be part of a plan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Chris </w:t>
      </w:r>
      <w:r w:rsidRPr="40D1C66F" w:rsidR="27FE8D92">
        <w:rPr>
          <w:rFonts w:ascii="Times New Roman" w:hAnsi="Times New Roman" w:eastAsia="Times New Roman" w:cs="Times New Roman"/>
          <w:b w:val="0"/>
          <w:bCs w:val="0"/>
          <w:u w:val="none"/>
        </w:rPr>
        <w:t>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art</w:t>
      </w:r>
      <w:r w:rsidRPr="40D1C66F" w:rsidR="50212CA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is developing ideas of stories etc.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557947C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However </w:t>
      </w:r>
      <w:r w:rsidRPr="40D1C66F" w:rsidR="3829A4C3">
        <w:rPr>
          <w:rFonts w:ascii="Times New Roman" w:hAnsi="Times New Roman" w:eastAsia="Times New Roman" w:cs="Times New Roman"/>
          <w:b w:val="0"/>
          <w:bCs w:val="0"/>
          <w:u w:val="none"/>
        </w:rPr>
        <w:t>nonpaid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media hard to come by.</w:t>
      </w:r>
      <w:proofErr w:type="gramStart"/>
      <w:proofErr w:type="gramEnd"/>
      <w:proofErr w:type="spellStart"/>
      <w:proofErr w:type="spellEnd"/>
      <w:proofErr w:type="gramStart"/>
      <w:proofErr w:type="gramEnd"/>
      <w:proofErr w:type="gramStart"/>
      <w:proofErr w:type="gramEnd"/>
      <w:proofErr w:type="gramStart"/>
      <w:proofErr w:type="gramEnd"/>
    </w:p>
    <w:p xmlns:wp14="http://schemas.microsoft.com/office/word/2010/wordml" w:rsidP="40D1C66F" w14:paraId="1425916F" wp14:textId="38D29704">
      <w:pPr>
        <w:pStyle w:val="ListParagraph"/>
        <w:numPr>
          <w:ilvl w:val="0"/>
          <w:numId w:val="17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58214444">
        <w:rPr>
          <w:rFonts w:ascii="Times New Roman" w:hAnsi="Times New Roman" w:eastAsia="Times New Roman" w:cs="Times New Roman"/>
          <w:b w:val="0"/>
          <w:bCs w:val="0"/>
          <w:u w:val="none"/>
        </w:rPr>
        <w:t>The information</w:t>
      </w:r>
      <w:r w:rsidRPr="40D1C66F" w:rsidR="639605A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39605A9">
        <w:rPr>
          <w:rFonts w:ascii="Times New Roman" w:hAnsi="Times New Roman" w:eastAsia="Times New Roman" w:cs="Times New Roman"/>
          <w:b w:val="0"/>
          <w:bCs w:val="0"/>
          <w:u w:val="none"/>
        </w:rPr>
        <w:t>presen</w:t>
      </w:r>
      <w:r w:rsidRPr="40D1C66F" w:rsidR="17D92200">
        <w:rPr>
          <w:rFonts w:ascii="Times New Roman" w:hAnsi="Times New Roman" w:eastAsia="Times New Roman" w:cs="Times New Roman"/>
          <w:b w:val="0"/>
          <w:bCs w:val="0"/>
          <w:u w:val="none"/>
        </w:rPr>
        <w:t>ted</w:t>
      </w:r>
      <w:r w:rsidRPr="40D1C66F" w:rsidR="639605A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was </w:t>
      </w:r>
      <w:r w:rsidRPr="40D1C66F" w:rsidR="57C429C4">
        <w:rPr>
          <w:rFonts w:ascii="Times New Roman" w:hAnsi="Times New Roman" w:eastAsia="Times New Roman" w:cs="Times New Roman"/>
          <w:b w:val="0"/>
          <w:bCs w:val="0"/>
          <w:u w:val="none"/>
        </w:rPr>
        <w:t>helpful</w:t>
      </w:r>
      <w:r w:rsidRPr="40D1C66F" w:rsidR="60AB64E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43BCB183">
        <w:rPr>
          <w:rFonts w:ascii="Times New Roman" w:hAnsi="Times New Roman" w:eastAsia="Times New Roman" w:cs="Times New Roman"/>
          <w:b w:val="0"/>
          <w:bCs w:val="0"/>
          <w:u w:val="none"/>
        </w:rPr>
        <w:t>It is interesting to see</w:t>
      </w:r>
      <w:r w:rsidRPr="40D1C66F" w:rsidR="60AB64E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what is working and what is not working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This information </w:t>
      </w:r>
      <w:r w:rsidRPr="40D1C66F" w:rsidR="2FF19AAE">
        <w:rPr>
          <w:rFonts w:ascii="Times New Roman" w:hAnsi="Times New Roman" w:eastAsia="Times New Roman" w:cs="Times New Roman"/>
          <w:b w:val="0"/>
          <w:bCs w:val="0"/>
          <w:u w:val="none"/>
        </w:rPr>
        <w:t>should be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more</w:t>
      </w:r>
      <w:r w:rsidRPr="40D1C66F" w:rsidR="0B6A685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out there, including what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programs are promoted etc.</w:t>
      </w:r>
      <w:proofErr w:type="gramStart"/>
      <w:proofErr w:type="gramEnd"/>
    </w:p>
    <w:p xmlns:wp14="http://schemas.microsoft.com/office/word/2010/wordml" w:rsidP="40D1C66F" w14:paraId="022DB61A" wp14:textId="430A8D96">
      <w:pPr>
        <w:pStyle w:val="ListParagraph"/>
        <w:numPr>
          <w:ilvl w:val="0"/>
          <w:numId w:val="17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When did we </w:t>
      </w:r>
      <w:r w:rsidRPr="40D1C66F" w:rsidR="25EBF8D3">
        <w:rPr>
          <w:rFonts w:ascii="Times New Roman" w:hAnsi="Times New Roman" w:eastAsia="Times New Roman" w:cs="Times New Roman"/>
          <w:b w:val="0"/>
          <w:bCs w:val="0"/>
          <w:u w:val="none"/>
        </w:rPr>
        <w:t>be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come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 premier online university?</w:t>
      </w:r>
    </w:p>
    <w:p xmlns:wp14="http://schemas.microsoft.com/office/word/2010/wordml" w:rsidP="40D1C66F" w14:paraId="07694D89" wp14:textId="685DE8EE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EC90DB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Theresa </w:t>
      </w:r>
      <w:proofErr w:type="spellStart"/>
      <w:r w:rsidRPr="40D1C66F" w:rsidR="2EC90DB0">
        <w:rPr>
          <w:rFonts w:ascii="Times New Roman" w:hAnsi="Times New Roman" w:eastAsia="Times New Roman" w:cs="Times New Roman"/>
          <w:b w:val="0"/>
          <w:bCs w:val="0"/>
          <w:u w:val="none"/>
        </w:rPr>
        <w:t>Silanski</w:t>
      </w:r>
      <w:proofErr w:type="spellEnd"/>
      <w:r w:rsidRPr="40D1C66F" w:rsidR="521219D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</w:t>
      </w:r>
      <w:proofErr w:type="spellStart"/>
      <w:r w:rsidRPr="40D1C66F" w:rsidR="521219DA">
        <w:rPr>
          <w:rFonts w:ascii="Times New Roman" w:hAnsi="Times New Roman" w:eastAsia="Times New Roman" w:cs="Times New Roman"/>
          <w:b w:val="0"/>
          <w:bCs w:val="0"/>
          <w:u w:val="none"/>
        </w:rPr>
        <w:t>U</w:t>
      </w:r>
      <w:r w:rsidRPr="40D1C66F" w:rsidR="52BD6EEC">
        <w:rPr>
          <w:rFonts w:ascii="Times New Roman" w:hAnsi="Times New Roman" w:eastAsia="Times New Roman" w:cs="Times New Roman"/>
          <w:b w:val="0"/>
          <w:bCs w:val="0"/>
          <w:u w:val="none"/>
        </w:rPr>
        <w:t>B</w:t>
      </w:r>
      <w:r w:rsidRPr="40D1C66F" w:rsidR="521219DA">
        <w:rPr>
          <w:rFonts w:ascii="Times New Roman" w:hAnsi="Times New Roman" w:eastAsia="Times New Roman" w:cs="Times New Roman"/>
          <w:b w:val="0"/>
          <w:bCs w:val="0"/>
          <w:u w:val="none"/>
        </w:rPr>
        <w:t>alt</w:t>
      </w:r>
      <w:proofErr w:type="spellEnd"/>
      <w:r w:rsidRPr="40D1C66F" w:rsidR="521219D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773B278F">
        <w:rPr>
          <w:rFonts w:ascii="Times New Roman" w:hAnsi="Times New Roman" w:eastAsia="Times New Roman" w:cs="Times New Roman"/>
          <w:b w:val="0"/>
          <w:bCs w:val="0"/>
          <w:u w:val="none"/>
        </w:rPr>
        <w:t>is a leader in online education</w:t>
      </w:r>
      <w:r w:rsidRPr="40D1C66F" w:rsidR="773B27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773B27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For </w:t>
      </w:r>
      <w:r w:rsidRPr="40D1C66F" w:rsidR="3CFCC314">
        <w:rPr>
          <w:rFonts w:ascii="Times New Roman" w:hAnsi="Times New Roman" w:eastAsia="Times New Roman" w:cs="Times New Roman"/>
          <w:b w:val="0"/>
          <w:bCs w:val="0"/>
          <w:u w:val="none"/>
        </w:rPr>
        <w:t>example,</w:t>
      </w:r>
      <w:r w:rsidRPr="40D1C66F" w:rsidR="773B27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proofErr w:type="spellStart"/>
      <w:r w:rsidRPr="40D1C66F" w:rsidR="773B278F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773B27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521219DA">
        <w:rPr>
          <w:rFonts w:ascii="Times New Roman" w:hAnsi="Times New Roman" w:eastAsia="Times New Roman" w:cs="Times New Roman"/>
          <w:b w:val="0"/>
          <w:bCs w:val="0"/>
          <w:u w:val="none"/>
        </w:rPr>
        <w:t>was the f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irst school </w:t>
      </w:r>
      <w:r w:rsidRPr="40D1C66F" w:rsidR="1AF38C01">
        <w:rPr>
          <w:rFonts w:ascii="Times New Roman" w:hAnsi="Times New Roman" w:eastAsia="Times New Roman" w:cs="Times New Roman"/>
          <w:b w:val="0"/>
          <w:bCs w:val="0"/>
          <w:u w:val="none"/>
        </w:rPr>
        <w:t>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ith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228C10">
        <w:rPr>
          <w:rFonts w:ascii="Times New Roman" w:hAnsi="Times New Roman" w:eastAsia="Times New Roman" w:cs="Times New Roman"/>
          <w:b w:val="0"/>
          <w:bCs w:val="0"/>
          <w:u w:val="none"/>
        </w:rPr>
        <w:t>an online MBA degree.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E86F3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Certainly,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not </w:t>
      </w:r>
      <w:r w:rsidRPr="40D1C66F" w:rsidR="1823FE0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entire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university</w:t>
      </w:r>
      <w:r w:rsidRPr="40D1C66F" w:rsidR="263B0AB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is online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, but signature programs will be.</w:t>
      </w:r>
      <w:proofErr w:type="gramStart"/>
      <w:proofErr w:type="gramEnd"/>
      <w:proofErr w:type="spellStart"/>
      <w:proofErr w:type="spellEnd"/>
    </w:p>
    <w:p xmlns:wp14="http://schemas.microsoft.com/office/word/2010/wordml" w:rsidP="40D1C66F" w14:paraId="7BB941D4" wp14:textId="6A7F78CC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3A12A17B">
        <w:rPr>
          <w:rFonts w:ascii="Times New Roman" w:hAnsi="Times New Roman" w:eastAsia="Times New Roman" w:cs="Times New Roman"/>
          <w:b w:val="0"/>
          <w:bCs w:val="0"/>
          <w:u w:val="none"/>
        </w:rPr>
        <w:t>President Schmoke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 </w:t>
      </w:r>
      <w:r w:rsidRPr="40D1C66F" w:rsidR="556B0EA7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focus remains on UBalt being a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premier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21E4A5E4">
        <w:rPr>
          <w:rFonts w:ascii="Times New Roman" w:hAnsi="Times New Roman" w:eastAsia="Times New Roman" w:cs="Times New Roman"/>
          <w:b w:val="0"/>
          <w:bCs w:val="0"/>
          <w:u w:val="none"/>
        </w:rPr>
        <w:t>school for 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arrier</w:t>
      </w:r>
      <w:r w:rsidRPr="40D1C66F" w:rsidR="0F2DB41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advancement</w:t>
      </w:r>
      <w:r w:rsidRPr="40D1C66F" w:rsidR="2278B367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54EF7519" wp14:textId="3FE1DA9F">
      <w:pPr>
        <w:pStyle w:val="ListParagraph"/>
        <w:numPr>
          <w:ilvl w:val="0"/>
          <w:numId w:val="18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 problem </w:t>
      </w:r>
      <w:r w:rsidRPr="40D1C66F" w:rsidR="347D8597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not </w:t>
      </w:r>
      <w:r w:rsidRPr="40D1C66F" w:rsidR="399482E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to </w:t>
      </w:r>
      <w:r w:rsidRPr="40D1C66F" w:rsidR="59370194">
        <w:rPr>
          <w:rFonts w:ascii="Times New Roman" w:hAnsi="Times New Roman" w:eastAsia="Times New Roman" w:cs="Times New Roman"/>
          <w:b w:val="0"/>
          <w:bCs w:val="0"/>
          <w:u w:val="none"/>
        </w:rPr>
        <w:t>make a plan</w:t>
      </w:r>
      <w:r w:rsidRPr="40D1C66F" w:rsidR="4A8B252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</w:t>
      </w:r>
      <w:r w:rsidRPr="40D1C66F" w:rsidR="4A8B2529">
        <w:rPr>
          <w:rFonts w:ascii="Times New Roman" w:hAnsi="Times New Roman" w:eastAsia="Times New Roman" w:cs="Times New Roman"/>
          <w:b w:val="0"/>
          <w:bCs w:val="0"/>
          <w:u w:val="none"/>
        </w:rPr>
        <w:t>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tick</w:t>
      </w:r>
      <w:r w:rsidRPr="40D1C66F" w:rsidR="0EC0A40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it</w:t>
      </w:r>
      <w:r w:rsidRPr="40D1C66F" w:rsidR="350FBD3C">
        <w:rPr>
          <w:rFonts w:ascii="Times New Roman" w:hAnsi="Times New Roman" w:eastAsia="Times New Roman" w:cs="Times New Roman"/>
          <w:b w:val="0"/>
          <w:bCs w:val="0"/>
          <w:u w:val="none"/>
        </w:rPr>
        <w:t>,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and not evaluate the plan.</w:t>
      </w:r>
      <w:r w:rsidRPr="40D1C66F" w:rsidR="1CC72F2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For example, </w:t>
      </w:r>
      <w:proofErr w:type="spellStart"/>
      <w:r w:rsidRPr="40D1C66F" w:rsidR="0D3D47EE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0D3D47EE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46E1866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did </w:t>
      </w:r>
      <w:r w:rsidRPr="40D1C66F" w:rsidR="0D3D47EE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not seem to be very </w:t>
      </w:r>
      <w:r w:rsidRPr="40D1C66F" w:rsidR="1DBE4B08">
        <w:rPr>
          <w:rFonts w:ascii="Times New Roman" w:hAnsi="Times New Roman" w:eastAsia="Times New Roman" w:cs="Times New Roman"/>
          <w:b w:val="0"/>
          <w:bCs w:val="0"/>
          <w:u w:val="none"/>
        </w:rPr>
        <w:t>committed</w:t>
      </w:r>
      <w:r w:rsidRPr="40D1C66F" w:rsidR="0D3D47EE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to the </w:t>
      </w:r>
      <w:r w:rsidRPr="40D1C66F" w:rsidR="1CC72F2B">
        <w:rPr>
          <w:rFonts w:ascii="Times New Roman" w:hAnsi="Times New Roman" w:eastAsia="Times New Roman" w:cs="Times New Roman"/>
          <w:b w:val="0"/>
          <w:bCs w:val="0"/>
          <w:u w:val="none"/>
        </w:rPr>
        <w:t>“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You know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us</w:t>
      </w:r>
      <w:r w:rsidRPr="40D1C66F" w:rsidR="56CA1FE8">
        <w:rPr>
          <w:rFonts w:ascii="Times New Roman" w:hAnsi="Times New Roman" w:eastAsia="Times New Roman" w:cs="Times New Roman"/>
          <w:b w:val="0"/>
          <w:bCs w:val="0"/>
          <w:u w:val="none"/>
        </w:rPr>
        <w:t>”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4639E83E">
        <w:rPr>
          <w:rFonts w:ascii="Times New Roman" w:hAnsi="Times New Roman" w:eastAsia="Times New Roman" w:cs="Times New Roman"/>
          <w:b w:val="0"/>
          <w:bCs w:val="0"/>
          <w:u w:val="none"/>
        </w:rPr>
        <w:t>campaign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How committed </w:t>
      </w:r>
      <w:r w:rsidRPr="40D1C66F" w:rsidR="0E58181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are you to the current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strategy</w:t>
      </w:r>
      <w:r w:rsidRPr="40D1C66F" w:rsidR="29B9BD62">
        <w:rPr>
          <w:rFonts w:ascii="Times New Roman" w:hAnsi="Times New Roman" w:eastAsia="Times New Roman" w:cs="Times New Roman"/>
          <w:b w:val="0"/>
          <w:bCs w:val="0"/>
          <w:u w:val="none"/>
        </w:rPr>
        <w:t>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7F4C34EF" wp14:textId="29EA2BF5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7681030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Theresa </w:t>
      </w:r>
      <w:proofErr w:type="spellStart"/>
      <w:r w:rsidRPr="40D1C66F" w:rsidR="7681030D">
        <w:rPr>
          <w:rFonts w:ascii="Times New Roman" w:hAnsi="Times New Roman" w:eastAsia="Times New Roman" w:cs="Times New Roman"/>
          <w:b w:val="0"/>
          <w:bCs w:val="0"/>
          <w:u w:val="none"/>
        </w:rPr>
        <w:t>Silanski</w:t>
      </w:r>
      <w:proofErr w:type="spellEnd"/>
      <w:r w:rsidRPr="40D1C66F" w:rsidR="141EA12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</w:t>
      </w:r>
      <w:r w:rsidRPr="40D1C66F" w:rsidR="77BD749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Full marketing a different beast, </w:t>
      </w:r>
      <w:r w:rsidRPr="40D1C66F" w:rsidR="338630D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and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not a real effort on </w:t>
      </w:r>
      <w:r w:rsidRPr="40D1C66F" w:rsidR="4BD0F118">
        <w:rPr>
          <w:rFonts w:ascii="Times New Roman" w:hAnsi="Times New Roman" w:eastAsia="Times New Roman" w:cs="Times New Roman"/>
          <w:b w:val="0"/>
          <w:bCs w:val="0"/>
          <w:u w:val="none"/>
        </w:rPr>
        <w:t>rebranding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EAB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brand</w:t>
      </w:r>
      <w:r w:rsidRPr="40D1C66F" w:rsidR="29403A7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awareness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is the way to go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09CEDF0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Changes are </w:t>
      </w:r>
      <w:r w:rsidRPr="40D1C66F" w:rsidR="1BA54820">
        <w:rPr>
          <w:rFonts w:ascii="Times New Roman" w:hAnsi="Times New Roman" w:eastAsia="Times New Roman" w:cs="Times New Roman"/>
          <w:b w:val="0"/>
          <w:bCs w:val="0"/>
          <w:u w:val="none"/>
        </w:rPr>
        <w:t>made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but </w:t>
      </w:r>
      <w:r w:rsidRPr="40D1C66F" w:rsidR="3B7D78A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they are </w:t>
      </w:r>
      <w:r w:rsidRPr="40D1C66F" w:rsidR="7C0B6C46">
        <w:rPr>
          <w:rFonts w:ascii="Times New Roman" w:hAnsi="Times New Roman" w:eastAsia="Times New Roman" w:cs="Times New Roman"/>
          <w:b w:val="0"/>
          <w:bCs w:val="0"/>
          <w:u w:val="none"/>
        </w:rPr>
        <w:t>thoughtful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with lots of analytic</w:t>
      </w:r>
      <w:r w:rsidRPr="40D1C66F" w:rsidR="46A1AE1C">
        <w:rPr>
          <w:rFonts w:ascii="Times New Roman" w:hAnsi="Times New Roman" w:eastAsia="Times New Roman" w:cs="Times New Roman"/>
          <w:b w:val="0"/>
          <w:bCs w:val="0"/>
          <w:u w:val="none"/>
        </w:rPr>
        <w:t>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2EA5522B" wp14:textId="79185F3E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32C85049">
        <w:rPr>
          <w:rFonts w:ascii="Times New Roman" w:hAnsi="Times New Roman" w:eastAsia="Times New Roman" w:cs="Times New Roman"/>
          <w:b w:val="0"/>
          <w:bCs w:val="0"/>
          <w:u w:val="none"/>
        </w:rPr>
        <w:t>Roxie Shabazz: We are 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ollaborat</w:t>
      </w:r>
      <w:r w:rsidRPr="40D1C66F" w:rsidR="70FE6CD0">
        <w:rPr>
          <w:rFonts w:ascii="Times New Roman" w:hAnsi="Times New Roman" w:eastAsia="Times New Roman" w:cs="Times New Roman"/>
          <w:b w:val="0"/>
          <w:bCs w:val="0"/>
          <w:u w:val="none"/>
        </w:rPr>
        <w:t>ing closely with the Office of Advancement and External Relations</w:t>
      </w:r>
      <w:r w:rsidRPr="40D1C66F" w:rsidR="70FE6CD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70FE6CD0">
        <w:rPr>
          <w:rFonts w:ascii="Times New Roman" w:hAnsi="Times New Roman" w:eastAsia="Times New Roman" w:cs="Times New Roman"/>
          <w:b w:val="0"/>
          <w:bCs w:val="0"/>
          <w:u w:val="none"/>
        </w:rPr>
        <w:t>With the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limited funds, </w:t>
      </w:r>
      <w:r w:rsidRPr="40D1C66F" w:rsidR="2F8DE88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need </w:t>
      </w:r>
      <w:r w:rsidRPr="40D1C66F" w:rsidR="7D06FC1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broader approach, </w:t>
      </w:r>
      <w:r w:rsidRPr="40D1C66F" w:rsidR="284EBDC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and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name recognition</w:t>
      </w:r>
      <w:r w:rsidRPr="40D1C66F" w:rsidR="2FA3520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is important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30DE36ED">
        <w:rPr>
          <w:rFonts w:ascii="Times New Roman" w:hAnsi="Times New Roman" w:eastAsia="Times New Roman" w:cs="Times New Roman"/>
          <w:b w:val="0"/>
          <w:bCs w:val="0"/>
          <w:u w:val="none"/>
        </w:rPr>
        <w:t>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irect program support </w:t>
      </w:r>
      <w:r w:rsidRPr="40D1C66F" w:rsidR="6BAD18BB">
        <w:rPr>
          <w:rFonts w:ascii="Times New Roman" w:hAnsi="Times New Roman" w:eastAsia="Times New Roman" w:cs="Times New Roman"/>
          <w:b w:val="0"/>
          <w:bCs w:val="0"/>
          <w:u w:val="none"/>
        </w:rPr>
        <w:t>is limeted, focus is on i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ndirect marketing and recruitment.</w:t>
      </w:r>
      <w:proofErr w:type="spellStart"/>
      <w:proofErr w:type="spellEnd"/>
      <w:proofErr w:type="spellStart"/>
      <w:proofErr w:type="spellEnd"/>
    </w:p>
    <w:p xmlns:wp14="http://schemas.microsoft.com/office/word/2010/wordml" w:rsidP="40D1C66F" w14:paraId="340FC3D4" wp14:textId="55FCBDCA">
      <w:pPr>
        <w:pStyle w:val="ListParagraph"/>
        <w:numPr>
          <w:ilvl w:val="0"/>
          <w:numId w:val="19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232FE6FF">
        <w:rPr>
          <w:rFonts w:ascii="Times New Roman" w:hAnsi="Times New Roman" w:eastAsia="Times New Roman" w:cs="Times New Roman"/>
          <w:b w:val="0"/>
          <w:bCs w:val="0"/>
          <w:u w:val="none"/>
        </w:rPr>
        <w:t>Some faculty of UBalt are constantly in the media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How can we as faculty do something like this, and it is helpful for </w:t>
      </w:r>
      <w:proofErr w:type="spell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?</w:t>
      </w:r>
    </w:p>
    <w:p xmlns:wp14="http://schemas.microsoft.com/office/word/2010/wordml" w:rsidP="40D1C66F" w14:paraId="20BA3CD7" wp14:textId="6D13B22E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70C7C2FA">
        <w:rPr>
          <w:rFonts w:ascii="Times New Roman" w:hAnsi="Times New Roman" w:eastAsia="Times New Roman" w:cs="Times New Roman"/>
          <w:b w:val="0"/>
          <w:bCs w:val="0"/>
          <w:u w:val="none"/>
        </w:rPr>
        <w:t>Theresa Silanski</w:t>
      </w:r>
      <w:r w:rsidRPr="40D1C66F" w:rsidR="09CB78A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It is </w:t>
      </w:r>
      <w:r w:rsidRPr="40D1C66F" w:rsidR="4CC620A7">
        <w:rPr>
          <w:rFonts w:ascii="Times New Roman" w:hAnsi="Times New Roman" w:eastAsia="Times New Roman" w:cs="Times New Roman"/>
          <w:b w:val="0"/>
          <w:bCs w:val="0"/>
          <w:u w:val="none"/>
        </w:rPr>
        <w:t>helpful</w:t>
      </w:r>
      <w:r w:rsidRPr="40D1C66F" w:rsidR="09CB78AC">
        <w:rPr>
          <w:rFonts w:ascii="Times New Roman" w:hAnsi="Times New Roman" w:eastAsia="Times New Roman" w:cs="Times New Roman"/>
          <w:b w:val="0"/>
          <w:bCs w:val="0"/>
          <w:u w:val="none"/>
        </w:rPr>
        <w:t>, and we are developing an expert list</w:t>
      </w:r>
      <w:r w:rsidRPr="40D1C66F" w:rsidR="09CB78A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09CB78AC">
        <w:rPr>
          <w:rFonts w:ascii="Times New Roman" w:hAnsi="Times New Roman" w:eastAsia="Times New Roman" w:cs="Times New Roman"/>
          <w:b w:val="0"/>
          <w:bCs w:val="0"/>
          <w:u w:val="none"/>
        </w:rPr>
        <w:t>However, the 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xpert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list needs to be with experts that want to do the work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proofErr w:type="spellStart"/>
      <w:proofErr w:type="spellEnd"/>
      <w:proofErr w:type="gramStart"/>
      <w:proofErr w:type="gramEnd"/>
      <w:proofErr w:type="spellStart"/>
      <w:proofErr w:type="spellEnd"/>
    </w:p>
    <w:p xmlns:wp14="http://schemas.microsoft.com/office/word/2010/wordml" w:rsidP="40D1C66F" w14:paraId="38B838E6" wp14:textId="138984A4">
      <w:pPr>
        <w:pStyle w:val="ListParagraph"/>
        <w:numPr>
          <w:ilvl w:val="0"/>
          <w:numId w:val="2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1025329">
        <w:rPr>
          <w:rFonts w:ascii="Times New Roman" w:hAnsi="Times New Roman" w:eastAsia="Times New Roman" w:cs="Times New Roman"/>
          <w:b w:val="0"/>
          <w:bCs w:val="0"/>
          <w:u w:val="none"/>
        </w:rPr>
        <w:t>Since analytics is done, 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hat data is available?  </w:t>
      </w:r>
      <w:r w:rsidRPr="40D1C66F" w:rsidR="0CF7A751">
        <w:rPr>
          <w:rFonts w:ascii="Times New Roman" w:hAnsi="Times New Roman" w:eastAsia="Times New Roman" w:cs="Times New Roman"/>
          <w:b w:val="0"/>
          <w:bCs w:val="0"/>
          <w:u w:val="none"/>
        </w:rPr>
        <w:t>Is it known 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ow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prospective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students select </w:t>
      </w:r>
      <w:proofErr w:type="spell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?  At MSB students know what they want.</w:t>
      </w:r>
    </w:p>
    <w:p xmlns:wp14="http://schemas.microsoft.com/office/word/2010/wordml" w:rsidP="40D1C66F" w14:paraId="2FD15CE3" wp14:textId="649355E7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36E4C48">
        <w:rPr>
          <w:rFonts w:ascii="Times New Roman" w:hAnsi="Times New Roman" w:eastAsia="Times New Roman" w:cs="Times New Roman"/>
          <w:b w:val="0"/>
          <w:bCs w:val="0"/>
          <w:u w:val="none"/>
        </w:rPr>
        <w:t>Theresa Silanski</w:t>
      </w:r>
      <w:r w:rsidRPr="40D1C66F" w:rsidR="5231984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Our system </w:t>
      </w:r>
      <w:proofErr w:type="gram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only </w:t>
      </w:r>
      <w:r w:rsidRPr="40D1C66F" w:rsidR="139A0938">
        <w:rPr>
          <w:rFonts w:ascii="Times New Roman" w:hAnsi="Times New Roman" w:eastAsia="Times New Roman" w:cs="Times New Roman"/>
          <w:b w:val="0"/>
          <w:bCs w:val="0"/>
          <w:u w:val="none"/>
        </w:rPr>
        <w:t>can</w:t>
      </w:r>
      <w:proofErr w:type="gramEnd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36ACCFD5">
        <w:rPr>
          <w:rFonts w:ascii="Times New Roman" w:hAnsi="Times New Roman" w:eastAsia="Times New Roman" w:cs="Times New Roman"/>
          <w:b w:val="0"/>
          <w:bCs w:val="0"/>
          <w:u w:val="none"/>
        </w:rPr>
        <w:t>identity</w:t>
      </w:r>
      <w:r w:rsidRPr="40D1C66F" w:rsidR="21AFDB9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how many people are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interested and </w:t>
      </w:r>
      <w:r w:rsidRPr="40D1C66F" w:rsidR="4B9DEAC0">
        <w:rPr>
          <w:rFonts w:ascii="Times New Roman" w:hAnsi="Times New Roman" w:eastAsia="Times New Roman" w:cs="Times New Roman"/>
          <w:b w:val="0"/>
          <w:bCs w:val="0"/>
          <w:u w:val="none"/>
        </w:rPr>
        <w:t>how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many applied and became students</w:t>
      </w:r>
      <w:r w:rsidRPr="40D1C66F" w:rsidR="4BF02E0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4BF02E0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It does not allow us to </w:t>
      </w:r>
      <w:r w:rsidRPr="40D1C66F" w:rsidR="4BF02E02">
        <w:rPr>
          <w:rFonts w:ascii="Times New Roman" w:hAnsi="Times New Roman" w:eastAsia="Times New Roman" w:cs="Times New Roman"/>
          <w:b w:val="0"/>
          <w:bCs w:val="0"/>
          <w:u w:val="none"/>
        </w:rPr>
        <w:t>identify</w:t>
      </w:r>
      <w:r w:rsidRPr="40D1C66F" w:rsidR="4BF02E0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how the students selected </w:t>
      </w:r>
      <w:proofErr w:type="spellStart"/>
      <w:r w:rsidRPr="40D1C66F" w:rsidR="4BF02E02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6D21ED8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</w:p>
    <w:p xmlns:wp14="http://schemas.microsoft.com/office/word/2010/wordml" w:rsidP="40D1C66F" w14:paraId="243B7516" wp14:textId="5C2AFBA6">
      <w:pPr>
        <w:pStyle w:val="ListParagraph"/>
        <w:numPr>
          <w:ilvl w:val="0"/>
          <w:numId w:val="21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1724DBC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Theresa Silanski: </w:t>
      </w:r>
      <w:r w:rsidRPr="40D1C66F" w:rsidR="6D21ED8B">
        <w:rPr>
          <w:rFonts w:ascii="Times New Roman" w:hAnsi="Times New Roman" w:eastAsia="Times New Roman" w:cs="Times New Roman"/>
          <w:b w:val="0"/>
          <w:bCs w:val="0"/>
          <w:u w:val="none"/>
        </w:rPr>
        <w:t>The 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roup </w:t>
      </w:r>
      <w:r w:rsidRPr="40D1C66F" w:rsidR="557A1C2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is a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creative services team.  </w:t>
      </w:r>
      <w:r w:rsidRPr="40D1C66F" w:rsidR="3B77BB81">
        <w:rPr>
          <w:rFonts w:ascii="Times New Roman" w:hAnsi="Times New Roman" w:eastAsia="Times New Roman" w:cs="Times New Roman"/>
          <w:b w:val="0"/>
          <w:bCs w:val="0"/>
          <w:u w:val="none"/>
        </w:rPr>
        <w:t>The group produced a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lmost 400 products in FY2021.</w:t>
      </w:r>
      <w:r w:rsidRPr="40D1C66F" w:rsidR="6C500D3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08654EBF" wp14:textId="260A46FB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459B0F4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Senate President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Kiel</w:t>
      </w:r>
      <w:r w:rsidRPr="40D1C66F" w:rsidR="02C04903">
        <w:rPr>
          <w:rFonts w:ascii="Times New Roman" w:hAnsi="Times New Roman" w:eastAsia="Times New Roman" w:cs="Times New Roman"/>
          <w:b w:val="0"/>
          <w:bCs w:val="0"/>
          <w:u w:val="none"/>
        </w:rPr>
        <w:t>:  It would be helpful if you</w:t>
      </w:r>
      <w:r w:rsidRPr="40D1C66F" w:rsidR="7094EA1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would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provide</w:t>
      </w:r>
      <w:r w:rsidRPr="40D1C66F" w:rsidR="046885E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us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705A12AF">
        <w:rPr>
          <w:rFonts w:ascii="Times New Roman" w:hAnsi="Times New Roman" w:eastAsia="Times New Roman" w:cs="Times New Roman"/>
          <w:b w:val="0"/>
          <w:bCs w:val="0"/>
          <w:u w:val="none"/>
        </w:rPr>
        <w:t>with a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document on what you did.</w:t>
      </w:r>
    </w:p>
    <w:p xmlns:wp14="http://schemas.microsoft.com/office/word/2010/wordml" w:rsidP="40D1C66F" w14:paraId="4EBBFA5F" wp14:textId="174F52E0">
      <w:pPr>
        <w:pStyle w:val="ListParagraph"/>
        <w:numPr>
          <w:ilvl w:val="0"/>
          <w:numId w:val="22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Roxie</w:t>
      </w:r>
      <w:r w:rsidRPr="40D1C66F" w:rsidR="0439337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Shabbaz: </w:t>
      </w:r>
      <w:r w:rsidRPr="40D1C66F" w:rsidR="146EA627">
        <w:rPr>
          <w:rFonts w:ascii="Times New Roman" w:hAnsi="Times New Roman" w:eastAsia="Times New Roman" w:cs="Times New Roman"/>
          <w:b w:val="0"/>
          <w:bCs w:val="0"/>
          <w:u w:val="none"/>
        </w:rPr>
        <w:t>We are engaged in i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direct marketing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0E8C41E5">
        <w:rPr>
          <w:rFonts w:ascii="Times New Roman" w:hAnsi="Times New Roman" w:eastAsia="Times New Roman" w:cs="Times New Roman"/>
          <w:b w:val="0"/>
          <w:bCs w:val="0"/>
          <w:u w:val="none"/>
        </w:rPr>
        <w:t>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hat are </w:t>
      </w:r>
      <w:r w:rsidRPr="40D1C66F" w:rsidR="4BC1D656">
        <w:rPr>
          <w:rFonts w:ascii="Times New Roman" w:hAnsi="Times New Roman" w:eastAsia="Times New Roman" w:cs="Times New Roman"/>
          <w:b w:val="0"/>
          <w:bCs w:val="0"/>
          <w:u w:val="none"/>
        </w:rPr>
        <w:t>prospective students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interested, what are they researching</w:t>
      </w:r>
      <w:r w:rsidRPr="40D1C66F" w:rsidR="0C8E573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?  </w:t>
      </w:r>
      <w:r w:rsidRPr="40D1C66F" w:rsidR="0C8E573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And we are trying to </w:t>
      </w:r>
      <w:r w:rsidRPr="40D1C66F" w:rsidR="0C8E573C">
        <w:rPr>
          <w:rFonts w:ascii="Times New Roman" w:hAnsi="Times New Roman" w:eastAsia="Times New Roman" w:cs="Times New Roman"/>
          <w:b w:val="0"/>
          <w:bCs w:val="0"/>
          <w:u w:val="none"/>
        </w:rPr>
        <w:t>identify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students that research the university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If students are found that are interested, we target the students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3848623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38486233">
        <w:rPr>
          <w:rFonts w:ascii="Times New Roman" w:hAnsi="Times New Roman" w:eastAsia="Times New Roman" w:cs="Times New Roman"/>
          <w:b w:val="0"/>
          <w:bCs w:val="0"/>
          <w:u w:val="none"/>
        </w:rPr>
        <w:t>We are also 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athering information on faculty and </w:t>
      </w:r>
      <w:r w:rsidRPr="40D1C66F" w:rsidR="46E3BC65">
        <w:rPr>
          <w:rFonts w:ascii="Times New Roman" w:hAnsi="Times New Roman" w:eastAsia="Times New Roman" w:cs="Times New Roman"/>
          <w:b w:val="0"/>
          <w:bCs w:val="0"/>
          <w:u w:val="none"/>
        </w:rPr>
        <w:t>sending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this information to students</w:t>
      </w:r>
      <w:r w:rsidRPr="40D1C66F" w:rsidR="505D55BB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5DF594F3" wp14:textId="60E18AB8">
      <w:pPr>
        <w:pStyle w:val="ListParagraph"/>
        <w:numPr>
          <w:ilvl w:val="0"/>
          <w:numId w:val="22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3CF0FDBF">
        <w:rPr>
          <w:rFonts w:ascii="Times New Roman" w:hAnsi="Times New Roman" w:eastAsia="Times New Roman" w:cs="Times New Roman"/>
          <w:b w:val="0"/>
          <w:bCs w:val="0"/>
          <w:u w:val="none"/>
        </w:rPr>
        <w:t>Question</w:t>
      </w:r>
      <w:r w:rsidRPr="40D1C66F" w:rsidR="69004E7D">
        <w:rPr>
          <w:rFonts w:ascii="Times New Roman" w:hAnsi="Times New Roman" w:eastAsia="Times New Roman" w:cs="Times New Roman"/>
          <w:b w:val="0"/>
          <w:bCs w:val="0"/>
          <w:u w:val="none"/>
        </w:rPr>
        <w:t>: how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many of these students matriculated</w:t>
      </w:r>
      <w:r w:rsidRPr="40D1C66F" w:rsidR="65C31C62">
        <w:rPr>
          <w:rFonts w:ascii="Times New Roman" w:hAnsi="Times New Roman" w:eastAsia="Times New Roman" w:cs="Times New Roman"/>
          <w:b w:val="0"/>
          <w:bCs w:val="0"/>
          <w:u w:val="none"/>
        </w:rPr>
        <w:t>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3DB22C58" wp14:textId="27A40535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1E427D2A">
        <w:rPr>
          <w:rFonts w:ascii="Times New Roman" w:hAnsi="Times New Roman" w:eastAsia="Times New Roman" w:cs="Times New Roman"/>
          <w:b w:val="0"/>
          <w:bCs w:val="0"/>
          <w:u w:val="none"/>
        </w:rPr>
        <w:t>Theresa Silanski</w:t>
      </w:r>
      <w:r w:rsidRPr="40D1C66F" w:rsidR="7BF2C7B2">
        <w:rPr>
          <w:rFonts w:ascii="Times New Roman" w:hAnsi="Times New Roman" w:eastAsia="Times New Roman" w:cs="Times New Roman"/>
          <w:b w:val="0"/>
          <w:bCs w:val="0"/>
          <w:u w:val="none"/>
        </w:rPr>
        <w:t>: 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system does not know how many </w:t>
      </w:r>
      <w:r w:rsidRPr="40D1C66F" w:rsidR="630CE6C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of these </w:t>
      </w:r>
      <w:proofErr w:type="gram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students</w:t>
      </w:r>
      <w:proofErr w:type="gramEnd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mat</w:t>
      </w:r>
      <w:r w:rsidRPr="40D1C66F" w:rsidR="620C5E16">
        <w:rPr>
          <w:rFonts w:ascii="Times New Roman" w:hAnsi="Times New Roman" w:eastAsia="Times New Roman" w:cs="Times New Roman"/>
          <w:b w:val="0"/>
          <w:bCs w:val="0"/>
          <w:u w:val="none"/>
        </w:rPr>
        <w:t>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iculate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proofErr w:type="gramStart"/>
      <w:proofErr w:type="gramEnd"/>
    </w:p>
    <w:p xmlns:wp14="http://schemas.microsoft.com/office/word/2010/wordml" w:rsidP="40D1C66F" w14:paraId="615E49FA" wp14:textId="57D4FEA7">
      <w:pPr>
        <w:pStyle w:val="ListParagraph"/>
        <w:numPr>
          <w:ilvl w:val="0"/>
          <w:numId w:val="38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Individual colleges have marketing positions (communication positions)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How does that fit into the goal of </w:t>
      </w:r>
      <w:r w:rsidRPr="40D1C66F" w:rsidR="0E682F68">
        <w:rPr>
          <w:rFonts w:ascii="Times New Roman" w:hAnsi="Times New Roman" w:eastAsia="Times New Roman" w:cs="Times New Roman"/>
          <w:b w:val="0"/>
          <w:bCs w:val="0"/>
          <w:u w:val="none"/>
        </w:rPr>
        <w:t>marketing?</w:t>
      </w:r>
    </w:p>
    <w:p xmlns:wp14="http://schemas.microsoft.com/office/word/2010/wordml" w:rsidP="40D1C66F" w14:paraId="5192481F" wp14:textId="5EFA213E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76E3254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Theresa </w:t>
      </w:r>
      <w:proofErr w:type="spellStart"/>
      <w:r w:rsidRPr="40D1C66F" w:rsidR="76E32549">
        <w:rPr>
          <w:rFonts w:ascii="Times New Roman" w:hAnsi="Times New Roman" w:eastAsia="Times New Roman" w:cs="Times New Roman"/>
          <w:b w:val="0"/>
          <w:bCs w:val="0"/>
          <w:u w:val="none"/>
        </w:rPr>
        <w:t>Silanski</w:t>
      </w:r>
      <w:proofErr w:type="spellEnd"/>
      <w:r w:rsidRPr="40D1C66F" w:rsidR="72D9108C">
        <w:rPr>
          <w:rFonts w:ascii="Times New Roman" w:hAnsi="Times New Roman" w:eastAsia="Times New Roman" w:cs="Times New Roman"/>
          <w:b w:val="0"/>
          <w:bCs w:val="0"/>
          <w:u w:val="none"/>
        </w:rPr>
        <w:t>:</w:t>
      </w:r>
      <w:r w:rsidRPr="40D1C66F" w:rsidR="51590CF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These individuals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do not report to </w:t>
      </w:r>
      <w:r w:rsidRPr="40D1C66F" w:rsidR="3F332A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Office of </w:t>
      </w:r>
      <w:r w:rsidRPr="40D1C66F" w:rsidR="05FE4B91">
        <w:rPr>
          <w:rFonts w:ascii="Times New Roman" w:hAnsi="Times New Roman" w:eastAsia="Times New Roman" w:cs="Times New Roman"/>
          <w:b w:val="0"/>
          <w:bCs w:val="0"/>
          <w:u w:val="none"/>
        </w:rPr>
        <w:t>Advancement and External Relations, b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ut </w:t>
      </w:r>
      <w:r w:rsidRPr="40D1C66F" w:rsidR="1CA4DD03">
        <w:rPr>
          <w:rFonts w:ascii="Times New Roman" w:hAnsi="Times New Roman" w:eastAsia="Times New Roman" w:cs="Times New Roman"/>
          <w:b w:val="0"/>
          <w:bCs w:val="0"/>
          <w:u w:val="none"/>
        </w:rPr>
        <w:t>they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are included in the loop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5144467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We work hand in hand with everyone.</w:t>
      </w:r>
    </w:p>
    <w:p w:rsidR="40D1C66F" w:rsidP="40D1C66F" w:rsidRDefault="40D1C66F" w14:paraId="4DD4CE1A" w14:textId="48CAFE89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</w:p>
    <w:p w:rsidR="2DB09DB9" w:rsidP="40D1C66F" w:rsidRDefault="2DB09DB9" w14:paraId="317408AD" w14:textId="58633800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President Schnoke reiterated that fundraising for advertising dollar is not 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>very successful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>. We might have more success closer to the centennial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>The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>re are prospects for the future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proofErr w:type="gramStart"/>
      <w:r w:rsidRPr="40D1C66F" w:rsidR="0BFE7E0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In </w:t>
      </w:r>
      <w:r w:rsidRPr="40D1C66F" w:rsidR="0BFE7E03">
        <w:rPr>
          <w:rFonts w:ascii="Times New Roman" w:hAnsi="Times New Roman" w:eastAsia="Times New Roman" w:cs="Times New Roman"/>
          <w:b w:val="0"/>
          <w:bCs w:val="0"/>
          <w:u w:val="none"/>
        </w:rPr>
        <w:t>regard to</w:t>
      </w:r>
      <w:proofErr w:type="gramEnd"/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th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 web design, </w:t>
      </w:r>
      <w:r w:rsidRPr="40D1C66F" w:rsidR="45415F1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President Schmoke encouraged the faculty to 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>give suggestions to Theresa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03A1D384">
        <w:rPr>
          <w:rFonts w:ascii="Times New Roman" w:hAnsi="Times New Roman" w:eastAsia="Times New Roman" w:cs="Times New Roman"/>
          <w:b w:val="0"/>
          <w:bCs w:val="0"/>
          <w:u w:val="none"/>
        </w:rPr>
        <w:t>Sup</w:t>
      </w:r>
      <w:r w:rsidRPr="40D1C66F" w:rsidR="03A1D384">
        <w:rPr>
          <w:rFonts w:ascii="Times New Roman" w:hAnsi="Times New Roman" w:eastAsia="Times New Roman" w:cs="Times New Roman"/>
          <w:b w:val="0"/>
          <w:bCs w:val="0"/>
          <w:u w:val="none"/>
        </w:rPr>
        <w:t>port and r</w:t>
      </w:r>
      <w:r w:rsidRPr="40D1C66F" w:rsidR="2DB09DB9">
        <w:rPr>
          <w:rFonts w:ascii="Times New Roman" w:hAnsi="Times New Roman" w:eastAsia="Times New Roman" w:cs="Times New Roman"/>
          <w:b w:val="0"/>
          <w:bCs w:val="0"/>
          <w:u w:val="none"/>
        </w:rPr>
        <w:t>esources are available.</w:t>
      </w:r>
    </w:p>
    <w:p xmlns:wp14="http://schemas.microsoft.com/office/word/2010/wordml" w:rsidP="40D1C66F" w14:paraId="45CD90A0" wp14:textId="5AC27C80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173A1F0F" wp14:textId="079CCD7B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single"/>
        </w:rPr>
        <w:t>Question</w:t>
      </w:r>
      <w:r w:rsidRPr="40D1C66F" w:rsidR="36165EB8">
        <w:rPr>
          <w:rFonts w:ascii="Times New Roman" w:hAnsi="Times New Roman" w:eastAsia="Times New Roman" w:cs="Times New Roman"/>
          <w:b w:val="0"/>
          <w:bCs w:val="0"/>
          <w:u w:val="single"/>
        </w:rPr>
        <w:t>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single"/>
        </w:rPr>
        <w:t xml:space="preserve"> to faculty</w:t>
      </w:r>
    </w:p>
    <w:p xmlns:wp14="http://schemas.microsoft.com/office/word/2010/wordml" w:rsidP="40D1C66F" w14:paraId="1AF05986" wp14:textId="4DC2F190">
      <w:pPr>
        <w:pStyle w:val="ListParagraph"/>
        <w:numPr>
          <w:ilvl w:val="0"/>
          <w:numId w:val="29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We are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in the process of</w:t>
      </w:r>
      <w:r w:rsidRPr="40D1C66F" w:rsidR="2B4C26D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putting</w:t>
      </w:r>
      <w:r w:rsidRPr="40D1C66F" w:rsidR="2B4C26D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out an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RFP</w:t>
      </w:r>
      <w:r w:rsidRPr="40D1C66F" w:rsidR="66FCF04E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for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2023. </w:t>
      </w:r>
      <w:r w:rsidRPr="40D1C66F" w:rsidR="56BCE363">
        <w:rPr>
          <w:rFonts w:ascii="Times New Roman" w:hAnsi="Times New Roman" w:eastAsia="Times New Roman" w:cs="Times New Roman"/>
          <w:b w:val="0"/>
          <w:bCs w:val="0"/>
          <w:u w:val="none"/>
        </w:rPr>
        <w:t>Wh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at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firm to suggest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?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If </w:t>
      </w:r>
      <w:r w:rsidRPr="40D1C66F" w:rsidR="03B36B71">
        <w:rPr>
          <w:rFonts w:ascii="Times New Roman" w:hAnsi="Times New Roman" w:eastAsia="Times New Roman" w:cs="Times New Roman"/>
          <w:b w:val="0"/>
          <w:bCs w:val="0"/>
          <w:u w:val="none"/>
        </w:rPr>
        <w:t>facluty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know people in industry, let us know</w:t>
      </w:r>
      <w:r w:rsidRPr="40D1C66F" w:rsidR="60DD2F0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Also, reach out to Dan or me and ask questions. </w:t>
      </w:r>
      <w:r w:rsidRPr="40D1C66F" w:rsidR="75B56F13">
        <w:rPr>
          <w:rFonts w:ascii="Times New Roman" w:hAnsi="Times New Roman" w:eastAsia="Times New Roman" w:cs="Times New Roman"/>
          <w:b w:val="0"/>
          <w:bCs w:val="0"/>
          <w:u w:val="none"/>
        </w:rPr>
        <w:t>There is too much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miscommunication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1844AD8A" wp14:textId="3A04575D">
      <w:pPr>
        <w:pStyle w:val="ListParagraph"/>
        <w:numPr>
          <w:ilvl w:val="0"/>
          <w:numId w:val="29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29D7473E">
        <w:rPr>
          <w:rFonts w:ascii="Times New Roman" w:hAnsi="Times New Roman" w:eastAsia="Times New Roman" w:cs="Times New Roman"/>
          <w:b w:val="0"/>
          <w:bCs w:val="0"/>
          <w:u w:val="none"/>
        </w:rPr>
        <w:t>Information as to 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hy do students come</w:t>
      </w:r>
      <w:r w:rsidRPr="40D1C66F" w:rsidR="7788E0B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and what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stories </w:t>
      </w:r>
      <w:r w:rsidRPr="40D1C66F" w:rsidR="22229B75">
        <w:rPr>
          <w:rFonts w:ascii="Times New Roman" w:hAnsi="Times New Roman" w:eastAsia="Times New Roman" w:cs="Times New Roman"/>
          <w:b w:val="0"/>
          <w:bCs w:val="0"/>
          <w:u w:val="none"/>
        </w:rPr>
        <w:t>do faculty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hear</w:t>
      </w:r>
      <w:r w:rsidRPr="40D1C66F" w:rsidR="7CE0BF3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would be helpful for the marketing team</w:t>
      </w:r>
    </w:p>
    <w:p xmlns:wp14="http://schemas.microsoft.com/office/word/2010/wordml" w:rsidP="40D1C66F" w14:paraId="65599CAF" wp14:textId="23A15608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7CE0BF3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Comments: </w:t>
      </w:r>
    </w:p>
    <w:p xmlns:wp14="http://schemas.microsoft.com/office/word/2010/wordml" w:rsidP="40D1C66F" w14:paraId="607159F9" wp14:textId="4FFCB2B9">
      <w:pPr>
        <w:pStyle w:val="ListParagraph"/>
        <w:numPr>
          <w:ilvl w:val="0"/>
          <w:numId w:val="2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0F90503B">
        <w:rPr>
          <w:rFonts w:ascii="Times New Roman" w:hAnsi="Times New Roman" w:eastAsia="Times New Roman" w:cs="Times New Roman"/>
          <w:b w:val="0"/>
          <w:bCs w:val="0"/>
          <w:u w:val="none"/>
        </w:rPr>
        <w:t>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areer students</w:t>
      </w:r>
      <w:r w:rsidRPr="40D1C66F" w:rsidR="65079EB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with a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goal in mind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seem to go to 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UB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a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l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t</w:t>
      </w:r>
      <w:r w:rsidRPr="40D1C66F" w:rsidR="7D94EF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xmlns:wp14="http://schemas.microsoft.com/office/word/2010/wordml" w:rsidP="40D1C66F" w14:paraId="45BC38B9" wp14:textId="5D2EFEC3">
      <w:pPr>
        <w:pStyle w:val="ListParagraph"/>
        <w:numPr>
          <w:ilvl w:val="0"/>
          <w:numId w:val="27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P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e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r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s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o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n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a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l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w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o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r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d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t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o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m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o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u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t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h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>,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9005E91">
        <w:rPr>
          <w:rFonts w:ascii="Times New Roman" w:hAnsi="Times New Roman" w:eastAsia="Times New Roman" w:cs="Times New Roman"/>
          <w:b w:val="0"/>
          <w:bCs w:val="0"/>
          <w:u w:val="none"/>
        </w:rPr>
        <w:t>and personal connections such a</w:t>
      </w:r>
      <w:r w:rsidRPr="40D1C66F" w:rsidR="3B85A46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“m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y ant got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degree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here</w:t>
      </w:r>
      <w:r w:rsidRPr="40D1C66F" w:rsidR="39D0A2AB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7CF0C4EB">
        <w:rPr>
          <w:rFonts w:ascii="Times New Roman" w:hAnsi="Times New Roman" w:eastAsia="Times New Roman" w:cs="Times New Roman"/>
          <w:b w:val="0"/>
          <w:bCs w:val="0"/>
          <w:u w:val="none"/>
        </w:rPr>
        <w:t>”</w:t>
      </w:r>
      <w:r>
        <w:br/>
      </w:r>
      <w:r w:rsidRPr="40D1C66F" w:rsidR="0225D94C">
        <w:rPr>
          <w:rFonts w:ascii="Times New Roman" w:hAnsi="Times New Roman" w:eastAsia="Times New Roman" w:cs="Times New Roman"/>
          <w:b w:val="0"/>
          <w:bCs w:val="0"/>
          <w:u w:val="none"/>
        </w:rPr>
        <w:t>Comment (Theresa Salinsky)</w:t>
      </w:r>
      <w:r w:rsidRPr="40D1C66F" w:rsidR="371A6D0E">
        <w:rPr>
          <w:rFonts w:ascii="Times New Roman" w:hAnsi="Times New Roman" w:eastAsia="Times New Roman" w:cs="Times New Roman"/>
          <w:b w:val="0"/>
          <w:bCs w:val="0"/>
          <w:u w:val="none"/>
        </w:rPr>
        <w:t>:</w:t>
      </w:r>
      <w:r w:rsidRPr="40D1C66F" w:rsidR="0225D94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</w:t>
      </w:r>
      <w:r w:rsidRPr="40D1C66F" w:rsidR="6C2C8D36">
        <w:rPr>
          <w:rFonts w:ascii="Times New Roman" w:hAnsi="Times New Roman" w:eastAsia="Times New Roman" w:cs="Times New Roman"/>
          <w:b w:val="0"/>
          <w:bCs w:val="0"/>
          <w:u w:val="none"/>
        </w:rPr>
        <w:t>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se family</w:t>
      </w:r>
      <w:r w:rsidRPr="40D1C66F" w:rsidR="3196038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stories could be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highlight</w:t>
      </w:r>
      <w:r w:rsidRPr="40D1C66F" w:rsidR="16BE912D">
        <w:rPr>
          <w:rFonts w:ascii="Times New Roman" w:hAnsi="Times New Roman" w:eastAsia="Times New Roman" w:cs="Times New Roman"/>
          <w:b w:val="0"/>
          <w:bCs w:val="0"/>
          <w:u w:val="none"/>
        </w:rPr>
        <w:t>ed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in alumni </w:t>
      </w:r>
      <w:proofErr w:type="gram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magazine</w:t>
      </w:r>
      <w:proofErr w:type="gramEnd"/>
    </w:p>
    <w:p xmlns:wp14="http://schemas.microsoft.com/office/word/2010/wordml" w:rsidP="40D1C66F" w14:paraId="3E52C339" wp14:textId="10F6EB2E">
      <w:pPr>
        <w:pStyle w:val="ListParagraph"/>
        <w:numPr>
          <w:ilvl w:val="0"/>
          <w:numId w:val="27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56C6C68F">
        <w:rPr>
          <w:rFonts w:ascii="Times New Roman" w:hAnsi="Times New Roman" w:eastAsia="Times New Roman" w:cs="Times New Roman"/>
          <w:b w:val="0"/>
          <w:bCs w:val="0"/>
          <w:u w:val="none"/>
        </w:rPr>
        <w:t>Students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appreciate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igor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,</w:t>
      </w:r>
      <w:r w:rsidRPr="40D1C66F" w:rsidR="3B1012A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hold them to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igh standards</w:t>
      </w:r>
      <w:r w:rsidRPr="40D1C66F" w:rsidR="1059075A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3E06EA13" wp14:textId="6374E265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3DD9D55A" wp14:textId="230E9D7B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5D2D5CF3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New Enrollment Census</w:t>
      </w:r>
    </w:p>
    <w:p xmlns:wp14="http://schemas.microsoft.com/office/word/2010/wordml" w:rsidP="40D1C66F" w14:paraId="63008E48" wp14:textId="6E5CBA18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Paul </w:t>
      </w:r>
      <w:proofErr w:type="spell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Moniodis</w:t>
      </w:r>
      <w:proofErr w:type="spellEnd"/>
      <w:r w:rsidRPr="40D1C66F" w:rsidR="1BD2422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(</w:t>
      </w:r>
      <w:r w:rsidRPr="40D1C66F" w:rsidR="66C021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Assistant Provost, Institutional Research) presented an 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verview </w:t>
      </w:r>
      <w:r w:rsidRPr="40D1C66F" w:rsidR="525B8F3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of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Fall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enrollment</w:t>
      </w:r>
      <w:r w:rsidRPr="40D1C66F" w:rsidR="382C3B04">
        <w:rPr>
          <w:rFonts w:ascii="Times New Roman" w:hAnsi="Times New Roman" w:eastAsia="Times New Roman" w:cs="Times New Roman"/>
          <w:b w:val="0"/>
          <w:bCs w:val="0"/>
          <w:u w:val="none"/>
        </w:rPr>
        <w:t>s (2013 to 2021)</w:t>
      </w:r>
      <w:r w:rsidRPr="40D1C66F" w:rsidR="382C3B0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382C3B0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Overview is more detailed than what was presented in the past.  </w:t>
      </w:r>
      <w:r w:rsidRPr="40D1C66F" w:rsidR="21EDC618">
        <w:rPr>
          <w:rFonts w:ascii="Times New Roman" w:hAnsi="Times New Roman" w:eastAsia="Times New Roman" w:cs="Times New Roman"/>
          <w:b w:val="0"/>
          <w:bCs w:val="0"/>
          <w:u w:val="none"/>
        </w:rPr>
        <w:t>The data is useful for tracking the University's performance over time</w:t>
      </w:r>
      <w:r w:rsidRPr="40D1C66F" w:rsidR="6CDBA5EF">
        <w:rPr>
          <w:rFonts w:ascii="Times New Roman" w:hAnsi="Times New Roman" w:eastAsia="Times New Roman" w:cs="Times New Roman"/>
          <w:b w:val="0"/>
          <w:bCs w:val="0"/>
          <w:u w:val="none"/>
        </w:rPr>
        <w:t>,</w:t>
      </w:r>
      <w:r w:rsidRPr="40D1C66F" w:rsidR="21EDC61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and for diagnostic and goal-setting purposes</w:t>
      </w:r>
      <w:r w:rsidRPr="40D1C66F" w:rsidR="500564A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and to </w:t>
      </w:r>
      <w:r w:rsidRPr="40D1C66F" w:rsidR="500564A2">
        <w:rPr>
          <w:rFonts w:ascii="Times New Roman" w:hAnsi="Times New Roman" w:eastAsia="Times New Roman" w:cs="Times New Roman"/>
          <w:b w:val="0"/>
          <w:bCs w:val="0"/>
          <w:u w:val="none"/>
        </w:rPr>
        <w:t>optimize</w:t>
      </w:r>
      <w:r w:rsidRPr="40D1C66F" w:rsidR="500564A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future enrollment.</w:t>
      </w:r>
    </w:p>
    <w:p xmlns:wp14="http://schemas.microsoft.com/office/word/2010/wordml" w:rsidP="40D1C66F" w14:paraId="5CB70EB3" wp14:textId="7E01CA92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21EDC618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14305818" wp14:textId="2004EA5D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C65ACE7">
        <w:rPr>
          <w:rFonts w:ascii="Times New Roman" w:hAnsi="Times New Roman" w:eastAsia="Times New Roman" w:cs="Times New Roman"/>
          <w:b w:val="0"/>
          <w:bCs w:val="0"/>
          <w:u w:val="none"/>
        </w:rPr>
        <w:t>Main trends:</w:t>
      </w:r>
    </w:p>
    <w:p xmlns:wp14="http://schemas.microsoft.com/office/word/2010/wordml" w:rsidP="40D1C66F" w14:paraId="33BC6B8B" wp14:textId="213623C5">
      <w:pPr>
        <w:pStyle w:val="ListParagraph"/>
        <w:numPr>
          <w:ilvl w:val="0"/>
          <w:numId w:val="3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4A16D100">
        <w:rPr>
          <w:rFonts w:ascii="Times New Roman" w:hAnsi="Times New Roman" w:eastAsia="Times New Roman" w:cs="Times New Roman"/>
          <w:b w:val="0"/>
          <w:bCs w:val="0"/>
          <w:u w:val="none"/>
        </w:rPr>
        <w:t>F</w:t>
      </w:r>
      <w:r w:rsidRPr="40D1C66F" w:rsidR="68B54C20">
        <w:rPr>
          <w:rFonts w:ascii="Times New Roman" w:hAnsi="Times New Roman" w:eastAsia="Times New Roman" w:cs="Times New Roman"/>
          <w:b w:val="0"/>
          <w:bCs w:val="0"/>
          <w:u w:val="none"/>
        </w:rPr>
        <w:t>all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13, </w:t>
      </w:r>
      <w:proofErr w:type="spellStart"/>
      <w:r w:rsidRPr="40D1C66F" w:rsidR="5D2987B9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5D2987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was at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peak </w:t>
      </w:r>
      <w:r w:rsidRPr="40D1C66F" w:rsidR="501CC9B9">
        <w:rPr>
          <w:rFonts w:ascii="Times New Roman" w:hAnsi="Times New Roman" w:eastAsia="Times New Roman" w:cs="Times New Roman"/>
          <w:b w:val="0"/>
          <w:bCs w:val="0"/>
          <w:u w:val="none"/>
        </w:rPr>
        <w:t>enrollment</w:t>
      </w:r>
      <w:r w:rsidRPr="40D1C66F" w:rsidR="433FD8F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433FD8F3">
        <w:rPr>
          <w:rFonts w:ascii="Times New Roman" w:hAnsi="Times New Roman" w:eastAsia="Times New Roman" w:cs="Times New Roman"/>
          <w:b w:val="0"/>
          <w:bCs w:val="0"/>
          <w:u w:val="none"/>
        </w:rPr>
        <w:t>F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all 16, enrollment </w:t>
      </w:r>
      <w:r w:rsidRPr="40D1C66F" w:rsidR="6E20A60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started to </w:t>
      </w:r>
      <w:r w:rsidRPr="40D1C66F" w:rsidR="00CA3FA9">
        <w:rPr>
          <w:rFonts w:ascii="Times New Roman" w:hAnsi="Times New Roman" w:eastAsia="Times New Roman" w:cs="Times New Roman"/>
          <w:b w:val="0"/>
          <w:bCs w:val="0"/>
          <w:u w:val="none"/>
        </w:rPr>
        <w:t>drop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4807BE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4807BEB9">
        <w:rPr>
          <w:rFonts w:ascii="Times New Roman" w:hAnsi="Times New Roman" w:eastAsia="Times New Roman" w:cs="Times New Roman"/>
          <w:b w:val="0"/>
          <w:bCs w:val="0"/>
          <w:u w:val="none"/>
        </w:rPr>
        <w:t>The loss is shared across all colleges.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420241B0" wp14:textId="46EF9996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275A3152">
        <w:rPr>
          <w:rFonts w:ascii="Times New Roman" w:hAnsi="Times New Roman" w:eastAsia="Times New Roman" w:cs="Times New Roman"/>
          <w:b w:val="0"/>
          <w:bCs w:val="0"/>
          <w:u w:val="none"/>
        </w:rPr>
        <w:t>The 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etention rate</w:t>
      </w:r>
      <w:r w:rsidRPr="40D1C66F" w:rsidR="4F1C92E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follows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same </w:t>
      </w:r>
      <w:r w:rsidRPr="40D1C66F" w:rsidR="6705B926">
        <w:rPr>
          <w:rFonts w:ascii="Times New Roman" w:hAnsi="Times New Roman" w:eastAsia="Times New Roman" w:cs="Times New Roman"/>
          <w:b w:val="0"/>
          <w:bCs w:val="0"/>
          <w:u w:val="none"/>
        </w:rPr>
        <w:t>trend and overall is down to 54% compared to 61% in Fall 13</w:t>
      </w:r>
      <w:r w:rsidRPr="40D1C66F" w:rsidR="30ECF65B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03B968C7" wp14:textId="5A73599D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Graduatio</w:t>
      </w:r>
      <w:r w:rsidRPr="40D1C66F" w:rsidR="2EBDAE7E">
        <w:rPr>
          <w:rFonts w:ascii="Times New Roman" w:hAnsi="Times New Roman" w:eastAsia="Times New Roman" w:cs="Times New Roman"/>
          <w:b w:val="0"/>
          <w:bCs w:val="0"/>
          <w:u w:val="none"/>
        </w:rPr>
        <w:t>n rate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incre</w:t>
      </w:r>
      <w:r w:rsidRPr="40D1C66F" w:rsidR="45E1AFA7">
        <w:rPr>
          <w:rFonts w:ascii="Times New Roman" w:hAnsi="Times New Roman" w:eastAsia="Times New Roman" w:cs="Times New Roman"/>
          <w:b w:val="0"/>
          <w:bCs w:val="0"/>
          <w:u w:val="none"/>
        </w:rPr>
        <w:t>a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se</w:t>
      </w:r>
      <w:r w:rsidRPr="40D1C66F" w:rsidR="45E1AFA7">
        <w:rPr>
          <w:rFonts w:ascii="Times New Roman" w:hAnsi="Times New Roman" w:eastAsia="Times New Roman" w:cs="Times New Roman"/>
          <w:b w:val="0"/>
          <w:bCs w:val="0"/>
          <w:u w:val="none"/>
        </w:rPr>
        <w:t>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03F68F4">
        <w:rPr>
          <w:rFonts w:ascii="Times New Roman" w:hAnsi="Times New Roman" w:eastAsia="Times New Roman" w:cs="Times New Roman"/>
          <w:b w:val="0"/>
          <w:bCs w:val="0"/>
          <w:u w:val="none"/>
        </w:rPr>
        <w:t>overall from 19% to 25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%</w:t>
      </w:r>
      <w:r w:rsidRPr="40D1C66F" w:rsidR="16A5FF58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2C610973" wp14:textId="01550815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16A5FF58">
        <w:rPr>
          <w:rFonts w:ascii="Times New Roman" w:hAnsi="Times New Roman" w:eastAsia="Times New Roman" w:cs="Times New Roman"/>
          <w:b w:val="0"/>
          <w:bCs w:val="0"/>
          <w:u w:val="none"/>
        </w:rPr>
        <w:t>The 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uccess rate</w:t>
      </w:r>
      <w:r w:rsidRPr="40D1C66F" w:rsidR="1C3C6C7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(graduation rate + retention rate) was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9AF774A">
        <w:rPr>
          <w:rFonts w:ascii="Times New Roman" w:hAnsi="Times New Roman" w:eastAsia="Times New Roman" w:cs="Times New Roman"/>
          <w:b w:val="0"/>
          <w:bCs w:val="0"/>
          <w:u w:val="none"/>
        </w:rPr>
        <w:t>remarkably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stable</w:t>
      </w:r>
      <w:r w:rsidRPr="40D1C66F" w:rsidR="0929B5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(around 80%)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1B3CFD40" wp14:textId="539F8101">
      <w:pPr>
        <w:pStyle w:val="ListParagraph"/>
        <w:numPr>
          <w:ilvl w:val="0"/>
          <w:numId w:val="30"/>
        </w:numPr>
        <w:bidi w:val="0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40D1C66F" w:rsidR="4A23006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While </w:t>
      </w:r>
      <w:proofErr w:type="spell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r w:rsidRPr="40D1C66F" w:rsidR="070184E0">
        <w:rPr>
          <w:rFonts w:ascii="Times New Roman" w:hAnsi="Times New Roman" w:eastAsia="Times New Roman" w:cs="Times New Roman"/>
          <w:b w:val="0"/>
          <w:bCs w:val="0"/>
          <w:u w:val="none"/>
        </w:rPr>
        <w:t>’s</w:t>
      </w:r>
      <w:proofErr w:type="spellEnd"/>
      <w:r w:rsidRPr="40D1C66F" w:rsidR="070184E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enrollment numbers </w:t>
      </w:r>
      <w:r w:rsidRPr="40D1C66F" w:rsidR="39660641">
        <w:rPr>
          <w:rFonts w:ascii="Times New Roman" w:hAnsi="Times New Roman" w:eastAsia="Times New Roman" w:cs="Times New Roman"/>
          <w:b w:val="0"/>
          <w:bCs w:val="0"/>
          <w:u w:val="none"/>
        </w:rPr>
        <w:t>are getting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low</w:t>
      </w:r>
      <w:r w:rsidRPr="40D1C66F" w:rsidR="18C62FA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we </w:t>
      </w:r>
      <w:r w:rsidRPr="40D1C66F" w:rsidR="15B33B3C">
        <w:rPr>
          <w:rFonts w:ascii="Times New Roman" w:hAnsi="Times New Roman" w:eastAsia="Times New Roman" w:cs="Times New Roman"/>
          <w:b w:val="0"/>
          <w:bCs w:val="0"/>
          <w:u w:val="none"/>
        </w:rPr>
        <w:t>do not</w:t>
      </w:r>
      <w:r w:rsidRPr="40D1C66F" w:rsidR="18C62FA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seem to </w:t>
      </w:r>
      <w:r w:rsidRPr="40D1C66F" w:rsidR="2DB7A675">
        <w:rPr>
          <w:rFonts w:ascii="Times New Roman" w:hAnsi="Times New Roman" w:eastAsia="Times New Roman" w:cs="Times New Roman"/>
          <w:b w:val="0"/>
          <w:bCs w:val="0"/>
          <w:u w:val="none"/>
        </w:rPr>
        <w:t>lose</w:t>
      </w:r>
      <w:r w:rsidRPr="40D1C66F" w:rsidR="4EC3793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students</w:t>
      </w:r>
      <w:r w:rsidRPr="40D1C66F" w:rsidR="23BD9D4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94.5% </w:t>
      </w:r>
      <w:r w:rsidRPr="40D1C66F" w:rsidR="7CB95EC8">
        <w:rPr>
          <w:rFonts w:ascii="Times New Roman" w:hAnsi="Times New Roman" w:eastAsia="Times New Roman" w:cs="Times New Roman"/>
          <w:b w:val="0"/>
          <w:bCs w:val="0"/>
          <w:u w:val="none"/>
        </w:rPr>
        <w:t>of the</w:t>
      </w:r>
      <w:r w:rsidRPr="40D1C66F" w:rsidR="7CB95EC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lo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 enrollment </w:t>
      </w:r>
      <w:r w:rsidRPr="40D1C66F" w:rsidR="3A9F9DF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can be attributed to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low </w:t>
      </w:r>
      <w:r w:rsidRPr="40D1C66F" w:rsidR="4D4F2F0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enrollment of new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students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761F89D7" wp14:textId="5FAF1DBB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373459F6" wp14:textId="4FBDF41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AC254AD">
        <w:rPr>
          <w:rFonts w:ascii="Times New Roman" w:hAnsi="Times New Roman" w:eastAsia="Times New Roman" w:cs="Times New Roman"/>
          <w:b w:val="0"/>
          <w:bCs w:val="0"/>
          <w:u w:val="none"/>
        </w:rPr>
        <w:t>Questions and Comments</w:t>
      </w:r>
    </w:p>
    <w:p xmlns:wp14="http://schemas.microsoft.com/office/word/2010/wordml" w:rsidP="40D1C66F" w14:paraId="5676AA93" wp14:textId="10C9CEF9">
      <w:pPr>
        <w:pStyle w:val="ListParagraph"/>
        <w:numPr>
          <w:ilvl w:val="0"/>
          <w:numId w:val="3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4A485BDD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T</w:t>
      </w:r>
      <w:r w:rsidRPr="40D1C66F" w:rsidR="2B1E6BB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he re</w:t>
      </w:r>
      <w:r w:rsidRPr="40D1C66F" w:rsidR="174D3FA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ported </w:t>
      </w:r>
      <w:r w:rsidRPr="40D1C66F" w:rsidR="2B1E6BB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retention rate</w:t>
      </w:r>
      <w:r w:rsidRPr="40D1C66F" w:rsidR="3F25893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40D1C66F" w:rsidR="00588FC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used in the report shows the </w:t>
      </w:r>
      <w:r w:rsidRPr="40D1C66F" w:rsidR="332D51E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overall </w:t>
      </w:r>
      <w:r w:rsidRPr="40D1C66F" w:rsidR="00588FC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rate of returning students</w:t>
      </w:r>
      <w:r w:rsidRPr="40D1C66F" w:rsidR="751667B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.</w:t>
      </w:r>
      <w:r w:rsidRPr="40D1C66F" w:rsidR="00588FC3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40D1C66F" w:rsidR="5B78F0E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It</w:t>
      </w:r>
      <w:r w:rsidRPr="40D1C66F" w:rsidR="7D0648A4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is not adjusted for students who </w:t>
      </w:r>
      <w:r w:rsidRPr="40D1C66F" w:rsidR="35C19936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graduated</w:t>
      </w:r>
      <w:r w:rsidRPr="40D1C66F" w:rsidR="4884DF76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(i.e., students who graduated are included in the number of students who do not return)</w:t>
      </w:r>
      <w:r w:rsidRPr="40D1C66F" w:rsidR="0082D76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.</w:t>
      </w:r>
      <w:r w:rsidRPr="40D1C66F" w:rsidR="35C19936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</w:p>
    <w:p xmlns:wp14="http://schemas.microsoft.com/office/word/2010/wordml" w:rsidP="40D1C66F" w14:paraId="42F2E750" wp14:textId="420FBCE8">
      <w:pPr>
        <w:pStyle w:val="ListParagraph"/>
        <w:numPr>
          <w:ilvl w:val="0"/>
          <w:numId w:val="3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AC254AD">
        <w:rPr>
          <w:rFonts w:ascii="Times New Roman" w:hAnsi="Times New Roman" w:eastAsia="Times New Roman" w:cs="Times New Roman"/>
          <w:b w:val="0"/>
          <w:bCs w:val="0"/>
          <w:u w:val="none"/>
        </w:rPr>
        <w:t>The a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nnual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report</w:t>
      </w:r>
      <w:r w:rsidRPr="40D1C66F" w:rsidR="183D0ED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shows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percentage rati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</w:t>
      </w:r>
      <w:r w:rsidRPr="40D1C66F" w:rsidR="16421D24">
        <w:rPr>
          <w:rFonts w:ascii="Times New Roman" w:hAnsi="Times New Roman" w:eastAsia="Times New Roman" w:cs="Times New Roman"/>
          <w:b w:val="0"/>
          <w:bCs w:val="0"/>
          <w:u w:val="none"/>
        </w:rPr>
        <w:t>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36CFB5F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Wouldn’t </w:t>
      </w:r>
      <w:r w:rsidRPr="40D1C66F" w:rsidR="08B9AC7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 </w:t>
      </w:r>
      <w:r w:rsidRPr="40D1C66F" w:rsidR="507B5DAA">
        <w:rPr>
          <w:rFonts w:ascii="Times New Roman" w:hAnsi="Times New Roman" w:eastAsia="Times New Roman" w:cs="Times New Roman"/>
          <w:b w:val="0"/>
          <w:bCs w:val="0"/>
          <w:u w:val="none"/>
        </w:rPr>
        <w:t>percent</w:t>
      </w:r>
      <w:r w:rsidRPr="40D1C66F" w:rsidR="4A55E703">
        <w:rPr>
          <w:rFonts w:ascii="Times New Roman" w:hAnsi="Times New Roman" w:eastAsia="Times New Roman" w:cs="Times New Roman"/>
          <w:b w:val="0"/>
          <w:bCs w:val="0"/>
          <w:u w:val="none"/>
        </w:rPr>
        <w:t>age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change</w:t>
      </w:r>
      <w:r w:rsidRPr="40D1C66F" w:rsidR="704C021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58AECC96">
        <w:rPr>
          <w:rFonts w:ascii="Times New Roman" w:hAnsi="Times New Roman" w:eastAsia="Times New Roman" w:cs="Times New Roman"/>
          <w:b w:val="0"/>
          <w:bCs w:val="0"/>
          <w:u w:val="none"/>
        </w:rPr>
        <w:t>be more</w:t>
      </w:r>
      <w:r w:rsidRPr="40D1C66F" w:rsidR="704C021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41780FA9">
        <w:rPr>
          <w:rFonts w:ascii="Times New Roman" w:hAnsi="Times New Roman" w:eastAsia="Times New Roman" w:cs="Times New Roman"/>
          <w:b w:val="0"/>
          <w:bCs w:val="0"/>
          <w:u w:val="none"/>
        </w:rPr>
        <w:t>informative</w:t>
      </w:r>
      <w:r w:rsidRPr="40D1C66F" w:rsidR="704C0210">
        <w:rPr>
          <w:rFonts w:ascii="Times New Roman" w:hAnsi="Times New Roman" w:eastAsia="Times New Roman" w:cs="Times New Roman"/>
          <w:b w:val="0"/>
          <w:bCs w:val="0"/>
          <w:u w:val="none"/>
        </w:rPr>
        <w:t>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B693D82">
        <w:rPr>
          <w:rFonts w:ascii="Times New Roman" w:hAnsi="Times New Roman" w:eastAsia="Times New Roman" w:cs="Times New Roman"/>
          <w:b w:val="0"/>
          <w:bCs w:val="0"/>
          <w:u w:val="none"/>
        </w:rPr>
        <w:t>I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 the raw data in the report and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percent</w:t>
      </w:r>
      <w:r w:rsidRPr="40D1C66F" w:rsidR="4AE75BB6">
        <w:rPr>
          <w:rFonts w:ascii="Times New Roman" w:hAnsi="Times New Roman" w:eastAsia="Times New Roman" w:cs="Times New Roman"/>
          <w:b w:val="0"/>
          <w:bCs w:val="0"/>
          <w:u w:val="none"/>
        </w:rPr>
        <w:t>age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change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available?</w:t>
      </w:r>
    </w:p>
    <w:p xmlns:wp14="http://schemas.microsoft.com/office/word/2010/wordml" w:rsidP="40D1C66F" w14:paraId="58396A86" wp14:textId="03DECF84">
      <w:pPr>
        <w:pStyle w:val="Normal"/>
        <w:bidi w:val="0"/>
        <w:spacing w:before="0" w:beforeAutospacing="off" w:after="0" w:afterAutospacing="off" w:line="259" w:lineRule="auto"/>
        <w:ind w:left="709" w:right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2751101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Paul </w:t>
      </w:r>
      <w:r w:rsidRPr="40D1C66F" w:rsidR="27511011">
        <w:rPr>
          <w:rFonts w:ascii="Times New Roman" w:hAnsi="Times New Roman" w:eastAsia="Times New Roman" w:cs="Times New Roman"/>
          <w:b w:val="0"/>
          <w:bCs w:val="0"/>
          <w:u w:val="none"/>
        </w:rPr>
        <w:t>Moniodis</w:t>
      </w:r>
      <w:r w:rsidRPr="40D1C66F" w:rsidR="4E4C3ED0">
        <w:rPr>
          <w:rFonts w:ascii="Times New Roman" w:hAnsi="Times New Roman" w:eastAsia="Times New Roman" w:cs="Times New Roman"/>
          <w:b w:val="0"/>
          <w:bCs w:val="0"/>
          <w:u w:val="none"/>
        </w:rPr>
        <w:t>: percentage change is not in the report but can be added</w:t>
      </w:r>
      <w:r w:rsidRPr="40D1C66F" w:rsidR="542BBE71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6258B0A9" wp14:textId="610D46E5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7223163B">
        <w:rPr>
          <w:rFonts w:ascii="Times New Roman" w:hAnsi="Times New Roman" w:eastAsia="Times New Roman" w:cs="Times New Roman"/>
          <w:b w:val="0"/>
          <w:bCs w:val="0"/>
          <w:u w:val="none"/>
        </w:rPr>
        <w:t>As a note of caution, t</w:t>
      </w:r>
      <w:r w:rsidRPr="40D1C66F" w:rsidR="542BBE71">
        <w:rPr>
          <w:rFonts w:ascii="Times New Roman" w:hAnsi="Times New Roman" w:eastAsia="Times New Roman" w:cs="Times New Roman"/>
          <w:b w:val="0"/>
          <w:bCs w:val="0"/>
          <w:u w:val="none"/>
        </w:rPr>
        <w:t>he term graduation rat</w:t>
      </w:r>
      <w:r w:rsidRPr="40D1C66F" w:rsidR="7D6ADCFB">
        <w:rPr>
          <w:rFonts w:ascii="Times New Roman" w:hAnsi="Times New Roman" w:eastAsia="Times New Roman" w:cs="Times New Roman"/>
          <w:b w:val="0"/>
          <w:bCs w:val="0"/>
          <w:u w:val="none"/>
        </w:rPr>
        <w:t>e i</w:t>
      </w:r>
      <w:r w:rsidRPr="40D1C66F" w:rsidR="101A6E06">
        <w:rPr>
          <w:rFonts w:ascii="Times New Roman" w:hAnsi="Times New Roman" w:eastAsia="Times New Roman" w:cs="Times New Roman"/>
          <w:b w:val="0"/>
          <w:bCs w:val="0"/>
          <w:u w:val="none"/>
        </w:rPr>
        <w:t>m</w:t>
      </w:r>
      <w:r w:rsidRPr="40D1C66F" w:rsidR="7D6ADCFB">
        <w:rPr>
          <w:rFonts w:ascii="Times New Roman" w:hAnsi="Times New Roman" w:eastAsia="Times New Roman" w:cs="Times New Roman"/>
          <w:b w:val="0"/>
          <w:bCs w:val="0"/>
          <w:u w:val="none"/>
        </w:rPr>
        <w:t>plies</w:t>
      </w:r>
      <w:r w:rsidRPr="40D1C66F" w:rsidR="542BBE7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542BBE71">
        <w:rPr>
          <w:rFonts w:ascii="Times New Roman" w:hAnsi="Times New Roman" w:eastAsia="Times New Roman" w:cs="Times New Roman"/>
          <w:b w:val="0"/>
          <w:bCs w:val="0"/>
          <w:u w:val="none"/>
        </w:rPr>
        <w:t>t</w:t>
      </w:r>
      <w:r w:rsidRPr="40D1C66F" w:rsidR="452C8E2E">
        <w:rPr>
          <w:rFonts w:ascii="Times New Roman" w:hAnsi="Times New Roman" w:eastAsia="Times New Roman" w:cs="Times New Roman"/>
          <w:b w:val="0"/>
          <w:bCs w:val="0"/>
          <w:u w:val="none"/>
        </w:rPr>
        <w:t>h</w:t>
      </w:r>
      <w:r w:rsidRPr="40D1C66F" w:rsidR="542BBE71">
        <w:rPr>
          <w:rFonts w:ascii="Times New Roman" w:hAnsi="Times New Roman" w:eastAsia="Times New Roman" w:cs="Times New Roman"/>
          <w:b w:val="0"/>
          <w:bCs w:val="0"/>
          <w:u w:val="none"/>
        </w:rPr>
        <w:t>e numbers of 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tudents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0687A8F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that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graduate compared </w:t>
      </w:r>
      <w:r w:rsidRPr="40D1C66F" w:rsidR="54C38D23">
        <w:rPr>
          <w:rFonts w:ascii="Times New Roman" w:hAnsi="Times New Roman" w:eastAsia="Times New Roman" w:cs="Times New Roman"/>
          <w:b w:val="0"/>
          <w:bCs w:val="0"/>
          <w:u w:val="none"/>
        </w:rPr>
        <w:t>to the number of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all students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464E7D7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011DFB9F">
        <w:rPr>
          <w:rFonts w:ascii="Times New Roman" w:hAnsi="Times New Roman" w:eastAsia="Times New Roman" w:cs="Times New Roman"/>
          <w:b w:val="0"/>
          <w:bCs w:val="0"/>
          <w:u w:val="none"/>
        </w:rPr>
        <w:t>Thus,</w:t>
      </w:r>
      <w:r w:rsidRPr="40D1C66F" w:rsidR="33D3340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</w:t>
      </w:r>
      <w:r w:rsidRPr="40D1C66F" w:rsidR="464E7D76">
        <w:rPr>
          <w:rFonts w:ascii="Times New Roman" w:hAnsi="Times New Roman" w:eastAsia="Times New Roman" w:cs="Times New Roman"/>
          <w:b w:val="0"/>
          <w:bCs w:val="0"/>
          <w:u w:val="none"/>
        </w:rPr>
        <w:t>he number</w:t>
      </w:r>
      <w:r w:rsidRPr="40D1C66F" w:rsidR="7DEA71A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 </w:t>
      </w:r>
      <w:r w:rsidRPr="40D1C66F" w:rsidR="464E7D7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presented </w:t>
      </w:r>
      <w:r w:rsidRPr="40D1C66F" w:rsidR="3464A8BE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appear not to be </w:t>
      </w:r>
      <w:r w:rsidRPr="40D1C66F" w:rsidR="04776F31">
        <w:rPr>
          <w:rFonts w:ascii="Times New Roman" w:hAnsi="Times New Roman" w:eastAsia="Times New Roman" w:cs="Times New Roman"/>
          <w:b w:val="0"/>
          <w:bCs w:val="0"/>
          <w:u w:val="none"/>
        </w:rPr>
        <w:t>the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graduation rate</w:t>
      </w:r>
      <w:r w:rsidRPr="40D1C66F" w:rsidR="54A1B779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3790CA2C" wp14:textId="4B56DE2E">
      <w:pPr>
        <w:pStyle w:val="ListParagraph"/>
        <w:numPr>
          <w:ilvl w:val="0"/>
          <w:numId w:val="3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Last paragraph in the overview</w:t>
      </w:r>
      <w:r w:rsidRPr="40D1C66F" w:rsidR="64042567">
        <w:rPr>
          <w:rFonts w:ascii="Times New Roman" w:hAnsi="Times New Roman" w:eastAsia="Times New Roman" w:cs="Times New Roman"/>
          <w:b w:val="0"/>
          <w:bCs w:val="0"/>
          <w:u w:val="none"/>
        </w:rPr>
        <w:t>: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"</w:t>
      </w:r>
      <w:r w:rsidRPr="40D1C66F" w:rsidR="2571FB9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We are expecting a leveling-off to an </w:t>
      </w:r>
      <w:proofErr w:type="gramStart"/>
      <w:r w:rsidRPr="40D1C66F" w:rsidR="2571FB93">
        <w:rPr>
          <w:rFonts w:ascii="Times New Roman" w:hAnsi="Times New Roman" w:eastAsia="Times New Roman" w:cs="Times New Roman"/>
          <w:b w:val="0"/>
          <w:bCs w:val="0"/>
          <w:u w:val="none"/>
        </w:rPr>
        <w:t>equilibrium enrollment</w:t>
      </w:r>
      <w:proofErr w:type="gramEnd"/>
      <w:r w:rsidRPr="40D1C66F" w:rsidR="2571FB9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within the next three (3) years.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"</w:t>
      </w:r>
      <w:r w:rsidRPr="40D1C66F" w:rsidR="787B738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Do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ou have a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theory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5626830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on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what drives </w:t>
      </w:r>
      <w:r w:rsidRPr="40D1C66F" w:rsidR="3F3BF0D2">
        <w:rPr>
          <w:rFonts w:ascii="Times New Roman" w:hAnsi="Times New Roman" w:eastAsia="Times New Roman" w:cs="Times New Roman"/>
          <w:b w:val="0"/>
          <w:bCs w:val="0"/>
          <w:u w:val="none"/>
        </w:rPr>
        <w:t>enrollment?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hat i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 u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nderlying the </w:t>
      </w:r>
      <w:r w:rsidRPr="40D1C66F" w:rsidR="676817CE">
        <w:rPr>
          <w:rFonts w:ascii="Times New Roman" w:hAnsi="Times New Roman" w:eastAsia="Times New Roman" w:cs="Times New Roman"/>
          <w:b w:val="0"/>
          <w:bCs w:val="0"/>
          <w:u w:val="none"/>
        </w:rPr>
        <w:t>prediction?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hat i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 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he leveling number?</w:t>
      </w:r>
    </w:p>
    <w:p xmlns:wp14="http://schemas.microsoft.com/office/word/2010/wordml" w:rsidP="40D1C66F" w14:paraId="73B274DC" wp14:textId="2D2CA16B">
      <w:pPr>
        <w:pStyle w:val="Normal"/>
        <w:bidi w:val="0"/>
        <w:spacing w:before="0" w:beforeAutospacing="off" w:after="0" w:afterAutospacing="off" w:line="259" w:lineRule="auto"/>
        <w:ind w:left="709" w:right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2052D34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Paul </w:t>
      </w:r>
      <w:proofErr w:type="spellStart"/>
      <w:r w:rsidRPr="40D1C66F" w:rsidR="2052D34A">
        <w:rPr>
          <w:rFonts w:ascii="Times New Roman" w:hAnsi="Times New Roman" w:eastAsia="Times New Roman" w:cs="Times New Roman"/>
          <w:b w:val="0"/>
          <w:bCs w:val="0"/>
          <w:u w:val="none"/>
        </w:rPr>
        <w:t>Moniodis</w:t>
      </w:r>
      <w:proofErr w:type="spellEnd"/>
      <w:r w:rsidRPr="40D1C66F" w:rsidR="6D7E349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decline</w:t>
      </w:r>
      <w:r w:rsidRPr="40D1C66F" w:rsidR="5DF279FE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in </w:t>
      </w:r>
      <w:r w:rsidRPr="40D1C66F" w:rsidR="45A28736">
        <w:rPr>
          <w:rFonts w:ascii="Times New Roman" w:hAnsi="Times New Roman" w:eastAsia="Times New Roman" w:cs="Times New Roman"/>
          <w:b w:val="0"/>
          <w:bCs w:val="0"/>
          <w:u w:val="none"/>
        </w:rPr>
        <w:t>enrollment is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87A1189">
        <w:rPr>
          <w:rFonts w:ascii="Times New Roman" w:hAnsi="Times New Roman" w:eastAsia="Times New Roman" w:cs="Times New Roman"/>
          <w:b w:val="0"/>
          <w:bCs w:val="0"/>
          <w:u w:val="none"/>
        </w:rPr>
        <w:t>levelling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out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049EE2E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number of new enrollments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is </w:t>
      </w:r>
      <w:r w:rsidRPr="40D1C66F" w:rsidR="7DE0D603">
        <w:rPr>
          <w:rFonts w:ascii="Times New Roman" w:hAnsi="Times New Roman" w:eastAsia="Times New Roman" w:cs="Times New Roman"/>
          <w:b w:val="0"/>
          <w:bCs w:val="0"/>
          <w:u w:val="none"/>
        </w:rPr>
        <w:t>stabilizing</w:t>
      </w:r>
      <w:r w:rsidRPr="40D1C66F" w:rsidR="7DE0D60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We can </w:t>
      </w:r>
      <w:r w:rsidRPr="40D1C66F" w:rsidR="7283F68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expect stable enrollment in </w:t>
      </w:r>
      <w:r w:rsidRPr="40D1C66F" w:rsidR="585F5523">
        <w:rPr>
          <w:rFonts w:ascii="Times New Roman" w:hAnsi="Times New Roman" w:eastAsia="Times New Roman" w:cs="Times New Roman"/>
          <w:b w:val="0"/>
          <w:bCs w:val="0"/>
          <w:u w:val="none"/>
        </w:rPr>
        <w:t>2- or 3-years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001CED85" wp14:textId="22A44950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Do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we understand the mechanism behind the </w:t>
      </w:r>
      <w:r w:rsidRPr="40D1C66F" w:rsidR="77FE71C1">
        <w:rPr>
          <w:rFonts w:ascii="Times New Roman" w:hAnsi="Times New Roman" w:eastAsia="Times New Roman" w:cs="Times New Roman"/>
          <w:b w:val="0"/>
          <w:bCs w:val="0"/>
          <w:u w:val="none"/>
        </w:rPr>
        <w:t>leveling</w:t>
      </w:r>
      <w:r w:rsidRPr="40D1C66F" w:rsidR="77FE71C1">
        <w:rPr>
          <w:rFonts w:ascii="Times New Roman" w:hAnsi="Times New Roman" w:eastAsia="Times New Roman" w:cs="Times New Roman"/>
          <w:b w:val="0"/>
          <w:bCs w:val="0"/>
          <w:u w:val="none"/>
        </w:rPr>
        <w:t>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If we </w:t>
      </w:r>
      <w:r w:rsidRPr="40D1C66F" w:rsidR="47EA3BC1">
        <w:rPr>
          <w:rFonts w:ascii="Times New Roman" w:hAnsi="Times New Roman" w:eastAsia="Times New Roman" w:cs="Times New Roman"/>
          <w:b w:val="0"/>
          <w:bCs w:val="0"/>
          <w:u w:val="none"/>
        </w:rPr>
        <w:t>do not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know the mechanisms, we cannot change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3BA95B7A" wp14:textId="59E6CE63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A00756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          </w:t>
      </w:r>
      <w:r w:rsidRPr="40D1C66F" w:rsidR="7307FF8F">
        <w:rPr>
          <w:rFonts w:ascii="Times New Roman" w:hAnsi="Times New Roman" w:eastAsia="Times New Roman" w:cs="Times New Roman"/>
          <w:b w:val="0"/>
          <w:bCs w:val="0"/>
          <w:u w:val="none"/>
        </w:rPr>
        <w:t>Paul Moniodis</w:t>
      </w:r>
      <w:r w:rsidRPr="40D1C66F" w:rsidR="6A007564">
        <w:rPr>
          <w:rFonts w:ascii="Times New Roman" w:hAnsi="Times New Roman" w:eastAsia="Times New Roman" w:cs="Times New Roman"/>
          <w:b w:val="0"/>
          <w:bCs w:val="0"/>
          <w:u w:val="none"/>
        </w:rPr>
        <w:t>:  This is no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t a causal model</w:t>
      </w:r>
      <w:r w:rsidRPr="40D1C66F" w:rsidR="2E87BED8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3A9E0E1B">
        <w:rPr>
          <w:rFonts w:ascii="Times New Roman" w:hAnsi="Times New Roman" w:eastAsia="Times New Roman" w:cs="Times New Roman"/>
          <w:b w:val="0"/>
          <w:bCs w:val="0"/>
          <w:u w:val="none"/>
        </w:rPr>
        <w:t>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ur model just shows where we are going</w:t>
      </w:r>
      <w:r w:rsidRPr="40D1C66F" w:rsidR="1E95CEB9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73C14DE0" wp14:textId="750F35B9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1E95CEB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President Schmoke: </w:t>
      </w:r>
      <w:r w:rsidRPr="40D1C66F" w:rsidR="747823C1">
        <w:rPr>
          <w:rFonts w:ascii="Times New Roman" w:hAnsi="Times New Roman" w:eastAsia="Times New Roman" w:cs="Times New Roman"/>
          <w:b w:val="0"/>
          <w:bCs w:val="0"/>
          <w:u w:val="none"/>
        </w:rPr>
        <w:t>We</w:t>
      </w:r>
      <w:r w:rsidRPr="40D1C66F" w:rsidR="0DDA317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recognize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 target </w:t>
      </w:r>
      <w:r w:rsidRPr="40D1C66F" w:rsidR="7D20EF1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of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4,000</w:t>
      </w:r>
      <w:r w:rsidRPr="40D1C66F" w:rsidR="7A63C8D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students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270FAA2D">
        <w:rPr>
          <w:rFonts w:ascii="Times New Roman" w:hAnsi="Times New Roman" w:eastAsia="Times New Roman" w:cs="Times New Roman"/>
          <w:b w:val="0"/>
          <w:bCs w:val="0"/>
          <w:u w:val="none"/>
        </w:rPr>
        <w:t>The student m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ix is important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1F045C7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74A3FC7">
        <w:rPr>
          <w:rFonts w:ascii="Times New Roman" w:hAnsi="Times New Roman" w:eastAsia="Times New Roman" w:cs="Times New Roman"/>
          <w:b w:val="0"/>
          <w:bCs w:val="0"/>
          <w:u w:val="none"/>
        </w:rPr>
        <w:t>We had a</w:t>
      </w:r>
      <w:r w:rsidRPr="40D1C66F" w:rsidR="1F045C7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erribl</w:t>
      </w:r>
      <w:r w:rsidRPr="40D1C66F" w:rsidR="150A154A">
        <w:rPr>
          <w:rFonts w:ascii="Times New Roman" w:hAnsi="Times New Roman" w:eastAsia="Times New Roman" w:cs="Times New Roman"/>
          <w:b w:val="0"/>
          <w:bCs w:val="0"/>
          <w:u w:val="none"/>
        </w:rPr>
        <w:t>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disfunction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in </w:t>
      </w:r>
      <w:r w:rsidRPr="40D1C66F" w:rsidR="6EB1D80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recruitment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process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04BD657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An improved process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should help us to reach </w:t>
      </w:r>
      <w:r w:rsidRPr="40D1C66F" w:rsidR="25EF24F9">
        <w:rPr>
          <w:rFonts w:ascii="Times New Roman" w:hAnsi="Times New Roman" w:eastAsia="Times New Roman" w:cs="Times New Roman"/>
          <w:b w:val="0"/>
          <w:bCs w:val="0"/>
          <w:u w:val="none"/>
        </w:rPr>
        <w:t>our target.</w:t>
      </w:r>
    </w:p>
    <w:p xmlns:wp14="http://schemas.microsoft.com/office/word/2010/wordml" w:rsidP="40D1C66F" w14:paraId="17715362" wp14:textId="38BBAF6B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25EF24F9">
        <w:rPr>
          <w:rFonts w:ascii="Times New Roman" w:hAnsi="Times New Roman" w:eastAsia="Times New Roman" w:cs="Times New Roman"/>
          <w:b w:val="0"/>
          <w:bCs w:val="0"/>
          <w:u w:val="none"/>
        </w:rPr>
        <w:t>Interim Provost Anderson</w:t>
      </w:r>
      <w:proofErr w:type="gram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 </w:t>
      </w:r>
      <w:r w:rsidRPr="40D1C66F" w:rsidR="1C4E26D6">
        <w:rPr>
          <w:rFonts w:ascii="Times New Roman" w:hAnsi="Times New Roman" w:eastAsia="Times New Roman" w:cs="Times New Roman"/>
          <w:b w:val="0"/>
          <w:bCs w:val="0"/>
          <w:u w:val="none"/>
        </w:rPr>
        <w:t>We</w:t>
      </w:r>
      <w:proofErr w:type="gramEnd"/>
      <w:r w:rsidRPr="40D1C66F" w:rsidR="1C4E26D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will level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out if nothing changes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3D7FE65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3D7FE65F">
        <w:rPr>
          <w:rFonts w:ascii="Times New Roman" w:hAnsi="Times New Roman" w:eastAsia="Times New Roman" w:cs="Times New Roman"/>
          <w:b w:val="0"/>
          <w:bCs w:val="0"/>
          <w:u w:val="none"/>
        </w:rPr>
        <w:t>U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sing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diagnostics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, we will make progress.</w:t>
      </w:r>
    </w:p>
    <w:p xmlns:wp14="http://schemas.microsoft.com/office/word/2010/wordml" w:rsidP="40D1C66F" w14:paraId="53AB4AA1" wp14:textId="1748D2AD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369C9D2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Paul </w:t>
      </w:r>
      <w:proofErr w:type="spellStart"/>
      <w:r w:rsidRPr="40D1C66F" w:rsidR="369C9D29">
        <w:rPr>
          <w:rFonts w:ascii="Times New Roman" w:hAnsi="Times New Roman" w:eastAsia="Times New Roman" w:cs="Times New Roman"/>
          <w:b w:val="0"/>
          <w:bCs w:val="0"/>
          <w:u w:val="none"/>
        </w:rPr>
        <w:t>Moniodis</w:t>
      </w:r>
      <w:proofErr w:type="spellEnd"/>
      <w:r w:rsidRPr="40D1C66F" w:rsidR="369C9D2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It will take </w:t>
      </w:r>
      <w:r w:rsidRPr="40D1C66F" w:rsidR="31A5B463">
        <w:rPr>
          <w:rFonts w:ascii="Times New Roman" w:hAnsi="Times New Roman" w:eastAsia="Times New Roman" w:cs="Times New Roman"/>
          <w:b w:val="0"/>
          <w:bCs w:val="0"/>
          <w:u w:val="none"/>
        </w:rPr>
        <w:t>2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or 3 years to </w:t>
      </w:r>
      <w:r w:rsidRPr="40D1C66F" w:rsidR="2D91ECE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get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number</w:t>
      </w:r>
      <w:r w:rsidRPr="40D1C66F" w:rsidR="5510A7C5">
        <w:rPr>
          <w:rFonts w:ascii="Times New Roman" w:hAnsi="Times New Roman" w:eastAsia="Times New Roman" w:cs="Times New Roman"/>
          <w:b w:val="0"/>
          <w:bCs w:val="0"/>
          <w:u w:val="none"/>
        </w:rPr>
        <w:t>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up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We should not expect 4,000 </w:t>
      </w:r>
      <w:r w:rsidRPr="40D1C66F" w:rsidR="5329630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students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next year.</w:t>
      </w:r>
    </w:p>
    <w:p xmlns:wp14="http://schemas.microsoft.com/office/word/2010/wordml" w:rsidP="40D1C66F" w14:paraId="74E84BCE" wp14:textId="47FE3815">
      <w:pPr>
        <w:pStyle w:val="ListParagraph"/>
        <w:numPr>
          <w:ilvl w:val="0"/>
          <w:numId w:val="36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1997F139">
        <w:rPr>
          <w:rFonts w:ascii="Times New Roman" w:hAnsi="Times New Roman" w:eastAsia="Times New Roman" w:cs="Times New Roman"/>
          <w:b w:val="0"/>
          <w:bCs w:val="0"/>
          <w:u w:val="none"/>
        </w:rPr>
        <w:t>Can we u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se </w:t>
      </w:r>
      <w:r w:rsidRPr="40D1C66F" w:rsidR="331D08F3">
        <w:rPr>
          <w:rFonts w:ascii="Times New Roman" w:hAnsi="Times New Roman" w:eastAsia="Times New Roman" w:cs="Times New Roman"/>
          <w:b w:val="0"/>
          <w:bCs w:val="0"/>
          <w:u w:val="none"/>
        </w:rPr>
        <w:t>timeline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data</w:t>
      </w:r>
      <w:r w:rsidRPr="40D1C66F" w:rsidR="4712AB68">
        <w:rPr>
          <w:rFonts w:ascii="Times New Roman" w:hAnsi="Times New Roman" w:eastAsia="Times New Roman" w:cs="Times New Roman"/>
          <w:b w:val="0"/>
          <w:bCs w:val="0"/>
          <w:u w:val="none"/>
        </w:rPr>
        <w:t>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Is there a pattern between each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school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and programs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? </w:t>
      </w:r>
      <w:r w:rsidRPr="40D1C66F" w:rsidR="02C8DFB7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What is the </w:t>
      </w:r>
      <w:r w:rsidRPr="40D1C66F" w:rsidR="1D7B6F12">
        <w:rPr>
          <w:rFonts w:ascii="Times New Roman" w:hAnsi="Times New Roman" w:eastAsia="Times New Roman" w:cs="Times New Roman"/>
          <w:b w:val="0"/>
          <w:bCs w:val="0"/>
          <w:u w:val="none"/>
        </w:rPr>
        <w:t>suggested</w:t>
      </w:r>
      <w:r w:rsidRPr="40D1C66F" w:rsidR="2CB672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mix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?  </w:t>
      </w:r>
      <w:r w:rsidRPr="40D1C66F" w:rsidR="163DB8B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Can we </w:t>
      </w:r>
      <w:r w:rsidRPr="40D1C66F" w:rsidR="163DB8B8">
        <w:rPr>
          <w:rFonts w:ascii="Times New Roman" w:hAnsi="Times New Roman" w:eastAsia="Times New Roman" w:cs="Times New Roman"/>
          <w:b w:val="0"/>
          <w:bCs w:val="0"/>
          <w:u w:val="none"/>
        </w:rPr>
        <w:t>identify</w:t>
      </w:r>
      <w:r w:rsidRPr="40D1C66F" w:rsidR="163DB8B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 p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attern that is predictable to help with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budgeting?</w:t>
      </w:r>
    </w:p>
    <w:p xmlns:wp14="http://schemas.microsoft.com/office/word/2010/wordml" w:rsidP="40D1C66F" w14:paraId="2888959F" wp14:textId="2972F13F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1AB205F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Paul </w:t>
      </w:r>
      <w:proofErr w:type="spellStart"/>
      <w:r w:rsidRPr="40D1C66F" w:rsidR="1AB205F4">
        <w:rPr>
          <w:rFonts w:ascii="Times New Roman" w:hAnsi="Times New Roman" w:eastAsia="Times New Roman" w:cs="Times New Roman"/>
          <w:b w:val="0"/>
          <w:bCs w:val="0"/>
          <w:u w:val="none"/>
        </w:rPr>
        <w:t>Moniodis</w:t>
      </w:r>
      <w:proofErr w:type="spellEnd"/>
      <w:r w:rsidRPr="40D1C66F" w:rsidR="526E0FC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</w:t>
      </w:r>
      <w:r w:rsidRPr="40D1C66F" w:rsidR="525A7228">
        <w:rPr>
          <w:rFonts w:ascii="Times New Roman" w:hAnsi="Times New Roman" w:eastAsia="Times New Roman" w:cs="Times New Roman"/>
          <w:b w:val="0"/>
          <w:bCs w:val="0"/>
          <w:u w:val="none"/>
        </w:rPr>
        <w:t>Enrollment l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osses </w:t>
      </w:r>
      <w:r w:rsidRPr="40D1C66F" w:rsidR="5D34E6E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are greater </w:t>
      </w:r>
      <w:r w:rsidRPr="40D1C66F" w:rsidR="15DAAEF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among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undergraduates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than </w:t>
      </w:r>
      <w:r w:rsidRPr="40D1C66F" w:rsidR="2E3C09E7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in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graduates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580F4C62">
        <w:rPr>
          <w:rFonts w:ascii="Times New Roman" w:hAnsi="Times New Roman" w:eastAsia="Times New Roman" w:cs="Times New Roman"/>
          <w:b w:val="0"/>
          <w:bCs w:val="0"/>
          <w:u w:val="none"/>
        </w:rPr>
        <w:t>Do we grow our graduate programs</w:t>
      </w:r>
      <w:r w:rsidRPr="40D1C66F" w:rsidR="7E5827E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and focus less on undergraduate programs</w:t>
      </w:r>
      <w:r w:rsidRPr="40D1C66F" w:rsidR="580F4C62">
        <w:rPr>
          <w:rFonts w:ascii="Times New Roman" w:hAnsi="Times New Roman" w:eastAsia="Times New Roman" w:cs="Times New Roman"/>
          <w:b w:val="0"/>
          <w:bCs w:val="0"/>
          <w:u w:val="none"/>
        </w:rPr>
        <w:t>? Possibly</w:t>
      </w:r>
      <w:r w:rsidRPr="40D1C66F" w:rsidR="580F4C6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580F4C62">
        <w:rPr>
          <w:rFonts w:ascii="Times New Roman" w:hAnsi="Times New Roman" w:eastAsia="Times New Roman" w:cs="Times New Roman"/>
          <w:b w:val="0"/>
          <w:bCs w:val="0"/>
          <w:u w:val="none"/>
        </w:rPr>
        <w:t>To answer questions like that the 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ata is invaluable</w:t>
      </w:r>
      <w:r w:rsidRPr="40D1C66F" w:rsidR="027D28DB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779CC2FF" wp14:textId="6B18F8D2">
      <w:pPr>
        <w:pStyle w:val="ListParagraph"/>
        <w:numPr>
          <w:ilvl w:val="0"/>
          <w:numId w:val="37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proofErr w:type="spellStart"/>
      <w:r w:rsidRPr="40D1C66F" w:rsidR="027D28DB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027D28D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26F7B8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has </w:t>
      </w:r>
      <w:r w:rsidRPr="40D1C66F" w:rsidR="027D28DB">
        <w:rPr>
          <w:rFonts w:ascii="Times New Roman" w:hAnsi="Times New Roman" w:eastAsia="Times New Roman" w:cs="Times New Roman"/>
          <w:b w:val="0"/>
          <w:bCs w:val="0"/>
          <w:u w:val="none"/>
        </w:rPr>
        <w:t>see</w:t>
      </w:r>
      <w:r w:rsidRPr="40D1C66F" w:rsidR="5FFE5009">
        <w:rPr>
          <w:rFonts w:ascii="Times New Roman" w:hAnsi="Times New Roman" w:eastAsia="Times New Roman" w:cs="Times New Roman"/>
          <w:b w:val="0"/>
          <w:bCs w:val="0"/>
          <w:u w:val="none"/>
        </w:rPr>
        <w:t>n</w:t>
      </w:r>
      <w:r w:rsidRPr="40D1C66F" w:rsidR="027D28D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 decrease in 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etention</w:t>
      </w:r>
      <w:r w:rsidRPr="40D1C66F" w:rsidR="7051C9F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Is </w:t>
      </w:r>
      <w:r w:rsidRPr="40D1C66F" w:rsidR="71A8A90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decrease significant?</w:t>
      </w:r>
    </w:p>
    <w:p xmlns:wp14="http://schemas.microsoft.com/office/word/2010/wordml" w:rsidP="40D1C66F" w14:paraId="4BC25A3C" wp14:textId="045AE508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Paul</w:t>
      </w:r>
      <w:r w:rsidRPr="40D1C66F" w:rsidR="24BD89D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proofErr w:type="spellStart"/>
      <w:r w:rsidRPr="40D1C66F" w:rsidR="24BD89D2">
        <w:rPr>
          <w:rFonts w:ascii="Times New Roman" w:hAnsi="Times New Roman" w:eastAsia="Times New Roman" w:cs="Times New Roman"/>
          <w:b w:val="0"/>
          <w:bCs w:val="0"/>
          <w:u w:val="none"/>
        </w:rPr>
        <w:t>Moniodis</w:t>
      </w:r>
      <w:proofErr w:type="spellEnd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</w:t>
      </w:r>
      <w:r w:rsidRPr="40D1C66F" w:rsidR="41A5F83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It </w:t>
      </w:r>
      <w:r w:rsidRPr="40D1C66F" w:rsidR="3554FB3B">
        <w:rPr>
          <w:rFonts w:ascii="Times New Roman" w:hAnsi="Times New Roman" w:eastAsia="Times New Roman" w:cs="Times New Roman"/>
          <w:b w:val="0"/>
          <w:bCs w:val="0"/>
          <w:u w:val="none"/>
        </w:rPr>
        <w:t>is likely</w:t>
      </w:r>
      <w:r w:rsidRPr="40D1C66F" w:rsidR="7D05C64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but keep in mind that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graduation </w:t>
      </w:r>
      <w:r w:rsidRPr="40D1C66F" w:rsidR="59B4035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stable</w:t>
      </w:r>
      <w:r w:rsidRPr="40D1C66F" w:rsidR="18D611F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if not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slightly increasing.</w:t>
      </w:r>
    </w:p>
    <w:p xmlns:wp14="http://schemas.microsoft.com/office/word/2010/wordml" w:rsidP="40D1C66F" w14:paraId="4B7679B9" wp14:textId="040D7B28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254ED65C" wp14:textId="1B1909C5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Safety at campus</w:t>
      </w:r>
    </w:p>
    <w:p xmlns:wp14="http://schemas.microsoft.com/office/word/2010/wordml" w:rsidP="40D1C66F" w14:paraId="153A320B" wp14:textId="737A9D66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72DC56D0" wp14:textId="47051887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Surveillance testing</w:t>
      </w:r>
      <w:r w:rsidRPr="40D1C66F" w:rsidR="6ED63E03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 xml:space="preserve"> for COVID 19</w:t>
      </w:r>
      <w:r w:rsidRPr="40D1C66F" w:rsidR="60C3A1FF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?</w:t>
      </w:r>
    </w:p>
    <w:p xmlns:wp14="http://schemas.microsoft.com/office/word/2010/wordml" w:rsidP="40D1C66F" w14:paraId="55A88435" wp14:textId="41A607C4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4E28B09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President Schmoke: We </w:t>
      </w:r>
      <w:proofErr w:type="gram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looked into</w:t>
      </w:r>
      <w:proofErr w:type="gramEnd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2132288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issue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of t</w:t>
      </w:r>
      <w:r w:rsidRPr="40D1C66F" w:rsidR="3CC4788D">
        <w:rPr>
          <w:rFonts w:ascii="Times New Roman" w:hAnsi="Times New Roman" w:eastAsia="Times New Roman" w:cs="Times New Roman"/>
          <w:b w:val="0"/>
          <w:bCs w:val="0"/>
          <w:u w:val="none"/>
        </w:rPr>
        <w:t>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ing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C34A2C5">
        <w:rPr>
          <w:rFonts w:ascii="Times New Roman" w:hAnsi="Times New Roman" w:eastAsia="Times New Roman" w:cs="Times New Roman"/>
          <w:b w:val="0"/>
          <w:bCs w:val="0"/>
          <w:u w:val="none"/>
        </w:rPr>
        <w:t>We are working with the University of Maryland Baltimore</w:t>
      </w:r>
      <w:r w:rsidRPr="40D1C66F" w:rsidR="6C34A2C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C34A2C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Currently </w:t>
      </w:r>
      <w:r w:rsidRPr="40D1C66F" w:rsidR="6C34A2C5">
        <w:rPr>
          <w:rFonts w:ascii="Times New Roman" w:hAnsi="Times New Roman" w:eastAsia="Times New Roman" w:cs="Times New Roman"/>
          <w:b w:val="0"/>
          <w:bCs w:val="0"/>
          <w:u w:val="none"/>
        </w:rPr>
        <w:t>UMB</w:t>
      </w:r>
      <w:r w:rsidRPr="40D1C66F" w:rsidR="6C34A2C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is running a testing center at the 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ven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tion </w:t>
      </w:r>
      <w:r w:rsidRPr="40D1C66F" w:rsidR="2798BEF3">
        <w:rPr>
          <w:rFonts w:ascii="Times New Roman" w:hAnsi="Times New Roman" w:eastAsia="Times New Roman" w:cs="Times New Roman"/>
          <w:b w:val="0"/>
          <w:bCs w:val="0"/>
          <w:u w:val="none"/>
        </w:rPr>
        <w:t>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enter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17307FC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7307FC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7DCE658A">
        <w:rPr>
          <w:rFonts w:ascii="Times New Roman" w:hAnsi="Times New Roman" w:eastAsia="Times New Roman" w:cs="Times New Roman"/>
          <w:b w:val="0"/>
          <w:bCs w:val="0"/>
          <w:u w:val="none"/>
        </w:rPr>
        <w:t>However</w:t>
      </w:r>
      <w:r w:rsidRPr="40D1C66F" w:rsidR="17307FC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in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December/</w:t>
      </w:r>
      <w:proofErr w:type="spell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Januar</w:t>
      </w:r>
      <w:proofErr w:type="spellEnd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</w:t>
      </w:r>
      <w:r w:rsidRPr="40D1C66F" w:rsidR="1925ED9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testing site is moved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t</w:t>
      </w:r>
      <w:r w:rsidRPr="40D1C66F" w:rsidR="5FD70DC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 the Midtown Campus on </w:t>
      </w:r>
      <w:r w:rsidRPr="40D1C66F" w:rsidR="38C3079B">
        <w:rPr>
          <w:rFonts w:ascii="Times New Roman" w:hAnsi="Times New Roman" w:eastAsia="Times New Roman" w:cs="Times New Roman"/>
          <w:b w:val="0"/>
          <w:bCs w:val="0"/>
          <w:u w:val="none"/>
        </w:rPr>
        <w:t>Preston Street</w:t>
      </w:r>
      <w:r w:rsidRPr="40D1C66F" w:rsidR="713A64B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713A64B4">
        <w:rPr>
          <w:rFonts w:ascii="Times New Roman" w:hAnsi="Times New Roman" w:eastAsia="Times New Roman" w:cs="Times New Roman"/>
          <w:b w:val="0"/>
          <w:bCs w:val="0"/>
          <w:u w:val="none"/>
        </w:rPr>
        <w:t>The testing is f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ree of charge</w:t>
      </w:r>
      <w:r w:rsidRPr="40D1C66F" w:rsidR="15DC28B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and, once the move is completed </w:t>
      </w:r>
      <w:proofErr w:type="spellStart"/>
      <w:r w:rsidRPr="40D1C66F" w:rsidR="15DC28B5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15DC28B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might be able to 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han</w:t>
      </w:r>
      <w:r w:rsidRPr="40D1C66F" w:rsidR="2AC4ED98">
        <w:rPr>
          <w:rFonts w:ascii="Times New Roman" w:hAnsi="Times New Roman" w:eastAsia="Times New Roman" w:cs="Times New Roman"/>
          <w:b w:val="0"/>
          <w:bCs w:val="0"/>
          <w:u w:val="none"/>
        </w:rPr>
        <w:t>g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4BD5BE6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testing requirement for exempt students and personnel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to once a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eek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But right </w:t>
      </w:r>
      <w:r w:rsidRPr="40D1C66F" w:rsidR="3D7F672E">
        <w:rPr>
          <w:rFonts w:ascii="Times New Roman" w:hAnsi="Times New Roman" w:eastAsia="Times New Roman" w:cs="Times New Roman"/>
          <w:b w:val="0"/>
          <w:bCs w:val="0"/>
          <w:u w:val="none"/>
        </w:rPr>
        <w:t>now,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we canno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t a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sk students to do that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30A2766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At this point w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 will not change our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cu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rrent strategy</w:t>
      </w:r>
      <w:r w:rsidRPr="40D1C66F" w:rsidR="5297051A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proofErr w:type="gramStart"/>
      <w:proofErr w:type="gramEnd"/>
      <w:proofErr w:type="gramStart"/>
      <w:proofErr w:type="gram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gramStart"/>
      <w:proofErr w:type="gramEnd"/>
      <w:proofErr w:type="gramStart"/>
      <w:proofErr w:type="gramEnd"/>
    </w:p>
    <w:p xmlns:wp14="http://schemas.microsoft.com/office/word/2010/wordml" w:rsidP="40D1C66F" w14:paraId="0C6CF25A" wp14:textId="14E3E20B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6918594C" wp14:textId="6CA05F4B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Nicole</w:t>
      </w:r>
      <w:r w:rsidRPr="40D1C66F" w:rsidR="48010B9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Marano (</w:t>
      </w:r>
      <w:r w:rsidRPr="40D1C66F" w:rsidR="48010B9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Associate Vice President, Student Success &amp; Support Services)</w:t>
      </w:r>
      <w:r w:rsidRPr="40D1C66F" w:rsidR="4535CFC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  <w:r w:rsidRPr="40D1C66F" w:rsidR="48010B9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0D1C66F" w:rsidR="27537E2F">
        <w:rPr>
          <w:rFonts w:ascii="Times New Roman" w:hAnsi="Times New Roman" w:eastAsia="Times New Roman" w:cs="Times New Roman"/>
          <w:b w:val="0"/>
          <w:bCs w:val="0"/>
          <w:u w:val="none"/>
        </w:rPr>
        <w:t>T</w:t>
      </w:r>
      <w:r w:rsidRPr="40D1C66F" w:rsidR="0D0C872C">
        <w:rPr>
          <w:rFonts w:ascii="Times New Roman" w:hAnsi="Times New Roman" w:eastAsia="Times New Roman" w:cs="Times New Roman"/>
          <w:b w:val="0"/>
          <w:bCs w:val="0"/>
          <w:u w:val="none"/>
        </w:rPr>
        <w:t>his is a game changer. We can send</w:t>
      </w:r>
      <w:r w:rsidRPr="40D1C66F" w:rsidR="12EEEB6E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xempt </w:t>
      </w:r>
      <w:r w:rsidRPr="40D1C66F" w:rsidR="020FE350">
        <w:rPr>
          <w:rFonts w:ascii="Times New Roman" w:hAnsi="Times New Roman" w:eastAsia="Times New Roman" w:cs="Times New Roman"/>
          <w:b w:val="0"/>
          <w:bCs w:val="0"/>
          <w:u w:val="none"/>
        </w:rPr>
        <w:t>students and personnel 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 </w:t>
      </w:r>
      <w:r w:rsidRPr="40D1C66F" w:rsidR="5776289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</w:t>
      </w:r>
      <w:r w:rsidRPr="40D1C66F" w:rsidR="5DDCCB45">
        <w:rPr>
          <w:rFonts w:ascii="Times New Roman" w:hAnsi="Times New Roman" w:eastAsia="Times New Roman" w:cs="Times New Roman"/>
          <w:b w:val="0"/>
          <w:bCs w:val="0"/>
          <w:u w:val="none"/>
        </w:rPr>
        <w:t>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onvention </w:t>
      </w:r>
      <w:r w:rsidRPr="40D1C66F" w:rsidR="5CAB3CEF">
        <w:rPr>
          <w:rFonts w:ascii="Times New Roman" w:hAnsi="Times New Roman" w:eastAsia="Times New Roman" w:cs="Times New Roman"/>
          <w:b w:val="0"/>
          <w:bCs w:val="0"/>
          <w:u w:val="none"/>
        </w:rPr>
        <w:t>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enter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8897B6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Test results should be received within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24 to </w:t>
      </w:r>
      <w:r w:rsidRPr="40D1C66F" w:rsidR="1CDB093D">
        <w:rPr>
          <w:rFonts w:ascii="Times New Roman" w:hAnsi="Times New Roman" w:eastAsia="Times New Roman" w:cs="Times New Roman"/>
          <w:b w:val="0"/>
          <w:bCs w:val="0"/>
          <w:u w:val="none"/>
        </w:rPr>
        <w:t>4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8 hrs.</w:t>
      </w:r>
    </w:p>
    <w:p xmlns:wp14="http://schemas.microsoft.com/office/word/2010/wordml" w:rsidP="40D1C66F" w14:paraId="7E698C13" wp14:textId="4311991E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proofErr w:type="gramStart"/>
      <w:r w:rsidRPr="40D1C66F" w:rsidR="414F7C72">
        <w:rPr>
          <w:rFonts w:ascii="Times New Roman" w:hAnsi="Times New Roman" w:eastAsia="Times New Roman" w:cs="Times New Roman"/>
          <w:b w:val="0"/>
          <w:bCs w:val="0"/>
          <w:u w:val="none"/>
        </w:rPr>
        <w:t>In regard to</w:t>
      </w:r>
      <w:proofErr w:type="gramEnd"/>
      <w:r w:rsidRPr="40D1C66F" w:rsidR="414F7C7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corona virus infections, u</w:t>
      </w:r>
      <w:r w:rsidRPr="40D1C66F" w:rsidR="0690EA8F">
        <w:rPr>
          <w:rFonts w:ascii="Times New Roman" w:hAnsi="Times New Roman" w:eastAsia="Times New Roman" w:cs="Times New Roman"/>
          <w:b w:val="0"/>
          <w:bCs w:val="0"/>
          <w:u w:val="none"/>
        </w:rPr>
        <w:t>p</w:t>
      </w:r>
      <w:r w:rsidRPr="40D1C66F" w:rsidR="30E6433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to date </w:t>
      </w:r>
      <w:proofErr w:type="spellStart"/>
      <w:r w:rsidRPr="40D1C66F" w:rsidR="30E64338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30E6433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has 4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positive cases</w:t>
      </w:r>
      <w:r w:rsidRPr="40D1C66F" w:rsidR="75F1BEC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All 4 </w:t>
      </w:r>
      <w:r w:rsidRPr="40D1C66F" w:rsidR="3C49BA8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cases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are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break</w:t>
      </w:r>
      <w:r w:rsidRPr="40D1C66F" w:rsidR="5DC2AD54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through</w:t>
      </w:r>
      <w:r w:rsidRPr="40D1C66F" w:rsidR="42723BF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72B744E0">
        <w:rPr>
          <w:rFonts w:ascii="Times New Roman" w:hAnsi="Times New Roman" w:eastAsia="Times New Roman" w:cs="Times New Roman"/>
          <w:b w:val="0"/>
          <w:bCs w:val="0"/>
          <w:u w:val="none"/>
        </w:rPr>
        <w:t>infections</w:t>
      </w:r>
      <w:r w:rsidRPr="40D1C66F" w:rsidR="42723BFA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712B23E7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So far, no other infections </w:t>
      </w:r>
      <w:r w:rsidRPr="40D1C66F" w:rsidR="35B26D5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or community spread </w:t>
      </w:r>
      <w:r w:rsidRPr="40D1C66F" w:rsidR="7C270466">
        <w:rPr>
          <w:rFonts w:ascii="Times New Roman" w:hAnsi="Times New Roman" w:eastAsia="Times New Roman" w:cs="Times New Roman"/>
          <w:b w:val="0"/>
          <w:bCs w:val="0"/>
          <w:u w:val="none"/>
        </w:rPr>
        <w:t>have been</w:t>
      </w:r>
      <w:r w:rsidRPr="40D1C66F" w:rsidR="712B23E7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reported.</w:t>
      </w:r>
    </w:p>
    <w:p xmlns:wp14="http://schemas.microsoft.com/office/word/2010/wordml" w:rsidP="40D1C66F" w14:paraId="78252A15" wp14:textId="4FDB7E03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</w:p>
    <w:p xmlns:wp14="http://schemas.microsoft.com/office/word/2010/wordml" w:rsidP="40D1C66F" w14:paraId="65DCD1FC" wp14:textId="1F4B2C73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</w:pPr>
      <w:r w:rsidRPr="40D1C66F" w:rsidR="7DF850AF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Campus Safety</w:t>
      </w:r>
      <w:proofErr w:type="gramStart"/>
      <w:proofErr w:type="gramEnd"/>
      <w:proofErr w:type="gramStart"/>
      <w:proofErr w:type="gramEnd"/>
      <w:proofErr w:type="spellStart"/>
      <w:proofErr w:type="spellEnd"/>
    </w:p>
    <w:p xmlns:wp14="http://schemas.microsoft.com/office/word/2010/wordml" w:rsidP="40D1C66F" w14:paraId="6407920E" wp14:textId="321BF67E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</w:p>
    <w:p xmlns:wp14="http://schemas.microsoft.com/office/word/2010/wordml" w:rsidP="40D1C66F" w14:paraId="112B91B3" wp14:textId="2C5638AF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7DF850A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merger of </w:t>
      </w:r>
      <w:proofErr w:type="spellStart"/>
      <w:r w:rsidRPr="40D1C66F" w:rsidR="7DF850AF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7DF850A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Police with the UMB police wil</w:t>
      </w:r>
      <w:r w:rsidRPr="40D1C66F" w:rsidR="7B421B1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l not affect campus safety,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Color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of the </w:t>
      </w:r>
    </w:p>
    <w:p xmlns:wp14="http://schemas.microsoft.com/office/word/2010/wordml" w:rsidP="40D1C66F" w14:paraId="7930C1C9" wp14:textId="787CAAE8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338069E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So </w:t>
      </w:r>
      <w:r w:rsidRPr="40D1C66F" w:rsidR="338069E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far </w:t>
      </w:r>
      <w:r w:rsidRPr="40D1C66F" w:rsidR="12D2DC7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only </w:t>
      </w:r>
      <w:r w:rsidRPr="40D1C66F" w:rsidR="338069E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Letter of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intent </w:t>
      </w:r>
      <w:r w:rsidRPr="40D1C66F" w:rsidR="7FD0EC77">
        <w:rPr>
          <w:rFonts w:ascii="Times New Roman" w:hAnsi="Times New Roman" w:eastAsia="Times New Roman" w:cs="Times New Roman"/>
          <w:b w:val="0"/>
          <w:bCs w:val="0"/>
          <w:u w:val="none"/>
        </w:rPr>
        <w:t>is drafted.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4253CD6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merger is cleared with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unions</w:t>
      </w:r>
      <w:r w:rsidRPr="40D1C66F" w:rsidR="00AB631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proofErr w:type="spellStart"/>
      <w:r w:rsidRPr="40D1C66F" w:rsidR="00AB631C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00AB631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police officers are encourage</w:t>
      </w:r>
      <w:r w:rsidRPr="40D1C66F" w:rsidR="36AC9885">
        <w:rPr>
          <w:rFonts w:ascii="Times New Roman" w:hAnsi="Times New Roman" w:eastAsia="Times New Roman" w:cs="Times New Roman"/>
          <w:b w:val="0"/>
          <w:bCs w:val="0"/>
          <w:u w:val="none"/>
        </w:rPr>
        <w:t>d</w:t>
      </w:r>
      <w:r w:rsidRPr="40D1C66F" w:rsidR="00AB631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to apply to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vacan</w:t>
      </w:r>
      <w:r w:rsidRPr="40D1C66F" w:rsidR="72254F11">
        <w:rPr>
          <w:rFonts w:ascii="Times New Roman" w:hAnsi="Times New Roman" w:eastAsia="Times New Roman" w:cs="Times New Roman"/>
          <w:b w:val="0"/>
          <w:bCs w:val="0"/>
          <w:u w:val="none"/>
        </w:rPr>
        <w:t>t positions at UMB</w:t>
      </w:r>
      <w:r w:rsidRPr="40D1C66F" w:rsidR="34762B1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, which would be welcomed by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UMB </w:t>
      </w:r>
      <w:r w:rsidRPr="40D1C66F" w:rsidR="3C59F1D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as it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does not want to recruit new officers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29ED850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Jason Kunz will be a permanent </w:t>
      </w:r>
      <w:r w:rsidRPr="40D1C66F" w:rsidR="29ED8506">
        <w:rPr>
          <w:rFonts w:ascii="Times New Roman" w:hAnsi="Times New Roman" w:eastAsia="Times New Roman" w:cs="Times New Roman"/>
          <w:b w:val="0"/>
          <w:bCs w:val="0"/>
          <w:u w:val="none"/>
        </w:rPr>
        <w:t>liaison</w:t>
      </w:r>
      <w:r w:rsidRPr="40D1C66F" w:rsidR="29ED850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between </w:t>
      </w:r>
      <w:proofErr w:type="spellStart"/>
      <w:r w:rsidRPr="40D1C66F" w:rsidR="29ED8506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29ED850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and UMB</w:t>
      </w:r>
    </w:p>
    <w:p xmlns:wp14="http://schemas.microsoft.com/office/word/2010/wordml" w:rsidP="40D1C66F" w14:paraId="44345997" wp14:textId="42034669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1F1818FD" wp14:textId="35EDED34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singl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single"/>
        </w:rPr>
        <w:t>Questions:</w:t>
      </w:r>
    </w:p>
    <w:p xmlns:wp14="http://schemas.microsoft.com/office/word/2010/wordml" w:rsidP="40D1C66F" w14:paraId="06C927BB" wp14:textId="6675EBE8">
      <w:pPr>
        <w:pStyle w:val="ListParagraph"/>
        <w:numPr>
          <w:ilvl w:val="0"/>
          <w:numId w:val="40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How much money</w:t>
      </w:r>
      <w:r w:rsidRPr="40D1C66F" w:rsidR="75517DB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is saved?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5DEADEC2" wp14:textId="64B707A1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397BEC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President Schmoke: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Savings what not a primary con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cern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435E3897" wp14:textId="4FFA8AC6">
      <w:pPr>
        <w:pStyle w:val="ListParagraph"/>
        <w:numPr>
          <w:ilvl w:val="0"/>
          <w:numId w:val="41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How was the </w:t>
      </w:r>
      <w:r w:rsidRPr="40D1C66F" w:rsidR="54A3F04F">
        <w:rPr>
          <w:rFonts w:ascii="Times New Roman" w:hAnsi="Times New Roman" w:eastAsia="Times New Roman" w:cs="Times New Roman"/>
          <w:b w:val="0"/>
          <w:bCs w:val="0"/>
          <w:u w:val="none"/>
        </w:rPr>
        <w:t>decision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made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?  </w:t>
      </w:r>
      <w:r w:rsidRPr="40D1C66F" w:rsidR="7BFECDF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Was </w:t>
      </w:r>
      <w:proofErr w:type="spellStart"/>
      <w:r w:rsidRPr="40D1C66F" w:rsidR="7BFECDF6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40D1C66F" w:rsidR="7BFECDF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pproached by UMB? </w:t>
      </w:r>
    </w:p>
    <w:p xmlns:wp14="http://schemas.microsoft.com/office/word/2010/wordml" w:rsidP="40D1C66F" w14:paraId="77B97EFE" wp14:textId="7EEB8365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0CE23F1D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President Schmoke: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Beth </w:t>
      </w:r>
      <w:r w:rsidRPr="40D1C66F" w:rsidR="5608B2E3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Amyot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and </w:t>
      </w:r>
      <w:r w:rsidRPr="40D1C66F" w:rsidR="6C34B1B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Vice president </w:t>
      </w:r>
      <w:r w:rsidRPr="40D1C66F" w:rsidR="60B36B70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of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UMB </w:t>
      </w:r>
      <w:r w:rsidRPr="40D1C66F" w:rsidR="188B93D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constantly look </w:t>
      </w:r>
      <w:r w:rsidRPr="40D1C66F" w:rsidR="539D07A7">
        <w:rPr>
          <w:rFonts w:ascii="Times New Roman" w:hAnsi="Times New Roman" w:eastAsia="Times New Roman" w:cs="Times New Roman"/>
          <w:b w:val="0"/>
          <w:bCs w:val="0"/>
          <w:u w:val="none"/>
        </w:rPr>
        <w:t>to increase</w:t>
      </w:r>
      <w:r w:rsidRPr="40D1C66F" w:rsidR="188B93D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efficiency </w:t>
      </w:r>
      <w:r w:rsidRPr="40D1C66F" w:rsidR="3C81658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of our institution through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c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ollaboration</w:t>
      </w:r>
      <w:r w:rsidRPr="40D1C66F" w:rsidR="0B2D3D66">
        <w:rPr>
          <w:rFonts w:ascii="Times New Roman" w:hAnsi="Times New Roman" w:eastAsia="Times New Roman" w:cs="Times New Roman"/>
          <w:b w:val="0"/>
          <w:bCs w:val="0"/>
          <w:u w:val="none"/>
        </w:rPr>
        <w:t>s.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EB2A044">
        <w:rPr>
          <w:rFonts w:ascii="Times New Roman" w:hAnsi="Times New Roman" w:eastAsia="Times New Roman" w:cs="Times New Roman"/>
          <w:b w:val="0"/>
          <w:bCs w:val="0"/>
          <w:u w:val="none"/>
        </w:rPr>
        <w:t>UMB mentioned that they are 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aving problems </w:t>
      </w:r>
      <w:r w:rsidRPr="40D1C66F" w:rsidR="24F732A5">
        <w:rPr>
          <w:rFonts w:ascii="Times New Roman" w:hAnsi="Times New Roman" w:eastAsia="Times New Roman" w:cs="Times New Roman"/>
          <w:b w:val="0"/>
          <w:bCs w:val="0"/>
          <w:u w:val="none"/>
        </w:rPr>
        <w:t>filling</w:t>
      </w:r>
      <w:r w:rsidRPr="40D1C66F" w:rsidR="010FE11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vacancies in their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police</w:t>
      </w:r>
      <w:r w:rsidRPr="40D1C66F" w:rsidR="45A4C00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45A4C00C">
        <w:rPr>
          <w:rFonts w:ascii="Times New Roman" w:hAnsi="Times New Roman" w:eastAsia="Times New Roman" w:cs="Times New Roman"/>
          <w:b w:val="0"/>
          <w:bCs w:val="0"/>
          <w:u w:val="none"/>
        </w:rPr>
        <w:t>department</w:t>
      </w:r>
      <w:r w:rsidRPr="40D1C66F" w:rsidR="45A4C00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That </w:t>
      </w:r>
      <w:r w:rsidRPr="40D1C66F" w:rsidR="3074BA1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discussion started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collaboration started.</w:t>
      </w:r>
    </w:p>
    <w:p xmlns:wp14="http://schemas.microsoft.com/office/word/2010/wordml" w:rsidP="40D1C66F" w14:paraId="60D83AEE" wp14:textId="1CEB9C0C">
      <w:pPr>
        <w:pStyle w:val="ListParagraph"/>
        <w:numPr>
          <w:ilvl w:val="0"/>
          <w:numId w:val="42"/>
        </w:numPr>
        <w:bidi w:val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40D1C66F" w:rsidR="72F79B0F">
        <w:rPr>
          <w:rFonts w:ascii="Times New Roman" w:hAnsi="Times New Roman" w:eastAsia="Times New Roman" w:cs="Times New Roman"/>
          <w:b w:val="0"/>
          <w:bCs w:val="0"/>
          <w:u w:val="none"/>
        </w:rPr>
        <w:t>The move cam</w:t>
      </w:r>
      <w:r w:rsidRPr="40D1C66F" w:rsidR="4BD8B950">
        <w:rPr>
          <w:rFonts w:ascii="Times New Roman" w:hAnsi="Times New Roman" w:eastAsia="Times New Roman" w:cs="Times New Roman"/>
          <w:b w:val="0"/>
          <w:bCs w:val="0"/>
          <w:u w:val="none"/>
        </w:rPr>
        <w:t>e</w:t>
      </w:r>
      <w:r w:rsidRPr="40D1C66F" w:rsidR="72F79B0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as a 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urpris</w:t>
      </w:r>
      <w:r w:rsidRPr="40D1C66F" w:rsidR="62554BD6">
        <w:rPr>
          <w:rFonts w:ascii="Times New Roman" w:hAnsi="Times New Roman" w:eastAsia="Times New Roman" w:cs="Times New Roman"/>
          <w:b w:val="0"/>
          <w:bCs w:val="0"/>
          <w:u w:val="none"/>
        </w:rPr>
        <w:t>e</w:t>
      </w:r>
      <w:r w:rsidRPr="40D1C66F" w:rsidR="2B5DC90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2B5DC909">
        <w:rPr>
          <w:rFonts w:ascii="Times New Roman" w:hAnsi="Times New Roman" w:eastAsia="Times New Roman" w:cs="Times New Roman"/>
          <w:b w:val="0"/>
          <w:bCs w:val="0"/>
          <w:u w:val="none"/>
        </w:rPr>
        <w:t>H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ow was this communicated to the people affected</w:t>
      </w:r>
      <w:r w:rsidRPr="40D1C66F" w:rsidR="1DF37812">
        <w:rPr>
          <w:rFonts w:ascii="Times New Roman" w:hAnsi="Times New Roman" w:eastAsia="Times New Roman" w:cs="Times New Roman"/>
          <w:b w:val="0"/>
          <w:bCs w:val="0"/>
          <w:u w:val="none"/>
        </w:rPr>
        <w:t>?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</w:p>
    <w:p xmlns:wp14="http://schemas.microsoft.com/office/word/2010/wordml" w:rsidP="40D1C66F" w14:paraId="71652FAD" wp14:textId="09CA3F12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7285223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President Schmoke: Our officers were informed,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but not long before the overall public was informed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0B9226FC" wp14:textId="751E8EBC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Beth</w:t>
      </w:r>
      <w:r w:rsidRPr="40D1C66F" w:rsidR="2823614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Amyot</w:t>
      </w:r>
      <w:proofErr w:type="gramStart"/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:  </w:t>
      </w:r>
      <w:r w:rsidRPr="40D1C66F" w:rsidR="144300AB">
        <w:rPr>
          <w:rFonts w:ascii="Times New Roman" w:hAnsi="Times New Roman" w:eastAsia="Times New Roman" w:cs="Times New Roman"/>
          <w:b w:val="0"/>
          <w:bCs w:val="0"/>
          <w:u w:val="none"/>
        </w:rPr>
        <w:t>Before</w:t>
      </w:r>
      <w:proofErr w:type="gramEnd"/>
      <w:r w:rsidRPr="40D1C66F" w:rsidR="144300A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any discussion we wanted to make sure that a merger is feasible</w:t>
      </w:r>
      <w:r w:rsidRPr="40D1C66F" w:rsidR="144300A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144300A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Once we </w:t>
      </w:r>
      <w:r w:rsidRPr="40D1C66F" w:rsidR="144300AB">
        <w:rPr>
          <w:rFonts w:ascii="Times New Roman" w:hAnsi="Times New Roman" w:eastAsia="Times New Roman" w:cs="Times New Roman"/>
          <w:b w:val="0"/>
          <w:bCs w:val="0"/>
          <w:u w:val="none"/>
        </w:rPr>
        <w:t>determined</w:t>
      </w:r>
      <w:r w:rsidRPr="40D1C66F" w:rsidR="144300A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the feasibility, P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olice officers</w:t>
      </w:r>
      <w:r w:rsidRPr="40D1C66F" w:rsidR="1F8AC76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were informed first</w:t>
      </w:r>
      <w:r w:rsidRPr="40D1C66F" w:rsidR="1F8AC76B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.  </w:t>
      </w:r>
      <w:r w:rsidRPr="40D1C66F" w:rsidR="1F8AC76B">
        <w:rPr>
          <w:rFonts w:ascii="Times New Roman" w:hAnsi="Times New Roman" w:eastAsia="Times New Roman" w:cs="Times New Roman"/>
          <w:b w:val="0"/>
          <w:bCs w:val="0"/>
          <w:u w:val="none"/>
        </w:rPr>
        <w:t>The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whole campus was informed </w:t>
      </w:r>
      <w:r w:rsidRPr="40D1C66F" w:rsidR="5E2FAC9C">
        <w:rPr>
          <w:rFonts w:ascii="Times New Roman" w:hAnsi="Times New Roman" w:eastAsia="Times New Roman" w:cs="Times New Roman"/>
          <w:b w:val="0"/>
          <w:bCs w:val="0"/>
          <w:u w:val="none"/>
        </w:rPr>
        <w:t>shortly thereafter</w:t>
      </w:r>
      <w:r w:rsidRPr="40D1C66F" w:rsidR="070EA2C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to avoid </w:t>
      </w:r>
      <w:r w:rsidRPr="40D1C66F" w:rsidR="070EA2CC">
        <w:rPr>
          <w:rFonts w:ascii="Times New Roman" w:hAnsi="Times New Roman" w:eastAsia="Times New Roman" w:cs="Times New Roman"/>
          <w:b w:val="0"/>
          <w:bCs w:val="0"/>
          <w:u w:val="none"/>
        </w:rPr>
        <w:t>unnecessary</w:t>
      </w:r>
      <w:r w:rsidRPr="40D1C66F" w:rsidR="070EA2CC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rumors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xmlns:wp14="http://schemas.microsoft.com/office/word/2010/wordml" w:rsidP="40D1C66F" w14:paraId="339C99CA" wp14:textId="5DAC62AD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40D1C66F" w14:paraId="68AEE947" wp14:textId="57CD43FD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40D1C66F" w:rsidR="0C1464C1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President Schmoke ask that if </w:t>
      </w:r>
      <w:r w:rsidRPr="40D1C66F" w:rsidR="7EDD3A03">
        <w:rPr>
          <w:rFonts w:ascii="Times New Roman" w:hAnsi="Times New Roman" w:eastAsia="Times New Roman" w:cs="Times New Roman"/>
          <w:b w:val="0"/>
          <w:bCs w:val="0"/>
          <w:u w:val="none"/>
        </w:rPr>
        <w:t>there a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re there any matters that need to be included in the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OMU</w:t>
      </w:r>
      <w:r w:rsidRPr="40D1C66F" w:rsidR="499183C9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and for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questions or </w:t>
      </w:r>
      <w:r w:rsidRPr="40D1C66F" w:rsidR="754E6C9E">
        <w:rPr>
          <w:rFonts w:ascii="Times New Roman" w:hAnsi="Times New Roman" w:eastAsia="Times New Roman" w:cs="Times New Roman"/>
          <w:b w:val="0"/>
          <w:bCs w:val="0"/>
          <w:u w:val="none"/>
        </w:rPr>
        <w:t>issues, to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talk to administrations or </w:t>
      </w:r>
      <w:r w:rsidRPr="40D1C66F" w:rsidR="111A26B0">
        <w:rPr>
          <w:rFonts w:ascii="Times New Roman" w:hAnsi="Times New Roman" w:eastAsia="Times New Roman" w:cs="Times New Roman"/>
          <w:b w:val="0"/>
          <w:bCs w:val="0"/>
          <w:u w:val="none"/>
        </w:rPr>
        <w:t>to the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40D1C66F" w:rsidR="19807285">
        <w:rPr>
          <w:rFonts w:ascii="Times New Roman" w:hAnsi="Times New Roman" w:eastAsia="Times New Roman" w:cs="Times New Roman"/>
          <w:b w:val="0"/>
          <w:bCs w:val="0"/>
          <w:u w:val="none"/>
        </w:rPr>
        <w:t>UFS president</w:t>
      </w:r>
      <w:r w:rsidRPr="40D1C66F" w:rsidR="60C3A1FF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</w:p>
    <w:p w:rsidR="40D1C66F" w:rsidP="40D1C66F" w:rsidRDefault="40D1C66F" w14:paraId="78353393" w14:textId="128B4822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40D1C66F" w14:paraId="18C505C8" wp14:textId="1ABCDB26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 w:rsidRPr="40D1C66F" w:rsidR="713426A7">
        <w:rPr>
          <w:rFonts w:ascii="Times New Roman" w:hAnsi="Times New Roman" w:eastAsia="Times New Roman" w:cs="Times New Roman"/>
        </w:rPr>
        <w:t>The meeting was adjou</w:t>
      </w:r>
      <w:r w:rsidRPr="40D1C66F" w:rsidR="713426A7">
        <w:rPr>
          <w:rFonts w:ascii="Times New Roman" w:hAnsi="Times New Roman" w:eastAsia="Times New Roman" w:cs="Times New Roman"/>
        </w:rPr>
        <w:t>rn</w:t>
      </w:r>
      <w:r w:rsidRPr="40D1C66F" w:rsidR="713426A7">
        <w:rPr>
          <w:rFonts w:ascii="Times New Roman" w:hAnsi="Times New Roman" w:eastAsia="Times New Roman" w:cs="Times New Roman"/>
        </w:rPr>
        <w:t xml:space="preserve">ed at 2 </w:t>
      </w:r>
      <w:r w:rsidRPr="40D1C66F" w:rsidR="713426A7">
        <w:rPr>
          <w:rFonts w:ascii="Times New Roman" w:hAnsi="Times New Roman" w:eastAsia="Times New Roman" w:cs="Times New Roman"/>
        </w:rPr>
        <w:t>PM</w:t>
      </w:r>
      <w:r w:rsidRPr="40D1C66F" w:rsidR="713426A7">
        <w:rPr>
          <w:rFonts w:ascii="Times New Roman" w:hAnsi="Times New Roman" w:eastAsia="Times New Roman" w:cs="Times New Roman"/>
        </w:rPr>
        <w:t>.</w:t>
      </w:r>
    </w:p>
    <w:sectPr>
      <w:type w:val="nextPage"/>
      <w:pgSz w:w="12240" w:h="15840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RoHRJMxsS3O6q/" id="WydIQ70C"/>
  </int:Manifest>
  <int:Observations>
    <int:Content id="WydIQ70C">
      <int:Rejection type="AugLoop_Text_Critique"/>
    </int:Content>
  </int:Observations>
</int:Intelligence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002C4E2F"/>
    <w:rsid w:val="002C4E2F"/>
    <w:rsid w:val="00588FC3"/>
    <w:rsid w:val="0080E966"/>
    <w:rsid w:val="0082D762"/>
    <w:rsid w:val="00AB631C"/>
    <w:rsid w:val="00AE864D"/>
    <w:rsid w:val="00CA3FA9"/>
    <w:rsid w:val="010FE118"/>
    <w:rsid w:val="0116A677"/>
    <w:rsid w:val="011DFB9F"/>
    <w:rsid w:val="012CDA73"/>
    <w:rsid w:val="01453887"/>
    <w:rsid w:val="0162D3B1"/>
    <w:rsid w:val="016EA227"/>
    <w:rsid w:val="019FA60A"/>
    <w:rsid w:val="01C59939"/>
    <w:rsid w:val="01F9B3E8"/>
    <w:rsid w:val="0200B744"/>
    <w:rsid w:val="020FE350"/>
    <w:rsid w:val="021CB9C7"/>
    <w:rsid w:val="0225D94C"/>
    <w:rsid w:val="02466315"/>
    <w:rsid w:val="02666EE2"/>
    <w:rsid w:val="027D28DB"/>
    <w:rsid w:val="029C79E0"/>
    <w:rsid w:val="02A047E9"/>
    <w:rsid w:val="02C04903"/>
    <w:rsid w:val="02C8DFB7"/>
    <w:rsid w:val="02CDDF8C"/>
    <w:rsid w:val="02CE66A1"/>
    <w:rsid w:val="03A1D384"/>
    <w:rsid w:val="03B36B71"/>
    <w:rsid w:val="03C3230F"/>
    <w:rsid w:val="03DDE99B"/>
    <w:rsid w:val="03E2E20F"/>
    <w:rsid w:val="04393370"/>
    <w:rsid w:val="0461356B"/>
    <w:rsid w:val="046885E1"/>
    <w:rsid w:val="04776F31"/>
    <w:rsid w:val="049EE2E5"/>
    <w:rsid w:val="04BD6570"/>
    <w:rsid w:val="04CD93D9"/>
    <w:rsid w:val="04CE08E3"/>
    <w:rsid w:val="04F9BC7A"/>
    <w:rsid w:val="055EF370"/>
    <w:rsid w:val="05FD8B32"/>
    <w:rsid w:val="05FE4B91"/>
    <w:rsid w:val="0687A8FD"/>
    <w:rsid w:val="0690EA8F"/>
    <w:rsid w:val="06CA2694"/>
    <w:rsid w:val="06FC3E43"/>
    <w:rsid w:val="070184E0"/>
    <w:rsid w:val="070EA2CC"/>
    <w:rsid w:val="076C8EBF"/>
    <w:rsid w:val="076DDD66"/>
    <w:rsid w:val="07A79A3B"/>
    <w:rsid w:val="0819BE24"/>
    <w:rsid w:val="08202265"/>
    <w:rsid w:val="0838AFFA"/>
    <w:rsid w:val="086FD185"/>
    <w:rsid w:val="0892A647"/>
    <w:rsid w:val="08B5A499"/>
    <w:rsid w:val="08B65332"/>
    <w:rsid w:val="08B7D4D0"/>
    <w:rsid w:val="08B9AC78"/>
    <w:rsid w:val="08FA808D"/>
    <w:rsid w:val="0929B5B9"/>
    <w:rsid w:val="095428A6"/>
    <w:rsid w:val="096695E1"/>
    <w:rsid w:val="0971C686"/>
    <w:rsid w:val="09B660DB"/>
    <w:rsid w:val="09BBF2C6"/>
    <w:rsid w:val="09CB78AC"/>
    <w:rsid w:val="09CEDF03"/>
    <w:rsid w:val="0A0BA1E6"/>
    <w:rsid w:val="0A80EA61"/>
    <w:rsid w:val="0A9741C0"/>
    <w:rsid w:val="0AB40AB2"/>
    <w:rsid w:val="0AB7306F"/>
    <w:rsid w:val="0AFE61E9"/>
    <w:rsid w:val="0B01FF99"/>
    <w:rsid w:val="0B2D3D66"/>
    <w:rsid w:val="0B6A6858"/>
    <w:rsid w:val="0B74B285"/>
    <w:rsid w:val="0B8178FE"/>
    <w:rsid w:val="0BE7CF34"/>
    <w:rsid w:val="0BEE176E"/>
    <w:rsid w:val="0BEE5860"/>
    <w:rsid w:val="0BFE7E03"/>
    <w:rsid w:val="0C1464C1"/>
    <w:rsid w:val="0C1D69DF"/>
    <w:rsid w:val="0C3173F2"/>
    <w:rsid w:val="0C404FF3"/>
    <w:rsid w:val="0C6A1A03"/>
    <w:rsid w:val="0C8E573C"/>
    <w:rsid w:val="0C9A1A17"/>
    <w:rsid w:val="0CCE470D"/>
    <w:rsid w:val="0CD8A5BE"/>
    <w:rsid w:val="0CE1B45C"/>
    <w:rsid w:val="0CE23F1D"/>
    <w:rsid w:val="0CF7A751"/>
    <w:rsid w:val="0D0C872C"/>
    <w:rsid w:val="0D3D47EE"/>
    <w:rsid w:val="0DDA3171"/>
    <w:rsid w:val="0E4921BD"/>
    <w:rsid w:val="0E581819"/>
    <w:rsid w:val="0E682F68"/>
    <w:rsid w:val="0E825B53"/>
    <w:rsid w:val="0E8C41E5"/>
    <w:rsid w:val="0E9EC923"/>
    <w:rsid w:val="0EC0A40B"/>
    <w:rsid w:val="0EEBB3DE"/>
    <w:rsid w:val="0F0DC33C"/>
    <w:rsid w:val="0F2575C8"/>
    <w:rsid w:val="0F2B7E72"/>
    <w:rsid w:val="0F2DB410"/>
    <w:rsid w:val="0F5031CD"/>
    <w:rsid w:val="0F5BBE45"/>
    <w:rsid w:val="0F69F0D1"/>
    <w:rsid w:val="0F90503B"/>
    <w:rsid w:val="0FBDA614"/>
    <w:rsid w:val="0FFB24E3"/>
    <w:rsid w:val="101A6E06"/>
    <w:rsid w:val="102B5136"/>
    <w:rsid w:val="103F68F4"/>
    <w:rsid w:val="105585F7"/>
    <w:rsid w:val="10569158"/>
    <w:rsid w:val="1059075A"/>
    <w:rsid w:val="1067981A"/>
    <w:rsid w:val="106F8DD4"/>
    <w:rsid w:val="1087843F"/>
    <w:rsid w:val="10A81DCC"/>
    <w:rsid w:val="10A9939D"/>
    <w:rsid w:val="10B9A9F2"/>
    <w:rsid w:val="10FB974F"/>
    <w:rsid w:val="111A26B0"/>
    <w:rsid w:val="1171A7C6"/>
    <w:rsid w:val="11B5C9D4"/>
    <w:rsid w:val="11C60713"/>
    <w:rsid w:val="120E40D6"/>
    <w:rsid w:val="12293EF2"/>
    <w:rsid w:val="1243C51A"/>
    <w:rsid w:val="1269BE63"/>
    <w:rsid w:val="126F7B8C"/>
    <w:rsid w:val="12A162D3"/>
    <w:rsid w:val="12D2DC79"/>
    <w:rsid w:val="12EA4CE2"/>
    <w:rsid w:val="12EEEB6E"/>
    <w:rsid w:val="13076DF5"/>
    <w:rsid w:val="130BBA01"/>
    <w:rsid w:val="130BBA01"/>
    <w:rsid w:val="133D5A37"/>
    <w:rsid w:val="134BD526"/>
    <w:rsid w:val="135E3DB5"/>
    <w:rsid w:val="1360A13F"/>
    <w:rsid w:val="136AC292"/>
    <w:rsid w:val="13740FE3"/>
    <w:rsid w:val="139A0938"/>
    <w:rsid w:val="13BECE89"/>
    <w:rsid w:val="13FEB660"/>
    <w:rsid w:val="140C6BBF"/>
    <w:rsid w:val="140D9BA8"/>
    <w:rsid w:val="141EA12C"/>
    <w:rsid w:val="1442809F"/>
    <w:rsid w:val="1442A337"/>
    <w:rsid w:val="144300AB"/>
    <w:rsid w:val="145AECF8"/>
    <w:rsid w:val="146EA627"/>
    <w:rsid w:val="1490D2A5"/>
    <w:rsid w:val="14A24D84"/>
    <w:rsid w:val="14A2A698"/>
    <w:rsid w:val="14EBA529"/>
    <w:rsid w:val="14ED6A96"/>
    <w:rsid w:val="14F5581C"/>
    <w:rsid w:val="14F8412C"/>
    <w:rsid w:val="150A154A"/>
    <w:rsid w:val="1517CDCA"/>
    <w:rsid w:val="153A6AFC"/>
    <w:rsid w:val="15913AB5"/>
    <w:rsid w:val="159B0D4F"/>
    <w:rsid w:val="15A26850"/>
    <w:rsid w:val="15ABD42E"/>
    <w:rsid w:val="15B33B3C"/>
    <w:rsid w:val="15DAAEF0"/>
    <w:rsid w:val="15DC28B5"/>
    <w:rsid w:val="15DE7398"/>
    <w:rsid w:val="15F9BBAF"/>
    <w:rsid w:val="15F9DA5F"/>
    <w:rsid w:val="162B60D0"/>
    <w:rsid w:val="163DB8B8"/>
    <w:rsid w:val="16421D24"/>
    <w:rsid w:val="1646D9B0"/>
    <w:rsid w:val="164D066F"/>
    <w:rsid w:val="167A8D91"/>
    <w:rsid w:val="1683A0B9"/>
    <w:rsid w:val="1687758A"/>
    <w:rsid w:val="16939A09"/>
    <w:rsid w:val="16A26354"/>
    <w:rsid w:val="16A5FF58"/>
    <w:rsid w:val="16BE912D"/>
    <w:rsid w:val="16C1691E"/>
    <w:rsid w:val="16E3BCD2"/>
    <w:rsid w:val="16EA804C"/>
    <w:rsid w:val="17175F50"/>
    <w:rsid w:val="1724DBC4"/>
    <w:rsid w:val="17307FC8"/>
    <w:rsid w:val="17397B09"/>
    <w:rsid w:val="173E9360"/>
    <w:rsid w:val="174BC812"/>
    <w:rsid w:val="174D3FA8"/>
    <w:rsid w:val="17742A99"/>
    <w:rsid w:val="17744FAC"/>
    <w:rsid w:val="17928DBA"/>
    <w:rsid w:val="17A7611E"/>
    <w:rsid w:val="17AA86FB"/>
    <w:rsid w:val="17C0C470"/>
    <w:rsid w:val="17D92200"/>
    <w:rsid w:val="17E2CC9E"/>
    <w:rsid w:val="182345EB"/>
    <w:rsid w:val="1823BAF5"/>
    <w:rsid w:val="1823FE08"/>
    <w:rsid w:val="182ED5C3"/>
    <w:rsid w:val="1832955A"/>
    <w:rsid w:val="183D0EDD"/>
    <w:rsid w:val="18422E91"/>
    <w:rsid w:val="187A1189"/>
    <w:rsid w:val="188B93DB"/>
    <w:rsid w:val="18A970AD"/>
    <w:rsid w:val="18C62FA1"/>
    <w:rsid w:val="18CBC863"/>
    <w:rsid w:val="18CE12A0"/>
    <w:rsid w:val="18D611F0"/>
    <w:rsid w:val="1907B63B"/>
    <w:rsid w:val="1910A457"/>
    <w:rsid w:val="1925ED94"/>
    <w:rsid w:val="19807285"/>
    <w:rsid w:val="198FD7D6"/>
    <w:rsid w:val="1997F139"/>
    <w:rsid w:val="19D21690"/>
    <w:rsid w:val="1A36540B"/>
    <w:rsid w:val="1A5862B4"/>
    <w:rsid w:val="1A5A25FC"/>
    <w:rsid w:val="1A624D59"/>
    <w:rsid w:val="1A63573C"/>
    <w:rsid w:val="1AB205F4"/>
    <w:rsid w:val="1ABCE475"/>
    <w:rsid w:val="1AF38C01"/>
    <w:rsid w:val="1AFC20CD"/>
    <w:rsid w:val="1B05B411"/>
    <w:rsid w:val="1B11E81C"/>
    <w:rsid w:val="1B2B3E78"/>
    <w:rsid w:val="1B3B51D5"/>
    <w:rsid w:val="1B560FD1"/>
    <w:rsid w:val="1B693D82"/>
    <w:rsid w:val="1B880020"/>
    <w:rsid w:val="1B8B1888"/>
    <w:rsid w:val="1B96F826"/>
    <w:rsid w:val="1BA54820"/>
    <w:rsid w:val="1BBDF16F"/>
    <w:rsid w:val="1BCBF6D3"/>
    <w:rsid w:val="1BD24225"/>
    <w:rsid w:val="1C3C6C78"/>
    <w:rsid w:val="1C3CB534"/>
    <w:rsid w:val="1C4B37CB"/>
    <w:rsid w:val="1C4E26D6"/>
    <w:rsid w:val="1CA4DD03"/>
    <w:rsid w:val="1CBC47F3"/>
    <w:rsid w:val="1CBCF9B6"/>
    <w:rsid w:val="1CBDBC6D"/>
    <w:rsid w:val="1CC6E0DA"/>
    <w:rsid w:val="1CC72F2B"/>
    <w:rsid w:val="1CD491CE"/>
    <w:rsid w:val="1CD72236"/>
    <w:rsid w:val="1CDB093D"/>
    <w:rsid w:val="1CDE03BB"/>
    <w:rsid w:val="1CF07470"/>
    <w:rsid w:val="1CF72C18"/>
    <w:rsid w:val="1D297ACF"/>
    <w:rsid w:val="1D312504"/>
    <w:rsid w:val="1D62A08F"/>
    <w:rsid w:val="1D7B6F12"/>
    <w:rsid w:val="1D8816A5"/>
    <w:rsid w:val="1DA529C4"/>
    <w:rsid w:val="1DBE4B08"/>
    <w:rsid w:val="1DD31711"/>
    <w:rsid w:val="1DEC3F6E"/>
    <w:rsid w:val="1DF37812"/>
    <w:rsid w:val="1E2C3D0A"/>
    <w:rsid w:val="1E427D2A"/>
    <w:rsid w:val="1E502ACE"/>
    <w:rsid w:val="1E6D0412"/>
    <w:rsid w:val="1E7A82B5"/>
    <w:rsid w:val="1E95CEB9"/>
    <w:rsid w:val="1EE4B621"/>
    <w:rsid w:val="1F045C73"/>
    <w:rsid w:val="1F09C52E"/>
    <w:rsid w:val="1F23E706"/>
    <w:rsid w:val="1F49DCB3"/>
    <w:rsid w:val="1F5EAF84"/>
    <w:rsid w:val="1F7E97DB"/>
    <w:rsid w:val="1F8AC76B"/>
    <w:rsid w:val="1FE5593F"/>
    <w:rsid w:val="1FF19586"/>
    <w:rsid w:val="1FF3E8B5"/>
    <w:rsid w:val="1FFE819C"/>
    <w:rsid w:val="2015A47D"/>
    <w:rsid w:val="2026F859"/>
    <w:rsid w:val="2052D34A"/>
    <w:rsid w:val="205A8071"/>
    <w:rsid w:val="2093C3EA"/>
    <w:rsid w:val="209D5D27"/>
    <w:rsid w:val="20B431C8"/>
    <w:rsid w:val="20BFB767"/>
    <w:rsid w:val="20C53756"/>
    <w:rsid w:val="20C62F1C"/>
    <w:rsid w:val="2113962B"/>
    <w:rsid w:val="2132288F"/>
    <w:rsid w:val="2166CB5A"/>
    <w:rsid w:val="2177AB97"/>
    <w:rsid w:val="218129A0"/>
    <w:rsid w:val="219A51FD"/>
    <w:rsid w:val="21AFDB92"/>
    <w:rsid w:val="21B2C97D"/>
    <w:rsid w:val="21E4A5E4"/>
    <w:rsid w:val="21E712F5"/>
    <w:rsid w:val="21EDC618"/>
    <w:rsid w:val="21FC4027"/>
    <w:rsid w:val="221D24F1"/>
    <w:rsid w:val="22229B75"/>
    <w:rsid w:val="222F60CD"/>
    <w:rsid w:val="22752208"/>
    <w:rsid w:val="2278B367"/>
    <w:rsid w:val="228F7AE3"/>
    <w:rsid w:val="22AFC09B"/>
    <w:rsid w:val="22CFE430"/>
    <w:rsid w:val="22CFE4B1"/>
    <w:rsid w:val="22EA752C"/>
    <w:rsid w:val="230573EB"/>
    <w:rsid w:val="23257F45"/>
    <w:rsid w:val="232FE6FF"/>
    <w:rsid w:val="2357E852"/>
    <w:rsid w:val="236158E3"/>
    <w:rsid w:val="23BD9D41"/>
    <w:rsid w:val="23C64F21"/>
    <w:rsid w:val="23D7EA8F"/>
    <w:rsid w:val="23F75829"/>
    <w:rsid w:val="240353AE"/>
    <w:rsid w:val="241DD8B0"/>
    <w:rsid w:val="243B111A"/>
    <w:rsid w:val="245356FE"/>
    <w:rsid w:val="2494BED8"/>
    <w:rsid w:val="24BD89D2"/>
    <w:rsid w:val="24E4CBC5"/>
    <w:rsid w:val="24F732A5"/>
    <w:rsid w:val="2501C8F3"/>
    <w:rsid w:val="2536B62A"/>
    <w:rsid w:val="2571FB93"/>
    <w:rsid w:val="2576DBA3"/>
    <w:rsid w:val="2593288A"/>
    <w:rsid w:val="25E7615D"/>
    <w:rsid w:val="25EBF8D3"/>
    <w:rsid w:val="25EF24F9"/>
    <w:rsid w:val="25F8529C"/>
    <w:rsid w:val="26078573"/>
    <w:rsid w:val="2638FA90"/>
    <w:rsid w:val="263B0AB4"/>
    <w:rsid w:val="263DAF2A"/>
    <w:rsid w:val="26BC3FD8"/>
    <w:rsid w:val="270CE98D"/>
    <w:rsid w:val="270FAA2D"/>
    <w:rsid w:val="2711DE16"/>
    <w:rsid w:val="2735D749"/>
    <w:rsid w:val="27391B1D"/>
    <w:rsid w:val="27497896"/>
    <w:rsid w:val="27511011"/>
    <w:rsid w:val="27537E2F"/>
    <w:rsid w:val="275A3152"/>
    <w:rsid w:val="2779F957"/>
    <w:rsid w:val="2798BEF3"/>
    <w:rsid w:val="279CD9A8"/>
    <w:rsid w:val="27A57C11"/>
    <w:rsid w:val="27B0277E"/>
    <w:rsid w:val="27C888A5"/>
    <w:rsid w:val="27FE8D92"/>
    <w:rsid w:val="2814C7FD"/>
    <w:rsid w:val="281671F6"/>
    <w:rsid w:val="2823614A"/>
    <w:rsid w:val="284EBDCC"/>
    <w:rsid w:val="28671AD2"/>
    <w:rsid w:val="28D117EE"/>
    <w:rsid w:val="28E548F7"/>
    <w:rsid w:val="28EC649B"/>
    <w:rsid w:val="28F2A167"/>
    <w:rsid w:val="28FFC178"/>
    <w:rsid w:val="2926C821"/>
    <w:rsid w:val="29403A73"/>
    <w:rsid w:val="2980A1C2"/>
    <w:rsid w:val="29AF1F28"/>
    <w:rsid w:val="29B9BD62"/>
    <w:rsid w:val="29D7473E"/>
    <w:rsid w:val="29ED8506"/>
    <w:rsid w:val="2A55D96B"/>
    <w:rsid w:val="2A7B9370"/>
    <w:rsid w:val="2A8412EB"/>
    <w:rsid w:val="2AA7E726"/>
    <w:rsid w:val="2AAB12FE"/>
    <w:rsid w:val="2AB5BF7B"/>
    <w:rsid w:val="2AC1B88A"/>
    <w:rsid w:val="2AC4ED98"/>
    <w:rsid w:val="2ADAF696"/>
    <w:rsid w:val="2B1E6BBB"/>
    <w:rsid w:val="2B369B5C"/>
    <w:rsid w:val="2B41CC01"/>
    <w:rsid w:val="2B4C26DD"/>
    <w:rsid w:val="2B4E8811"/>
    <w:rsid w:val="2B5DC909"/>
    <w:rsid w:val="2B8BF841"/>
    <w:rsid w:val="2BCE971E"/>
    <w:rsid w:val="2BE84836"/>
    <w:rsid w:val="2BF854C7"/>
    <w:rsid w:val="2C09486C"/>
    <w:rsid w:val="2C0A4250"/>
    <w:rsid w:val="2C1DDCFC"/>
    <w:rsid w:val="2C42E061"/>
    <w:rsid w:val="2C4BA50D"/>
    <w:rsid w:val="2C4D6A7A"/>
    <w:rsid w:val="2CB6728F"/>
    <w:rsid w:val="2CE67F4B"/>
    <w:rsid w:val="2CF7CB30"/>
    <w:rsid w:val="2CFE19D2"/>
    <w:rsid w:val="2D034D5F"/>
    <w:rsid w:val="2D91ECE2"/>
    <w:rsid w:val="2DA518CD"/>
    <w:rsid w:val="2DB09DB9"/>
    <w:rsid w:val="2DB7A675"/>
    <w:rsid w:val="2DE89911"/>
    <w:rsid w:val="2E3C09E7"/>
    <w:rsid w:val="2E6FEE04"/>
    <w:rsid w:val="2E77DB8A"/>
    <w:rsid w:val="2E7D085A"/>
    <w:rsid w:val="2E87BED8"/>
    <w:rsid w:val="2E939B91"/>
    <w:rsid w:val="2EBBAB7D"/>
    <w:rsid w:val="2EBDAE7E"/>
    <w:rsid w:val="2EC90DB0"/>
    <w:rsid w:val="2EFB3A8A"/>
    <w:rsid w:val="2F04958C"/>
    <w:rsid w:val="2F654A3D"/>
    <w:rsid w:val="2F8DE88A"/>
    <w:rsid w:val="2FA35202"/>
    <w:rsid w:val="2FB9AB80"/>
    <w:rsid w:val="2FC356C0"/>
    <w:rsid w:val="2FCDB8DD"/>
    <w:rsid w:val="2FD90BD9"/>
    <w:rsid w:val="2FEB85D1"/>
    <w:rsid w:val="2FF19AAE"/>
    <w:rsid w:val="304FF1BB"/>
    <w:rsid w:val="30577BDE"/>
    <w:rsid w:val="305F6964"/>
    <w:rsid w:val="3068E741"/>
    <w:rsid w:val="307122FD"/>
    <w:rsid w:val="3074BA18"/>
    <w:rsid w:val="3086D0AF"/>
    <w:rsid w:val="30A27668"/>
    <w:rsid w:val="30DE36ED"/>
    <w:rsid w:val="30E64338"/>
    <w:rsid w:val="30ECF65B"/>
    <w:rsid w:val="3118B1A9"/>
    <w:rsid w:val="3120DB9D"/>
    <w:rsid w:val="3129CF65"/>
    <w:rsid w:val="3169893E"/>
    <w:rsid w:val="31960384"/>
    <w:rsid w:val="31A5B463"/>
    <w:rsid w:val="31D04B79"/>
    <w:rsid w:val="31FB39C5"/>
    <w:rsid w:val="32107C68"/>
    <w:rsid w:val="323C364E"/>
    <w:rsid w:val="32727FBE"/>
    <w:rsid w:val="329CEAFF"/>
    <w:rsid w:val="32C85049"/>
    <w:rsid w:val="32F8FE6D"/>
    <w:rsid w:val="331D08F3"/>
    <w:rsid w:val="332D51E9"/>
    <w:rsid w:val="338069E0"/>
    <w:rsid w:val="3384F580"/>
    <w:rsid w:val="338630DA"/>
    <w:rsid w:val="33D3340B"/>
    <w:rsid w:val="340E501F"/>
    <w:rsid w:val="3412B555"/>
    <w:rsid w:val="341C47D7"/>
    <w:rsid w:val="342183C4"/>
    <w:rsid w:val="3464A8BE"/>
    <w:rsid w:val="34762B10"/>
    <w:rsid w:val="347D8597"/>
    <w:rsid w:val="34F08E12"/>
    <w:rsid w:val="350FBD3C"/>
    <w:rsid w:val="354CAB14"/>
    <w:rsid w:val="354EA406"/>
    <w:rsid w:val="3554FB3B"/>
    <w:rsid w:val="35B20E06"/>
    <w:rsid w:val="35B26D5B"/>
    <w:rsid w:val="35C19936"/>
    <w:rsid w:val="35E311E9"/>
    <w:rsid w:val="35F9E27A"/>
    <w:rsid w:val="360572AD"/>
    <w:rsid w:val="36165EB8"/>
    <w:rsid w:val="3623CD9F"/>
    <w:rsid w:val="36559215"/>
    <w:rsid w:val="366931DC"/>
    <w:rsid w:val="3677EB6C"/>
    <w:rsid w:val="369C9D29"/>
    <w:rsid w:val="36AC9885"/>
    <w:rsid w:val="36ACCFD5"/>
    <w:rsid w:val="36CEAAE8"/>
    <w:rsid w:val="36CFB5FC"/>
    <w:rsid w:val="36DFE5BF"/>
    <w:rsid w:val="36E3EC66"/>
    <w:rsid w:val="371A6D0E"/>
    <w:rsid w:val="3720D4DC"/>
    <w:rsid w:val="3729BD54"/>
    <w:rsid w:val="3734B60A"/>
    <w:rsid w:val="373A75F6"/>
    <w:rsid w:val="37481158"/>
    <w:rsid w:val="377BCE1A"/>
    <w:rsid w:val="378E57B4"/>
    <w:rsid w:val="3829A4C3"/>
    <w:rsid w:val="382C3B04"/>
    <w:rsid w:val="38486233"/>
    <w:rsid w:val="384CDD9A"/>
    <w:rsid w:val="38532C48"/>
    <w:rsid w:val="387BB620"/>
    <w:rsid w:val="38941434"/>
    <w:rsid w:val="38A07E62"/>
    <w:rsid w:val="38A4BFE6"/>
    <w:rsid w:val="38C3079B"/>
    <w:rsid w:val="38C6CB3E"/>
    <w:rsid w:val="38CE3C6E"/>
    <w:rsid w:val="38E7CB74"/>
    <w:rsid w:val="38FAE99F"/>
    <w:rsid w:val="392A2815"/>
    <w:rsid w:val="394F41A2"/>
    <w:rsid w:val="39660641"/>
    <w:rsid w:val="397BECFF"/>
    <w:rsid w:val="398033E7"/>
    <w:rsid w:val="398574FA"/>
    <w:rsid w:val="399482E2"/>
    <w:rsid w:val="39AA4341"/>
    <w:rsid w:val="39D0A2AB"/>
    <w:rsid w:val="39E72ABF"/>
    <w:rsid w:val="3A09C25C"/>
    <w:rsid w:val="3A12A17B"/>
    <w:rsid w:val="3A203C49"/>
    <w:rsid w:val="3A2FE495"/>
    <w:rsid w:val="3A96BA00"/>
    <w:rsid w:val="3A9E0E1B"/>
    <w:rsid w:val="3A9F9DFB"/>
    <w:rsid w:val="3B1012AF"/>
    <w:rsid w:val="3B19569A"/>
    <w:rsid w:val="3B5666CC"/>
    <w:rsid w:val="3B5DCFC2"/>
    <w:rsid w:val="3B721E99"/>
    <w:rsid w:val="3B77BB81"/>
    <w:rsid w:val="3B7D78A9"/>
    <w:rsid w:val="3B85A462"/>
    <w:rsid w:val="3B9A2E85"/>
    <w:rsid w:val="3BA21C0B"/>
    <w:rsid w:val="3BA5F195"/>
    <w:rsid w:val="3C2E4D70"/>
    <w:rsid w:val="3C39E029"/>
    <w:rsid w:val="3C49BA83"/>
    <w:rsid w:val="3C59F1D6"/>
    <w:rsid w:val="3C7CB6A1"/>
    <w:rsid w:val="3C81658A"/>
    <w:rsid w:val="3CACF71B"/>
    <w:rsid w:val="3CC4788D"/>
    <w:rsid w:val="3CF0FDBF"/>
    <w:rsid w:val="3CFCC314"/>
    <w:rsid w:val="3D3DEC6C"/>
    <w:rsid w:val="3D77EB93"/>
    <w:rsid w:val="3D7F672E"/>
    <w:rsid w:val="3D7FE65F"/>
    <w:rsid w:val="3DCE5AC2"/>
    <w:rsid w:val="3DF76C26"/>
    <w:rsid w:val="3E0BBE32"/>
    <w:rsid w:val="3E9BD1BC"/>
    <w:rsid w:val="3EA8F558"/>
    <w:rsid w:val="3ED2EC42"/>
    <w:rsid w:val="3F042180"/>
    <w:rsid w:val="3F09E976"/>
    <w:rsid w:val="3F1EA452"/>
    <w:rsid w:val="3F258938"/>
    <w:rsid w:val="3F2AF840"/>
    <w:rsid w:val="3F332AB9"/>
    <w:rsid w:val="3F3BF0D2"/>
    <w:rsid w:val="3F6D8F4A"/>
    <w:rsid w:val="3F768466"/>
    <w:rsid w:val="3F9B2F06"/>
    <w:rsid w:val="3FC5923A"/>
    <w:rsid w:val="3FFC745B"/>
    <w:rsid w:val="40177498"/>
    <w:rsid w:val="406D9FA8"/>
    <w:rsid w:val="4077226E"/>
    <w:rsid w:val="4096BA0B"/>
    <w:rsid w:val="40B8A53B"/>
    <w:rsid w:val="40D1C66F"/>
    <w:rsid w:val="40D417D0"/>
    <w:rsid w:val="413539FA"/>
    <w:rsid w:val="414F7C72"/>
    <w:rsid w:val="415F8749"/>
    <w:rsid w:val="41780FA9"/>
    <w:rsid w:val="417D949A"/>
    <w:rsid w:val="41A5F834"/>
    <w:rsid w:val="41D6D0EC"/>
    <w:rsid w:val="41F27FDB"/>
    <w:rsid w:val="42124E61"/>
    <w:rsid w:val="423AF67A"/>
    <w:rsid w:val="423B8E38"/>
    <w:rsid w:val="4253CD6F"/>
    <w:rsid w:val="42548527"/>
    <w:rsid w:val="42723BFA"/>
    <w:rsid w:val="42985D1A"/>
    <w:rsid w:val="42BA42DF"/>
    <w:rsid w:val="42BE94D7"/>
    <w:rsid w:val="42FCF3F4"/>
    <w:rsid w:val="42FD1074"/>
    <w:rsid w:val="433FD8F3"/>
    <w:rsid w:val="4348481A"/>
    <w:rsid w:val="4358ACAF"/>
    <w:rsid w:val="43726619"/>
    <w:rsid w:val="43BCB183"/>
    <w:rsid w:val="43BCF897"/>
    <w:rsid w:val="43C692BB"/>
    <w:rsid w:val="440B5CD3"/>
    <w:rsid w:val="442C616F"/>
    <w:rsid w:val="44768DAF"/>
    <w:rsid w:val="44C1E82D"/>
    <w:rsid w:val="4504D0F6"/>
    <w:rsid w:val="45068C02"/>
    <w:rsid w:val="452C8E2E"/>
    <w:rsid w:val="4535CFC0"/>
    <w:rsid w:val="45415F1F"/>
    <w:rsid w:val="45512845"/>
    <w:rsid w:val="455743A6"/>
    <w:rsid w:val="4582FD78"/>
    <w:rsid w:val="459B0F42"/>
    <w:rsid w:val="45A28736"/>
    <w:rsid w:val="45A4C00C"/>
    <w:rsid w:val="45B513A5"/>
    <w:rsid w:val="45E1AFA7"/>
    <w:rsid w:val="45E4CF63"/>
    <w:rsid w:val="45F5676F"/>
    <w:rsid w:val="460A708A"/>
    <w:rsid w:val="4625A54E"/>
    <w:rsid w:val="4639E83E"/>
    <w:rsid w:val="463C595D"/>
    <w:rsid w:val="464CE2AC"/>
    <w:rsid w:val="464E7D76"/>
    <w:rsid w:val="46A0A157"/>
    <w:rsid w:val="46A1AE1C"/>
    <w:rsid w:val="46C570C8"/>
    <w:rsid w:val="46E18664"/>
    <w:rsid w:val="46E3BC65"/>
    <w:rsid w:val="4712AB68"/>
    <w:rsid w:val="475F78D2"/>
    <w:rsid w:val="47EA3BC1"/>
    <w:rsid w:val="48010B96"/>
    <w:rsid w:val="4807BEB9"/>
    <w:rsid w:val="482E59E6"/>
    <w:rsid w:val="4835E86D"/>
    <w:rsid w:val="487D687B"/>
    <w:rsid w:val="487F45CA"/>
    <w:rsid w:val="4884DF76"/>
    <w:rsid w:val="48897D6B"/>
    <w:rsid w:val="4896A254"/>
    <w:rsid w:val="49299E08"/>
    <w:rsid w:val="492B3C37"/>
    <w:rsid w:val="4942114C"/>
    <w:rsid w:val="499183C9"/>
    <w:rsid w:val="49AD4EDF"/>
    <w:rsid w:val="49AE7C32"/>
    <w:rsid w:val="4A16D100"/>
    <w:rsid w:val="4A230060"/>
    <w:rsid w:val="4A452A21"/>
    <w:rsid w:val="4A470F16"/>
    <w:rsid w:val="4A485BDD"/>
    <w:rsid w:val="4A55E703"/>
    <w:rsid w:val="4A6BEAF7"/>
    <w:rsid w:val="4A7BD124"/>
    <w:rsid w:val="4A8B2529"/>
    <w:rsid w:val="4AB432DD"/>
    <w:rsid w:val="4AE75BB6"/>
    <w:rsid w:val="4B2DBA55"/>
    <w:rsid w:val="4B4694FD"/>
    <w:rsid w:val="4B58A065"/>
    <w:rsid w:val="4B81A490"/>
    <w:rsid w:val="4B957018"/>
    <w:rsid w:val="4B9DEAC0"/>
    <w:rsid w:val="4BC1D656"/>
    <w:rsid w:val="4BD0F118"/>
    <w:rsid w:val="4BD5BE60"/>
    <w:rsid w:val="4BD8B950"/>
    <w:rsid w:val="4BF02E02"/>
    <w:rsid w:val="4BF876EC"/>
    <w:rsid w:val="4CBEA109"/>
    <w:rsid w:val="4CC620A7"/>
    <w:rsid w:val="4D4F2F05"/>
    <w:rsid w:val="4D5C3A2A"/>
    <w:rsid w:val="4D78E30F"/>
    <w:rsid w:val="4DBE46FC"/>
    <w:rsid w:val="4DD343B5"/>
    <w:rsid w:val="4DFEAD5A"/>
    <w:rsid w:val="4E0D4686"/>
    <w:rsid w:val="4E28A09A"/>
    <w:rsid w:val="4E28B09C"/>
    <w:rsid w:val="4E4C3ED0"/>
    <w:rsid w:val="4E6CAE0F"/>
    <w:rsid w:val="4E716C14"/>
    <w:rsid w:val="4EB2908A"/>
    <w:rsid w:val="4EC3793F"/>
    <w:rsid w:val="4F1C92EF"/>
    <w:rsid w:val="4FEF570E"/>
    <w:rsid w:val="4FF0DD80"/>
    <w:rsid w:val="5001144F"/>
    <w:rsid w:val="500564A2"/>
    <w:rsid w:val="501CC9B9"/>
    <w:rsid w:val="50212CA8"/>
    <w:rsid w:val="504F7123"/>
    <w:rsid w:val="505515B3"/>
    <w:rsid w:val="505D55BB"/>
    <w:rsid w:val="507474D3"/>
    <w:rsid w:val="507B5DAA"/>
    <w:rsid w:val="509881C4"/>
    <w:rsid w:val="510A4CB9"/>
    <w:rsid w:val="51237516"/>
    <w:rsid w:val="513472CA"/>
    <w:rsid w:val="51364E1C"/>
    <w:rsid w:val="513B04A7"/>
    <w:rsid w:val="5144467D"/>
    <w:rsid w:val="515510B7"/>
    <w:rsid w:val="51590CF8"/>
    <w:rsid w:val="5194A96C"/>
    <w:rsid w:val="5199D9BD"/>
    <w:rsid w:val="51DE63DD"/>
    <w:rsid w:val="51F15D2C"/>
    <w:rsid w:val="521219DA"/>
    <w:rsid w:val="5231984C"/>
    <w:rsid w:val="525A7228"/>
    <w:rsid w:val="525B8F3B"/>
    <w:rsid w:val="526E0FCD"/>
    <w:rsid w:val="5297051A"/>
    <w:rsid w:val="52A61D1A"/>
    <w:rsid w:val="52BD6EEC"/>
    <w:rsid w:val="52BF44C2"/>
    <w:rsid w:val="52BF4577"/>
    <w:rsid w:val="53149812"/>
    <w:rsid w:val="5329630D"/>
    <w:rsid w:val="539D07A7"/>
    <w:rsid w:val="53BF0ED6"/>
    <w:rsid w:val="53C351BA"/>
    <w:rsid w:val="53D19F16"/>
    <w:rsid w:val="53F9F6E2"/>
    <w:rsid w:val="54021AD3"/>
    <w:rsid w:val="5421E377"/>
    <w:rsid w:val="542BBE71"/>
    <w:rsid w:val="54314A62"/>
    <w:rsid w:val="5439067A"/>
    <w:rsid w:val="54408F62"/>
    <w:rsid w:val="5441ED7B"/>
    <w:rsid w:val="5471C3AF"/>
    <w:rsid w:val="547238B9"/>
    <w:rsid w:val="54A1B779"/>
    <w:rsid w:val="54A3F04F"/>
    <w:rsid w:val="54AFDB8B"/>
    <w:rsid w:val="54C38D23"/>
    <w:rsid w:val="54D1A528"/>
    <w:rsid w:val="54E1B8C2"/>
    <w:rsid w:val="550B6A26"/>
    <w:rsid w:val="550FE681"/>
    <w:rsid w:val="5510A7C5"/>
    <w:rsid w:val="551A4627"/>
    <w:rsid w:val="5541C8BD"/>
    <w:rsid w:val="556B0EA7"/>
    <w:rsid w:val="557947C1"/>
    <w:rsid w:val="557A1C2D"/>
    <w:rsid w:val="55CB376F"/>
    <w:rsid w:val="5608B2E3"/>
    <w:rsid w:val="561AC97A"/>
    <w:rsid w:val="56268308"/>
    <w:rsid w:val="5632EC26"/>
    <w:rsid w:val="56545942"/>
    <w:rsid w:val="56B88DE7"/>
    <w:rsid w:val="56BCE363"/>
    <w:rsid w:val="56C6C68F"/>
    <w:rsid w:val="56CA1FE8"/>
    <w:rsid w:val="572C07FE"/>
    <w:rsid w:val="57762895"/>
    <w:rsid w:val="57798E3D"/>
    <w:rsid w:val="57C429C4"/>
    <w:rsid w:val="57C7FA75"/>
    <w:rsid w:val="57D58D12"/>
    <w:rsid w:val="580F4C62"/>
    <w:rsid w:val="58141021"/>
    <w:rsid w:val="581E9CCF"/>
    <w:rsid w:val="58214444"/>
    <w:rsid w:val="585F5523"/>
    <w:rsid w:val="586563AA"/>
    <w:rsid w:val="586D5130"/>
    <w:rsid w:val="589BB88F"/>
    <w:rsid w:val="58A8749C"/>
    <w:rsid w:val="58AECC96"/>
    <w:rsid w:val="5919B36A"/>
    <w:rsid w:val="59267B56"/>
    <w:rsid w:val="592D112A"/>
    <w:rsid w:val="59370194"/>
    <w:rsid w:val="596A8CE8"/>
    <w:rsid w:val="59A2383B"/>
    <w:rsid w:val="59AA9942"/>
    <w:rsid w:val="59B40358"/>
    <w:rsid w:val="59C94F12"/>
    <w:rsid w:val="59E0C41A"/>
    <w:rsid w:val="59EFF934"/>
    <w:rsid w:val="59FC1D54"/>
    <w:rsid w:val="5A1AFC33"/>
    <w:rsid w:val="5A66C699"/>
    <w:rsid w:val="5AA847FE"/>
    <w:rsid w:val="5AB94A84"/>
    <w:rsid w:val="5ACA575C"/>
    <w:rsid w:val="5AD03B38"/>
    <w:rsid w:val="5B1876F8"/>
    <w:rsid w:val="5B26929F"/>
    <w:rsid w:val="5B5617E3"/>
    <w:rsid w:val="5B78F0EF"/>
    <w:rsid w:val="5B87A61E"/>
    <w:rsid w:val="5B8C6153"/>
    <w:rsid w:val="5BBBA643"/>
    <w:rsid w:val="5C64D0DA"/>
    <w:rsid w:val="5C6627BD"/>
    <w:rsid w:val="5C7DED35"/>
    <w:rsid w:val="5CAB3CEF"/>
    <w:rsid w:val="5CC6A17A"/>
    <w:rsid w:val="5CCF9789"/>
    <w:rsid w:val="5CFE9859"/>
    <w:rsid w:val="5D2799F6"/>
    <w:rsid w:val="5D2987B9"/>
    <w:rsid w:val="5D2D5CF3"/>
    <w:rsid w:val="5D34E6EB"/>
    <w:rsid w:val="5D925263"/>
    <w:rsid w:val="5DC2AD54"/>
    <w:rsid w:val="5DC583F4"/>
    <w:rsid w:val="5DD82CA8"/>
    <w:rsid w:val="5DDCCB45"/>
    <w:rsid w:val="5DE7D646"/>
    <w:rsid w:val="5DF279FE"/>
    <w:rsid w:val="5E2FAC9C"/>
    <w:rsid w:val="5EBF962B"/>
    <w:rsid w:val="5EDD2A72"/>
    <w:rsid w:val="5F73FD09"/>
    <w:rsid w:val="5F8537E0"/>
    <w:rsid w:val="5F8A247B"/>
    <w:rsid w:val="5FB07707"/>
    <w:rsid w:val="5FD70DC0"/>
    <w:rsid w:val="5FE0B820"/>
    <w:rsid w:val="5FEF639B"/>
    <w:rsid w:val="5FFE5009"/>
    <w:rsid w:val="60228C10"/>
    <w:rsid w:val="603A34EA"/>
    <w:rsid w:val="608C3B9E"/>
    <w:rsid w:val="60AAD9AF"/>
    <w:rsid w:val="60AB64EA"/>
    <w:rsid w:val="60B36B70"/>
    <w:rsid w:val="60C3A1FF"/>
    <w:rsid w:val="60DD2F0F"/>
    <w:rsid w:val="60DD484F"/>
    <w:rsid w:val="60E86F32"/>
    <w:rsid w:val="61025329"/>
    <w:rsid w:val="6117C202"/>
    <w:rsid w:val="61210841"/>
    <w:rsid w:val="61319F87"/>
    <w:rsid w:val="6150BBC1"/>
    <w:rsid w:val="619DC1A9"/>
    <w:rsid w:val="61A9FC32"/>
    <w:rsid w:val="61E47E51"/>
    <w:rsid w:val="61F6E7A2"/>
    <w:rsid w:val="620C5E16"/>
    <w:rsid w:val="620EF764"/>
    <w:rsid w:val="62205224"/>
    <w:rsid w:val="62554BD6"/>
    <w:rsid w:val="62666973"/>
    <w:rsid w:val="6269D617"/>
    <w:rsid w:val="62CD0D88"/>
    <w:rsid w:val="62D363C5"/>
    <w:rsid w:val="630CE6C5"/>
    <w:rsid w:val="63183FB9"/>
    <w:rsid w:val="63339AA5"/>
    <w:rsid w:val="6366638F"/>
    <w:rsid w:val="636E4C48"/>
    <w:rsid w:val="639605A9"/>
    <w:rsid w:val="63977338"/>
    <w:rsid w:val="63B09B95"/>
    <w:rsid w:val="63D17609"/>
    <w:rsid w:val="63F69249"/>
    <w:rsid w:val="63F9D6D4"/>
    <w:rsid w:val="64042567"/>
    <w:rsid w:val="645717CA"/>
    <w:rsid w:val="645803D1"/>
    <w:rsid w:val="64581145"/>
    <w:rsid w:val="64A7DE20"/>
    <w:rsid w:val="64E2A8D4"/>
    <w:rsid w:val="64F6DAD5"/>
    <w:rsid w:val="65079EB4"/>
    <w:rsid w:val="65334399"/>
    <w:rsid w:val="65560958"/>
    <w:rsid w:val="655EAD3E"/>
    <w:rsid w:val="65A86CF6"/>
    <w:rsid w:val="65C31C62"/>
    <w:rsid w:val="65E439DA"/>
    <w:rsid w:val="65FBFD2B"/>
    <w:rsid w:val="660B0487"/>
    <w:rsid w:val="6629E59E"/>
    <w:rsid w:val="664FE07B"/>
    <w:rsid w:val="665A1EA2"/>
    <w:rsid w:val="665F6305"/>
    <w:rsid w:val="66731EA8"/>
    <w:rsid w:val="66897113"/>
    <w:rsid w:val="66C021FC"/>
    <w:rsid w:val="66E26887"/>
    <w:rsid w:val="66FCF04E"/>
    <w:rsid w:val="6705B926"/>
    <w:rsid w:val="6719403A"/>
    <w:rsid w:val="67326897"/>
    <w:rsid w:val="674A3FC7"/>
    <w:rsid w:val="6754E764"/>
    <w:rsid w:val="67623BCE"/>
    <w:rsid w:val="676817CE"/>
    <w:rsid w:val="676CBA5C"/>
    <w:rsid w:val="67A6D4E8"/>
    <w:rsid w:val="67B4B650"/>
    <w:rsid w:val="67EBB0DC"/>
    <w:rsid w:val="682A8083"/>
    <w:rsid w:val="6859A984"/>
    <w:rsid w:val="687DEEB1"/>
    <w:rsid w:val="68897B6B"/>
    <w:rsid w:val="68A7D3B9"/>
    <w:rsid w:val="68AA41D7"/>
    <w:rsid w:val="68B54C20"/>
    <w:rsid w:val="69004E7D"/>
    <w:rsid w:val="69005E91"/>
    <w:rsid w:val="690B32F7"/>
    <w:rsid w:val="69326CDD"/>
    <w:rsid w:val="693F1E0C"/>
    <w:rsid w:val="6942A549"/>
    <w:rsid w:val="69457EF1"/>
    <w:rsid w:val="6957594D"/>
    <w:rsid w:val="697BD96F"/>
    <w:rsid w:val="698FAB31"/>
    <w:rsid w:val="69AF774A"/>
    <w:rsid w:val="69BB2DEB"/>
    <w:rsid w:val="69FB8417"/>
    <w:rsid w:val="6A007564"/>
    <w:rsid w:val="6A16D549"/>
    <w:rsid w:val="6A1F735A"/>
    <w:rsid w:val="6A39F9F2"/>
    <w:rsid w:val="6A405A89"/>
    <w:rsid w:val="6AB9DAC2"/>
    <w:rsid w:val="6AC254AD"/>
    <w:rsid w:val="6AC77461"/>
    <w:rsid w:val="6AEB58BC"/>
    <w:rsid w:val="6B12CC70"/>
    <w:rsid w:val="6B34B3F9"/>
    <w:rsid w:val="6B43894B"/>
    <w:rsid w:val="6B4824DE"/>
    <w:rsid w:val="6BAD18BB"/>
    <w:rsid w:val="6BB66BAA"/>
    <w:rsid w:val="6BDC2AEA"/>
    <w:rsid w:val="6BECB15D"/>
    <w:rsid w:val="6BFAD565"/>
    <w:rsid w:val="6C20B9A5"/>
    <w:rsid w:val="6C2C8D36"/>
    <w:rsid w:val="6C34A2C5"/>
    <w:rsid w:val="6C34B1B5"/>
    <w:rsid w:val="6C462CB8"/>
    <w:rsid w:val="6C500D32"/>
    <w:rsid w:val="6C5E6149"/>
    <w:rsid w:val="6C65ACE7"/>
    <w:rsid w:val="6C823391"/>
    <w:rsid w:val="6C823391"/>
    <w:rsid w:val="6C8C82E2"/>
    <w:rsid w:val="6CA04367"/>
    <w:rsid w:val="6CDBA5EF"/>
    <w:rsid w:val="6CDC05D7"/>
    <w:rsid w:val="6CE404B3"/>
    <w:rsid w:val="6D0A371D"/>
    <w:rsid w:val="6D21ED8B"/>
    <w:rsid w:val="6D35E457"/>
    <w:rsid w:val="6D7E3492"/>
    <w:rsid w:val="6D9B9455"/>
    <w:rsid w:val="6DA1AA1B"/>
    <w:rsid w:val="6DA5811E"/>
    <w:rsid w:val="6DD55070"/>
    <w:rsid w:val="6DE4D1B3"/>
    <w:rsid w:val="6DEC7356"/>
    <w:rsid w:val="6DFDFA10"/>
    <w:rsid w:val="6E20A60A"/>
    <w:rsid w:val="6E48498B"/>
    <w:rsid w:val="6E5EF907"/>
    <w:rsid w:val="6E7DF10A"/>
    <w:rsid w:val="6E9CDF0D"/>
    <w:rsid w:val="6EB1D800"/>
    <w:rsid w:val="6EB2A044"/>
    <w:rsid w:val="6ED63E03"/>
    <w:rsid w:val="6F096455"/>
    <w:rsid w:val="6FD37050"/>
    <w:rsid w:val="6FD5DD6A"/>
    <w:rsid w:val="6FE4F072"/>
    <w:rsid w:val="7032D2B5"/>
    <w:rsid w:val="704C0210"/>
    <w:rsid w:val="7051C9F2"/>
    <w:rsid w:val="705A12AF"/>
    <w:rsid w:val="7083240B"/>
    <w:rsid w:val="708F1E9D"/>
    <w:rsid w:val="7094EA1A"/>
    <w:rsid w:val="70C7C2FA"/>
    <w:rsid w:val="70FAA8C6"/>
    <w:rsid w:val="70FE6CD0"/>
    <w:rsid w:val="710B5C7E"/>
    <w:rsid w:val="712B23E7"/>
    <w:rsid w:val="713426A7"/>
    <w:rsid w:val="713A64B4"/>
    <w:rsid w:val="7156345F"/>
    <w:rsid w:val="719ED24C"/>
    <w:rsid w:val="71A3F57D"/>
    <w:rsid w:val="71A8A909"/>
    <w:rsid w:val="71F5CE1B"/>
    <w:rsid w:val="72008BCA"/>
    <w:rsid w:val="7223163B"/>
    <w:rsid w:val="72254F11"/>
    <w:rsid w:val="7231B4A6"/>
    <w:rsid w:val="7235D682"/>
    <w:rsid w:val="7283F681"/>
    <w:rsid w:val="72852236"/>
    <w:rsid w:val="72B744E0"/>
    <w:rsid w:val="72D9108C"/>
    <w:rsid w:val="72F189AB"/>
    <w:rsid w:val="72F79B0F"/>
    <w:rsid w:val="7307FF8F"/>
    <w:rsid w:val="732B4EFA"/>
    <w:rsid w:val="732E6383"/>
    <w:rsid w:val="73600E40"/>
    <w:rsid w:val="73B4ECCA"/>
    <w:rsid w:val="73B5AEFB"/>
    <w:rsid w:val="73DF20AE"/>
    <w:rsid w:val="73E07917"/>
    <w:rsid w:val="7410EB9F"/>
    <w:rsid w:val="743388D1"/>
    <w:rsid w:val="743E381B"/>
    <w:rsid w:val="747823C1"/>
    <w:rsid w:val="7479630F"/>
    <w:rsid w:val="74815711"/>
    <w:rsid w:val="751667BC"/>
    <w:rsid w:val="754E6C9E"/>
    <w:rsid w:val="75517DB6"/>
    <w:rsid w:val="756D8CAB"/>
    <w:rsid w:val="7578A5D9"/>
    <w:rsid w:val="757B2D4A"/>
    <w:rsid w:val="75B56F13"/>
    <w:rsid w:val="75EF0778"/>
    <w:rsid w:val="75F1BECD"/>
    <w:rsid w:val="761F46C4"/>
    <w:rsid w:val="76239FB0"/>
    <w:rsid w:val="7655BA40"/>
    <w:rsid w:val="767E6259"/>
    <w:rsid w:val="7681030D"/>
    <w:rsid w:val="76E32549"/>
    <w:rsid w:val="76E95E3C"/>
    <w:rsid w:val="76FDC863"/>
    <w:rsid w:val="7722127A"/>
    <w:rsid w:val="773B278F"/>
    <w:rsid w:val="773D1324"/>
    <w:rsid w:val="7788E0BA"/>
    <w:rsid w:val="77A1EEC8"/>
    <w:rsid w:val="77AE6320"/>
    <w:rsid w:val="77BD749C"/>
    <w:rsid w:val="77FE71C1"/>
    <w:rsid w:val="780369D3"/>
    <w:rsid w:val="7811EC20"/>
    <w:rsid w:val="786B1219"/>
    <w:rsid w:val="78797F5E"/>
    <w:rsid w:val="787B7385"/>
    <w:rsid w:val="787F76EC"/>
    <w:rsid w:val="792468EE"/>
    <w:rsid w:val="793DBF29"/>
    <w:rsid w:val="7960B699"/>
    <w:rsid w:val="7960EE5C"/>
    <w:rsid w:val="79639041"/>
    <w:rsid w:val="79699A73"/>
    <w:rsid w:val="799A251B"/>
    <w:rsid w:val="799DA507"/>
    <w:rsid w:val="799E596B"/>
    <w:rsid w:val="79A5CEFB"/>
    <w:rsid w:val="7A25EFE4"/>
    <w:rsid w:val="7A3DB005"/>
    <w:rsid w:val="7A42AC82"/>
    <w:rsid w:val="7A63C8D2"/>
    <w:rsid w:val="7A6704C6"/>
    <w:rsid w:val="7A6A96C0"/>
    <w:rsid w:val="7ACC69BB"/>
    <w:rsid w:val="7AE3EE48"/>
    <w:rsid w:val="7AEAE872"/>
    <w:rsid w:val="7AFE411A"/>
    <w:rsid w:val="7B1E1D91"/>
    <w:rsid w:val="7B306485"/>
    <w:rsid w:val="7B421B12"/>
    <w:rsid w:val="7B90DE71"/>
    <w:rsid w:val="7B9C7D78"/>
    <w:rsid w:val="7BC8E288"/>
    <w:rsid w:val="7BD13986"/>
    <w:rsid w:val="7BD4FBDC"/>
    <w:rsid w:val="7BF2C7B2"/>
    <w:rsid w:val="7BFECDF6"/>
    <w:rsid w:val="7C0B6C46"/>
    <w:rsid w:val="7C270466"/>
    <w:rsid w:val="7CB95EC8"/>
    <w:rsid w:val="7CE0BF30"/>
    <w:rsid w:val="7CE3EE01"/>
    <w:rsid w:val="7CE55D43"/>
    <w:rsid w:val="7CF0C4EB"/>
    <w:rsid w:val="7D005B00"/>
    <w:rsid w:val="7D05C644"/>
    <w:rsid w:val="7D0648A4"/>
    <w:rsid w:val="7D06FC1A"/>
    <w:rsid w:val="7D20EF12"/>
    <w:rsid w:val="7D2F2D19"/>
    <w:rsid w:val="7D6ADCFB"/>
    <w:rsid w:val="7D94EFC2"/>
    <w:rsid w:val="7DBB93AC"/>
    <w:rsid w:val="7DCE658A"/>
    <w:rsid w:val="7DE0D603"/>
    <w:rsid w:val="7DEA71A9"/>
    <w:rsid w:val="7DF850AF"/>
    <w:rsid w:val="7E0E7257"/>
    <w:rsid w:val="7E5827EF"/>
    <w:rsid w:val="7E5DB00A"/>
    <w:rsid w:val="7EDD3A03"/>
    <w:rsid w:val="7EDF91F4"/>
    <w:rsid w:val="7EE51904"/>
    <w:rsid w:val="7F0F639B"/>
    <w:rsid w:val="7F1D7EC4"/>
    <w:rsid w:val="7F2442B0"/>
    <w:rsid w:val="7F96F4CD"/>
    <w:rsid w:val="7FC29C17"/>
    <w:rsid w:val="7FD0EC77"/>
    <w:rsid w:val="7FF3B63A"/>
  </w:rsids>
  <w:themeFontLang w:val="" w:eastAsia="" w:bidi=""/>
  <w14:docId w14:val="0E5D52E5"/>
  <w15:docId w15:val="{0EE40217-2342-4CE6-A88A-67AD3325A902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" w:cs="" w:asciiTheme="minorHAnsi" w:hAnsiTheme="minorHAnsi" w:eastAsiaTheme="minorHAnsi" w:cstheme="minorBidi"/>
    </w:rPr>
  </w:style>
  <w:style w:type="character" w:styleId="normaltextrun" w:customStyle="true">
    <w:name w:val="normaltextrun"/>
    <w:basedOn w:val="DefaultParagraphFont"/>
    <w:rsid w:val="40D1C66F"/>
  </w:style>
  <w:style w:type="character" w:styleId="eop" w:customStyle="true">
    <w:name w:val="eop"/>
    <w:basedOn w:val="DefaultParagraphFont"/>
    <w:rsid w:val="40D1C66F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" /><Relationship Type="http://schemas.openxmlformats.org/officeDocument/2006/relationships/customXml" Target="../customXml/item3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settings" Target="settings.xml" Id="rId4" /><Relationship Type="http://schemas.microsoft.com/office/2019/09/relationships/intelligence" Target="intelligence.xml" Id="R52e63d5912aa44f2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06D81-8ABC-4EE8-9F58-09DB216DB195}"/>
</file>

<file path=customXml/itemProps2.xml><?xml version="1.0" encoding="utf-8"?>
<ds:datastoreItem xmlns:ds="http://schemas.openxmlformats.org/officeDocument/2006/customXml" ds:itemID="{3AE0D5D8-A26D-4E97-BC37-291972B1A6E3}"/>
</file>

<file path=customXml/itemProps3.xml><?xml version="1.0" encoding="utf-8"?>
<ds:datastoreItem xmlns:ds="http://schemas.openxmlformats.org/officeDocument/2006/customXml" ds:itemID="{CD5EF6E6-31FB-46DC-AC5B-B4AF08D8EA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Stephen Kiel</lastModifiedBy>
  <revision>20</revision>
  <dcterms:modified xsi:type="dcterms:W3CDTF">2021-11-09T20:08:03.0621055Z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