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C0B37" w14:textId="77777777" w:rsidR="00641178" w:rsidRPr="003B236F" w:rsidRDefault="003B236F" w:rsidP="003B236F">
      <w:pPr>
        <w:jc w:val="center"/>
        <w:rPr>
          <w:b/>
        </w:rPr>
      </w:pPr>
      <w:bookmarkStart w:id="0" w:name="_GoBack"/>
      <w:bookmarkEnd w:id="0"/>
      <w:r w:rsidRPr="003B236F">
        <w:rPr>
          <w:b/>
        </w:rPr>
        <w:t xml:space="preserve">University of Baltimore-University Faculty Senate </w:t>
      </w:r>
    </w:p>
    <w:p w14:paraId="697715FE" w14:textId="77777777" w:rsidR="003B236F" w:rsidRPr="003B236F" w:rsidRDefault="003B236F" w:rsidP="003B236F">
      <w:pPr>
        <w:jc w:val="center"/>
        <w:rPr>
          <w:b/>
        </w:rPr>
      </w:pPr>
      <w:r w:rsidRPr="003B236F">
        <w:rPr>
          <w:b/>
        </w:rPr>
        <w:t>Meeting Minutes: September 7, 2016</w:t>
      </w:r>
    </w:p>
    <w:p w14:paraId="1893A963" w14:textId="03F70B7C" w:rsidR="003B236F" w:rsidRDefault="00B75207" w:rsidP="00B75207">
      <w:r>
        <w:t xml:space="preserve">Present: </w:t>
      </w:r>
      <w:proofErr w:type="spellStart"/>
      <w:r>
        <w:t>Sascha</w:t>
      </w:r>
      <w:proofErr w:type="spellEnd"/>
      <w:r>
        <w:t xml:space="preserve"> Sheehan (CPA), Stephanie Gibson (CAS-UFS VP), David Lingelbach (MSB), J.C. Weiss (MSB-UFS President), Darlene Smith (Provost), Julie Simon (CUFS), Jessica Sowa (CUSF), Rajesh Mirani (MSB)</w:t>
      </w:r>
      <w:proofErr w:type="gramStart"/>
      <w:r>
        <w:t>,,</w:t>
      </w:r>
      <w:proofErr w:type="gramEnd"/>
      <w:r>
        <w:t xml:space="preserve"> Greg Walsh (CAS), Colin Starger (Law), </w:t>
      </w:r>
      <w:r w:rsidR="00D317B0">
        <w:t>Jeffrey Ian Ross</w:t>
      </w:r>
      <w:r w:rsidR="00BA4C67">
        <w:t xml:space="preserve"> (CPA)</w:t>
      </w:r>
      <w:r w:rsidR="00DB427F">
        <w:t>,</w:t>
      </w:r>
      <w:r w:rsidR="00E44219">
        <w:t xml:space="preserve"> Mary Elizabeth Murtha</w:t>
      </w:r>
    </w:p>
    <w:p w14:paraId="73D5F4F5" w14:textId="6C95254D" w:rsidR="00B75207" w:rsidRDefault="00B75207" w:rsidP="00B75207">
      <w:r>
        <w:t>Guests include: Barbara Aughenbaugh (AF), Harry Schuckel, Mary M</w:t>
      </w:r>
      <w:r w:rsidR="00BA4C67">
        <w:t xml:space="preserve">aher (HR), Lucy Holman (Langsdale),), Laurie Harrow (Law), </w:t>
      </w:r>
      <w:r w:rsidR="00014C1C">
        <w:t>Candace Caraco, Victoria</w:t>
      </w:r>
      <w:r w:rsidR="00DB427F">
        <w:t>, Murray Dalziel, Pau</w:t>
      </w:r>
      <w:r w:rsidR="00014C1C">
        <w:t>l Walsh</w:t>
      </w:r>
      <w:r w:rsidR="007E1682">
        <w:t xml:space="preserve"> (MSB)</w:t>
      </w:r>
      <w:r w:rsidR="00014C1C">
        <w:t xml:space="preserve">, Paul Moniodis (Instructional Research) </w:t>
      </w:r>
      <w:r w:rsidR="00C56D85">
        <w:t>Mark Jacque</w:t>
      </w:r>
      <w:r w:rsidR="007E1682">
        <w:t xml:space="preserve"> (Registrar)</w:t>
      </w:r>
      <w:r w:rsidR="00CE71F1">
        <w:t xml:space="preserve"> Keiver Jordan (AFS),</w:t>
      </w:r>
      <w:r w:rsidR="00E44219" w:rsidRPr="00E44219">
        <w:t xml:space="preserve"> </w:t>
      </w:r>
      <w:r w:rsidR="00E44219">
        <w:t xml:space="preserve">Ron </w:t>
      </w:r>
      <w:r w:rsidR="00CE71F1">
        <w:t>W</w:t>
      </w:r>
      <w:r w:rsidR="00E44219">
        <w:t>eich(Law School)</w:t>
      </w:r>
      <w:r w:rsidR="00E44219" w:rsidRPr="00E44219">
        <w:t xml:space="preserve"> </w:t>
      </w:r>
      <w:r w:rsidR="00E44219">
        <w:t>Chris Spencer(CAS), Roger Hartley (CPA</w:t>
      </w:r>
      <w:r w:rsidR="00C8612A">
        <w:t>)</w:t>
      </w:r>
    </w:p>
    <w:p w14:paraId="065D7141" w14:textId="57C285DF" w:rsidR="00E44219" w:rsidRDefault="00696CCA" w:rsidP="00B75207">
      <w:r>
        <w:t>ABSENT</w:t>
      </w:r>
      <w:r w:rsidR="00E44219">
        <w:t xml:space="preserve">: Renita Seabrook, James Taggart, Cassandra Harvard, Jose Anderson, Eric Stull, President Kurt Schmoke, </w:t>
      </w:r>
    </w:p>
    <w:p w14:paraId="49CE7F4A" w14:textId="77777777" w:rsidR="00E44219" w:rsidRDefault="00E44219" w:rsidP="00B75207"/>
    <w:p w14:paraId="72234B78" w14:textId="77777777" w:rsidR="00DB427F" w:rsidRDefault="00DB427F" w:rsidP="00B75207"/>
    <w:p w14:paraId="4F132D29" w14:textId="77777777" w:rsidR="00DB427F" w:rsidRDefault="00DB427F" w:rsidP="00B75207">
      <w:r>
        <w:t>Meeting started at 12:06</w:t>
      </w:r>
    </w:p>
    <w:p w14:paraId="2DB84D65" w14:textId="77777777" w:rsidR="00DB427F" w:rsidRDefault="00DB427F" w:rsidP="00B75207">
      <w:r>
        <w:t>August Minutes revised as Colin Starger being present and not as a guest and then approved.</w:t>
      </w:r>
    </w:p>
    <w:p w14:paraId="127DEAD2" w14:textId="77777777" w:rsidR="00DB427F" w:rsidRDefault="00DB427F" w:rsidP="00B75207">
      <w:r>
        <w:t>September agenda approved unanimously</w:t>
      </w:r>
    </w:p>
    <w:p w14:paraId="03A62693" w14:textId="77777777" w:rsidR="008064A3" w:rsidRDefault="009A5DED" w:rsidP="008064A3">
      <w:pPr>
        <w:pStyle w:val="NoSpacing"/>
      </w:pPr>
      <w:r>
        <w:t>President Report</w:t>
      </w:r>
    </w:p>
    <w:p w14:paraId="1822964B" w14:textId="77777777" w:rsidR="009A5DED" w:rsidRDefault="009A5DED" w:rsidP="008064A3">
      <w:pPr>
        <w:pStyle w:val="NoSpacing"/>
      </w:pPr>
      <w:r>
        <w:t>President out of town</w:t>
      </w:r>
    </w:p>
    <w:p w14:paraId="01EC7A44" w14:textId="77777777" w:rsidR="008064A3" w:rsidRDefault="008064A3" w:rsidP="00B75207"/>
    <w:p w14:paraId="681B2CF6" w14:textId="77777777" w:rsidR="009A5DED" w:rsidRPr="00A976A6" w:rsidRDefault="009A5DED" w:rsidP="00B75207">
      <w:pPr>
        <w:rPr>
          <w:b/>
        </w:rPr>
      </w:pPr>
      <w:r w:rsidRPr="00A976A6">
        <w:rPr>
          <w:b/>
        </w:rPr>
        <w:t>Provost’s Report</w:t>
      </w:r>
    </w:p>
    <w:p w14:paraId="7598C44A" w14:textId="77777777" w:rsidR="009A5DED" w:rsidRDefault="009A5DED" w:rsidP="009A5DED">
      <w:pPr>
        <w:pStyle w:val="ListParagraph"/>
        <w:numPr>
          <w:ilvl w:val="0"/>
          <w:numId w:val="1"/>
        </w:numPr>
      </w:pPr>
      <w:r>
        <w:t xml:space="preserve">Middle States-10 days until UB Community can view the 176 page draft </w:t>
      </w:r>
    </w:p>
    <w:p w14:paraId="00AF4372" w14:textId="77777777" w:rsidR="009A5DED" w:rsidRDefault="009A5DED" w:rsidP="009A5DED">
      <w:pPr>
        <w:pStyle w:val="ListParagraph"/>
        <w:numPr>
          <w:ilvl w:val="0"/>
          <w:numId w:val="1"/>
        </w:numPr>
      </w:pPr>
      <w:r>
        <w:t>Email is being sent out with information on scheduled town hall meeting</w:t>
      </w:r>
    </w:p>
    <w:p w14:paraId="5EBB29EE" w14:textId="77777777" w:rsidR="00884097" w:rsidRDefault="00884097" w:rsidP="009A5DED">
      <w:pPr>
        <w:pStyle w:val="ListParagraph"/>
        <w:numPr>
          <w:ilvl w:val="0"/>
          <w:numId w:val="1"/>
        </w:numPr>
      </w:pPr>
      <w:r>
        <w:t>Dr. Ferguson coming in October</w:t>
      </w:r>
    </w:p>
    <w:p w14:paraId="4D446E2C" w14:textId="5664746E" w:rsidR="00884097" w:rsidRDefault="00884097" w:rsidP="009A5DED">
      <w:pPr>
        <w:pStyle w:val="ListParagraph"/>
        <w:numPr>
          <w:ilvl w:val="0"/>
          <w:numId w:val="1"/>
        </w:numPr>
      </w:pPr>
      <w:r>
        <w:t xml:space="preserve">Feedback is very important with ongoing conversation having one voice in regards to document. </w:t>
      </w:r>
    </w:p>
    <w:p w14:paraId="554363B4" w14:textId="77777777" w:rsidR="00C6414A" w:rsidRDefault="007A7E7B" w:rsidP="009A5DED">
      <w:pPr>
        <w:pStyle w:val="ListParagraph"/>
        <w:numPr>
          <w:ilvl w:val="0"/>
          <w:numId w:val="1"/>
        </w:numPr>
      </w:pPr>
      <w:r>
        <w:t>Convocation is September 15, 2016, theme is going to be University mission “What Matters Most”</w:t>
      </w:r>
    </w:p>
    <w:p w14:paraId="1554C271" w14:textId="77777777" w:rsidR="007A7E7B" w:rsidRDefault="007A7E7B" w:rsidP="009A5DED">
      <w:pPr>
        <w:pStyle w:val="ListParagraph"/>
        <w:numPr>
          <w:ilvl w:val="0"/>
          <w:numId w:val="1"/>
        </w:numPr>
      </w:pPr>
      <w:r>
        <w:t xml:space="preserve">Strategic Program </w:t>
      </w:r>
      <w:r w:rsidR="006A6D09">
        <w:t>Analysis, forming task force to analyzing academic programs. Analyze and assess quality standards, relevant in the market, enrollment, cost, graduation levels</w:t>
      </w:r>
      <w:r w:rsidR="007E1682">
        <w:t xml:space="preserve">. Agreed to have college senate presidents confer with their deans regarding appointments. </w:t>
      </w:r>
    </w:p>
    <w:p w14:paraId="6FB4188E" w14:textId="0943B6D4" w:rsidR="00C3733C" w:rsidRDefault="00C3733C" w:rsidP="009A5DED">
      <w:pPr>
        <w:pStyle w:val="ListParagraph"/>
        <w:numPr>
          <w:ilvl w:val="0"/>
          <w:numId w:val="1"/>
        </w:numPr>
      </w:pPr>
      <w:r>
        <w:t>Retention Strategy, data from EBI and NESSI.  Best practices student retention, mandatory advisi</w:t>
      </w:r>
      <w:r w:rsidR="00B567AD">
        <w:t>ng hold</w:t>
      </w:r>
      <w:r w:rsidR="007E1682">
        <w:t xml:space="preserve"> when a student wants to drop a class. </w:t>
      </w:r>
      <w:r w:rsidR="00B567AD">
        <w:t xml:space="preserve">  </w:t>
      </w:r>
      <w:r w:rsidR="00B567AD" w:rsidRPr="007E1682">
        <w:t xml:space="preserve">Look for a solution o problem and work on </w:t>
      </w:r>
      <w:proofErr w:type="gramStart"/>
      <w:r w:rsidR="00B567AD" w:rsidRPr="007E1682">
        <w:t>a</w:t>
      </w:r>
      <w:proofErr w:type="gramEnd"/>
      <w:r w:rsidR="00B567AD" w:rsidRPr="007E1682">
        <w:t xml:space="preserve"> solution</w:t>
      </w:r>
      <w:r w:rsidR="00B567AD">
        <w:t>.</w:t>
      </w:r>
      <w:r w:rsidR="00A976A6">
        <w:t xml:space="preserve"> </w:t>
      </w:r>
    </w:p>
    <w:p w14:paraId="6B1EDF91" w14:textId="77777777" w:rsidR="00A976A6" w:rsidRDefault="00A976A6" w:rsidP="009A5DED">
      <w:pPr>
        <w:pStyle w:val="ListParagraph"/>
        <w:numPr>
          <w:ilvl w:val="0"/>
          <w:numId w:val="1"/>
        </w:numPr>
      </w:pPr>
      <w:r>
        <w:t>Offer early meaningful intervention by the University with the input of students</w:t>
      </w:r>
    </w:p>
    <w:p w14:paraId="1A73B1BE" w14:textId="77777777" w:rsidR="00A976A6" w:rsidRDefault="00A976A6" w:rsidP="00A976A6">
      <w:pPr>
        <w:rPr>
          <w:b/>
        </w:rPr>
      </w:pPr>
      <w:r w:rsidRPr="00A976A6">
        <w:rPr>
          <w:b/>
        </w:rPr>
        <w:t>Enrollment and Marketing update</w:t>
      </w:r>
    </w:p>
    <w:p w14:paraId="6376876F" w14:textId="05C9A315" w:rsidR="00A976A6" w:rsidRDefault="00E13F96" w:rsidP="00A976A6">
      <w:pPr>
        <w:pStyle w:val="ListParagraph"/>
        <w:numPr>
          <w:ilvl w:val="0"/>
          <w:numId w:val="2"/>
        </w:numPr>
      </w:pPr>
      <w:r>
        <w:t xml:space="preserve">99% returning student enrollment </w:t>
      </w:r>
      <w:r w:rsidR="00A976A6" w:rsidRPr="00A976A6">
        <w:t xml:space="preserve"> return rate</w:t>
      </w:r>
      <w:r w:rsidR="00A976A6">
        <w:t xml:space="preserve"> </w:t>
      </w:r>
    </w:p>
    <w:p w14:paraId="55369D1E" w14:textId="77777777" w:rsidR="00B55AC4" w:rsidRDefault="00B55AC4" w:rsidP="00A976A6">
      <w:pPr>
        <w:pStyle w:val="ListParagraph"/>
        <w:numPr>
          <w:ilvl w:val="0"/>
          <w:numId w:val="2"/>
        </w:numPr>
      </w:pPr>
      <w:r>
        <w:t>22 expected to enroll in Second Chance Pell Program</w:t>
      </w:r>
    </w:p>
    <w:p w14:paraId="2B36620A" w14:textId="77777777" w:rsidR="00B55AC4" w:rsidRDefault="00B55AC4" w:rsidP="00A976A6">
      <w:pPr>
        <w:pStyle w:val="ListParagraph"/>
        <w:numPr>
          <w:ilvl w:val="0"/>
          <w:numId w:val="2"/>
        </w:numPr>
      </w:pPr>
      <w:r>
        <w:lastRenderedPageBreak/>
        <w:t xml:space="preserve">Need to focus on Shady Grove undergrad enrolled </w:t>
      </w:r>
    </w:p>
    <w:p w14:paraId="605BE0D0" w14:textId="77777777" w:rsidR="00B55AC4" w:rsidRDefault="00B55AC4" w:rsidP="00A976A6">
      <w:pPr>
        <w:pStyle w:val="ListParagraph"/>
        <w:numPr>
          <w:ilvl w:val="0"/>
          <w:numId w:val="2"/>
        </w:numPr>
      </w:pPr>
      <w:r>
        <w:t>Graduate enrollment, CAS has met both new and returning students with 102% or 10 students above total goal</w:t>
      </w:r>
    </w:p>
    <w:p w14:paraId="3FCC7AD5" w14:textId="23821BB8" w:rsidR="00B55AC4" w:rsidRDefault="00B55AC4" w:rsidP="00A976A6">
      <w:pPr>
        <w:pStyle w:val="ListParagraph"/>
        <w:numPr>
          <w:ilvl w:val="0"/>
          <w:numId w:val="2"/>
        </w:numPr>
      </w:pPr>
      <w:r>
        <w:t>CPA graduate student enrollment was 99%</w:t>
      </w:r>
      <w:r w:rsidR="007E1682">
        <w:t xml:space="preserve"> of goal</w:t>
      </w:r>
    </w:p>
    <w:p w14:paraId="22910D1B" w14:textId="77777777" w:rsidR="00B55AC4" w:rsidRDefault="00B55AC4" w:rsidP="00A976A6">
      <w:pPr>
        <w:pStyle w:val="ListParagraph"/>
        <w:numPr>
          <w:ilvl w:val="0"/>
          <w:numId w:val="2"/>
        </w:numPr>
      </w:pPr>
      <w:r>
        <w:t>MSB reached 89% of total goal enrollment</w:t>
      </w:r>
    </w:p>
    <w:p w14:paraId="31B0827A" w14:textId="77777777" w:rsidR="00B55AC4" w:rsidRDefault="00B55AC4" w:rsidP="00A976A6">
      <w:pPr>
        <w:pStyle w:val="ListParagraph"/>
        <w:numPr>
          <w:ilvl w:val="0"/>
          <w:numId w:val="2"/>
        </w:numPr>
      </w:pPr>
      <w:r>
        <w:t>Law’s enrollment is 767 or 103% of goal.</w:t>
      </w:r>
    </w:p>
    <w:p w14:paraId="5B8A489A" w14:textId="77777777" w:rsidR="00B55AC4" w:rsidRPr="00B55AC4" w:rsidRDefault="00B55AC4" w:rsidP="00B55AC4">
      <w:pPr>
        <w:rPr>
          <w:b/>
        </w:rPr>
      </w:pPr>
      <w:r w:rsidRPr="00B55AC4">
        <w:rPr>
          <w:b/>
        </w:rPr>
        <w:t xml:space="preserve">UFS President’s Report </w:t>
      </w:r>
    </w:p>
    <w:p w14:paraId="63102452" w14:textId="68F0E1FE" w:rsidR="006A6D09" w:rsidRDefault="00B55AC4" w:rsidP="00B55AC4">
      <w:pPr>
        <w:pStyle w:val="ListParagraph"/>
        <w:numPr>
          <w:ilvl w:val="0"/>
          <w:numId w:val="3"/>
        </w:numPr>
      </w:pPr>
      <w:r>
        <w:t xml:space="preserve">Responsive, report back to </w:t>
      </w:r>
      <w:r w:rsidR="004D38CA">
        <w:t xml:space="preserve">Faculty </w:t>
      </w:r>
      <w:proofErr w:type="gramStart"/>
      <w:r w:rsidR="004D38CA">
        <w:t xml:space="preserve">Senate </w:t>
      </w:r>
      <w:r w:rsidR="003C3813">
        <w:t xml:space="preserve"> for</w:t>
      </w:r>
      <w:proofErr w:type="gramEnd"/>
      <w:r w:rsidR="003C3813">
        <w:t xml:space="preserve"> committee matters, procedures, senate endorse, committee sends representatives and report as asked.  </w:t>
      </w:r>
    </w:p>
    <w:p w14:paraId="7D4E3899" w14:textId="2DC2338F" w:rsidR="004D38CA" w:rsidRDefault="007E1682" w:rsidP="00B55AC4">
      <w:pPr>
        <w:pStyle w:val="ListParagraph"/>
        <w:numPr>
          <w:ilvl w:val="0"/>
          <w:numId w:val="3"/>
        </w:numPr>
      </w:pPr>
      <w:r>
        <w:t>Requested p</w:t>
      </w:r>
      <w:r w:rsidR="004D38CA">
        <w:t xml:space="preserve">olicy recommendation of clear policy </w:t>
      </w:r>
      <w:r>
        <w:t xml:space="preserve">regarding </w:t>
      </w:r>
      <w:r w:rsidR="004D38CA">
        <w:t>school closing</w:t>
      </w:r>
      <w:r>
        <w:t xml:space="preserve"> when the physical plant is closed</w:t>
      </w:r>
    </w:p>
    <w:p w14:paraId="3CDE4B7B" w14:textId="77777777" w:rsidR="004D38CA" w:rsidRPr="00225E19" w:rsidRDefault="004D38CA" w:rsidP="004D38CA">
      <w:pPr>
        <w:rPr>
          <w:b/>
        </w:rPr>
      </w:pPr>
      <w:r w:rsidRPr="00225E19">
        <w:rPr>
          <w:b/>
        </w:rPr>
        <w:t>CUSF Update</w:t>
      </w:r>
    </w:p>
    <w:p w14:paraId="370277F0" w14:textId="77777777" w:rsidR="004D38CA" w:rsidRDefault="00225E19" w:rsidP="00225E19">
      <w:pPr>
        <w:pStyle w:val="ListParagraph"/>
        <w:numPr>
          <w:ilvl w:val="0"/>
          <w:numId w:val="4"/>
        </w:numPr>
      </w:pPr>
      <w:r>
        <w:t>Meeting set for Sept.16</w:t>
      </w:r>
    </w:p>
    <w:p w14:paraId="74C00C40" w14:textId="77777777" w:rsidR="00225E19" w:rsidRDefault="00225E19" w:rsidP="00225E19">
      <w:pPr>
        <w:pStyle w:val="ListParagraph"/>
        <w:numPr>
          <w:ilvl w:val="0"/>
          <w:numId w:val="4"/>
        </w:numPr>
      </w:pPr>
      <w:r>
        <w:t>Stephanie will add package to CUSF Folder, strategic plan, goals and tasks</w:t>
      </w:r>
    </w:p>
    <w:p w14:paraId="06A2D9D5" w14:textId="77777777" w:rsidR="00225E19" w:rsidRDefault="00225E19" w:rsidP="00225E19">
      <w:pPr>
        <w:rPr>
          <w:b/>
        </w:rPr>
      </w:pPr>
      <w:r w:rsidRPr="00225E19">
        <w:rPr>
          <w:b/>
        </w:rPr>
        <w:t>Discussion</w:t>
      </w:r>
    </w:p>
    <w:p w14:paraId="308B671E" w14:textId="77777777" w:rsidR="00225E19" w:rsidRPr="00225E19" w:rsidRDefault="00225E19" w:rsidP="00225E19">
      <w:pPr>
        <w:pStyle w:val="ListParagraph"/>
        <w:numPr>
          <w:ilvl w:val="0"/>
          <w:numId w:val="5"/>
        </w:numPr>
        <w:rPr>
          <w:b/>
        </w:rPr>
      </w:pPr>
      <w:r>
        <w:t>Academic and Administrative Policy was brought up at the last meeting, retention policy, consideration or reconsideration</w:t>
      </w:r>
      <w:r w:rsidR="0012185D">
        <w:t xml:space="preserve">. We agreed to have the provost’s office bring the policies to the Executive Committee and have that body (with UFS input if needed) make the decision. </w:t>
      </w:r>
    </w:p>
    <w:p w14:paraId="6EFFC037" w14:textId="0E40B7F0" w:rsidR="00225E19" w:rsidRPr="00225E19" w:rsidRDefault="0012185D" w:rsidP="00225E19">
      <w:pPr>
        <w:pStyle w:val="ListParagraph"/>
        <w:numPr>
          <w:ilvl w:val="0"/>
          <w:numId w:val="5"/>
        </w:numPr>
        <w:rPr>
          <w:b/>
        </w:rPr>
      </w:pPr>
      <w:r>
        <w:t>For the time being, no</w:t>
      </w:r>
      <w:r w:rsidR="00225E19">
        <w:t xml:space="preserve"> more revisions on Shared Governance Policy</w:t>
      </w:r>
    </w:p>
    <w:p w14:paraId="647DE169" w14:textId="399187B4" w:rsidR="00225E19" w:rsidRPr="00635344" w:rsidRDefault="00225E19" w:rsidP="00225E19">
      <w:pPr>
        <w:pStyle w:val="ListParagraph"/>
        <w:numPr>
          <w:ilvl w:val="0"/>
          <w:numId w:val="5"/>
        </w:numPr>
        <w:rPr>
          <w:b/>
        </w:rPr>
      </w:pPr>
      <w:r>
        <w:t>New University Committee</w:t>
      </w:r>
      <w:r w:rsidR="0012185D">
        <w:t xml:space="preserve"> (Strategic Planning and Budgeting)</w:t>
      </w:r>
      <w:r>
        <w:t xml:space="preserve"> has 27 committee members, 21 voting and 7</w:t>
      </w:r>
      <w:r w:rsidR="00635344">
        <w:t xml:space="preserve"> non-</w:t>
      </w:r>
      <w:r>
        <w:t xml:space="preserve">voting. </w:t>
      </w:r>
      <w:proofErr w:type="gramStart"/>
      <w:r>
        <w:t>9</w:t>
      </w:r>
      <w:proofErr w:type="gramEnd"/>
      <w:r>
        <w:t xml:space="preserve"> faculty members; 1 President UFS is co-chair or can elect a co-chair, 5 elected by Senate including Libraries by September.  </w:t>
      </w:r>
      <w:proofErr w:type="gramStart"/>
      <w:r>
        <w:t>3</w:t>
      </w:r>
      <w:proofErr w:type="gramEnd"/>
      <w:r>
        <w:t xml:space="preserve"> at large Faculty memb</w:t>
      </w:r>
      <w:r w:rsidR="00635344">
        <w:t xml:space="preserve">ers. </w:t>
      </w:r>
      <w:proofErr w:type="gramStart"/>
      <w:r w:rsidR="00635344">
        <w:t>3</w:t>
      </w:r>
      <w:proofErr w:type="gramEnd"/>
      <w:r w:rsidR="00635344">
        <w:t xml:space="preserve"> at large Faculty members, determine official nominees from UFS. The University Staff Senate solicit nomination with President Schmoke, 2 Students 1 undergrad and 1 grad/law</w:t>
      </w:r>
    </w:p>
    <w:p w14:paraId="4C3D547B" w14:textId="77777777" w:rsidR="00635344" w:rsidRPr="00635344" w:rsidRDefault="00635344" w:rsidP="00225E19">
      <w:pPr>
        <w:pStyle w:val="ListParagraph"/>
        <w:numPr>
          <w:ilvl w:val="0"/>
          <w:numId w:val="5"/>
        </w:numPr>
        <w:rPr>
          <w:b/>
        </w:rPr>
      </w:pPr>
      <w:r>
        <w:t xml:space="preserve">Other co-chair Catherine Anderson or designee of President Schmoke </w:t>
      </w:r>
    </w:p>
    <w:p w14:paraId="67DEDCA1" w14:textId="77777777" w:rsidR="00635344" w:rsidRDefault="00635344" w:rsidP="00635344">
      <w:pPr>
        <w:rPr>
          <w:b/>
        </w:rPr>
      </w:pPr>
      <w:r>
        <w:rPr>
          <w:b/>
        </w:rPr>
        <w:t>Updates:</w:t>
      </w:r>
    </w:p>
    <w:p w14:paraId="6BC3068B" w14:textId="77777777" w:rsidR="00635344" w:rsidRDefault="00635344" w:rsidP="006F2673">
      <w:pPr>
        <w:pStyle w:val="ListParagraph"/>
        <w:numPr>
          <w:ilvl w:val="0"/>
          <w:numId w:val="6"/>
        </w:numPr>
      </w:pPr>
      <w:r>
        <w:t>Gen Ed. Graduation Requirements Open Forum dates</w:t>
      </w:r>
      <w:r w:rsidR="006F2673">
        <w:t xml:space="preserve"> noted in Agenda</w:t>
      </w:r>
    </w:p>
    <w:p w14:paraId="33DEFE94" w14:textId="1F0FD012" w:rsidR="006F2673" w:rsidRDefault="006F2673" w:rsidP="006F2673">
      <w:pPr>
        <w:pStyle w:val="ListParagraph"/>
        <w:numPr>
          <w:ilvl w:val="0"/>
          <w:numId w:val="6"/>
        </w:numPr>
      </w:pPr>
      <w:r>
        <w:t xml:space="preserve">APC: Credit Hours </w:t>
      </w:r>
      <w:proofErr w:type="gramStart"/>
      <w:r>
        <w:t>are being sent</w:t>
      </w:r>
      <w:proofErr w:type="gramEnd"/>
      <w:r>
        <w:t xml:space="preserve"> to APC, Work life Committee will create criteria for award of Dick </w:t>
      </w:r>
      <w:r w:rsidR="0012185D">
        <w:t xml:space="preserve">Bucher </w:t>
      </w:r>
      <w:r>
        <w:t xml:space="preserve">award. </w:t>
      </w:r>
    </w:p>
    <w:p w14:paraId="0CD945D1" w14:textId="77777777" w:rsidR="006F2673" w:rsidRPr="00635344" w:rsidRDefault="006F2673" w:rsidP="006F2673">
      <w:pPr>
        <w:pStyle w:val="ListParagraph"/>
        <w:numPr>
          <w:ilvl w:val="0"/>
          <w:numId w:val="6"/>
        </w:numPr>
      </w:pPr>
      <w:r>
        <w:t xml:space="preserve">Action Form </w:t>
      </w:r>
      <w:r w:rsidR="0012185D">
        <w:t xml:space="preserve">is </w:t>
      </w:r>
      <w:r>
        <w:t>on Saiki site</w:t>
      </w:r>
    </w:p>
    <w:p w14:paraId="0658126F" w14:textId="77777777" w:rsidR="009A5DED" w:rsidRDefault="009A5DED" w:rsidP="00884097">
      <w:pPr>
        <w:ind w:left="360"/>
      </w:pPr>
    </w:p>
    <w:p w14:paraId="7BC7E5F1" w14:textId="77777777" w:rsidR="00DB427F" w:rsidRDefault="006F2673" w:rsidP="00B75207">
      <w:pPr>
        <w:rPr>
          <w:b/>
        </w:rPr>
      </w:pPr>
      <w:r w:rsidRPr="006F2673">
        <w:rPr>
          <w:b/>
        </w:rPr>
        <w:t>Dean’s Update</w:t>
      </w:r>
    </w:p>
    <w:p w14:paraId="3ECD428A" w14:textId="77777777" w:rsidR="006F2673" w:rsidRPr="006F2673" w:rsidRDefault="006F2673" w:rsidP="006F2673">
      <w:pPr>
        <w:pStyle w:val="ListParagraph"/>
        <w:numPr>
          <w:ilvl w:val="0"/>
          <w:numId w:val="7"/>
        </w:numPr>
        <w:rPr>
          <w:b/>
        </w:rPr>
      </w:pPr>
      <w:r>
        <w:t xml:space="preserve">Law Library update: A-Z journal list created, Discovery layer to our catalog-like Google, Several databases </w:t>
      </w:r>
      <w:proofErr w:type="gramStart"/>
      <w:r>
        <w:t>were added</w:t>
      </w:r>
      <w:proofErr w:type="gramEnd"/>
      <w:r>
        <w:t xml:space="preserve"> with the cooperation with Langsdale Library and publishers. These </w:t>
      </w:r>
      <w:proofErr w:type="gramStart"/>
      <w:r>
        <w:t>include:</w:t>
      </w:r>
      <w:proofErr w:type="gramEnd"/>
      <w:r>
        <w:t xml:space="preserve"> America: History and Life, </w:t>
      </w:r>
      <w:proofErr w:type="spellStart"/>
      <w:r>
        <w:t>EconLit</w:t>
      </w:r>
      <w:proofErr w:type="spellEnd"/>
      <w:r>
        <w:t xml:space="preserve"> and Criminal Justice Abstracts. </w:t>
      </w:r>
      <w:proofErr w:type="spellStart"/>
      <w:r>
        <w:t>ScholarWorks</w:t>
      </w:r>
      <w:proofErr w:type="spellEnd"/>
      <w:r>
        <w:t xml:space="preserve"> @University of Baltimore School of Law had 5939 full-text downloads and 26 new submissions were posted, bringing the repository total works to 3573. University of Baltimore Law scholarships were read by 803 institutions across 114 countries with </w:t>
      </w:r>
      <w:proofErr w:type="gramStart"/>
      <w:r>
        <w:t>a total of over</w:t>
      </w:r>
      <w:proofErr w:type="gramEnd"/>
      <w:r>
        <w:t xml:space="preserve"> 60,000 </w:t>
      </w:r>
      <w:r>
        <w:lastRenderedPageBreak/>
        <w:t xml:space="preserve">downloads in past year.  </w:t>
      </w:r>
      <w:proofErr w:type="gramStart"/>
      <w:r>
        <w:t>10</w:t>
      </w:r>
      <w:r w:rsidRPr="006F2673">
        <w:rPr>
          <w:vertAlign w:val="superscript"/>
        </w:rPr>
        <w:t>th</w:t>
      </w:r>
      <w:proofErr w:type="gramEnd"/>
      <w:r>
        <w:t xml:space="preserve"> floor is designated as quiet area, and we have purchased additional study aids and audio lectures on 1L and bar classes.</w:t>
      </w:r>
    </w:p>
    <w:p w14:paraId="637E88DD" w14:textId="77777777" w:rsidR="006F2673" w:rsidRPr="00651E58" w:rsidRDefault="00651E58" w:rsidP="006F2673">
      <w:pPr>
        <w:pStyle w:val="ListParagraph"/>
        <w:numPr>
          <w:ilvl w:val="0"/>
          <w:numId w:val="7"/>
        </w:numPr>
        <w:rPr>
          <w:b/>
        </w:rPr>
      </w:pPr>
      <w:r>
        <w:t>The Colloquium that Langsdale hosted was a major success and Thank you for all of your support</w:t>
      </w:r>
    </w:p>
    <w:p w14:paraId="0855733C" w14:textId="77777777" w:rsidR="00651E58" w:rsidRPr="00651E58" w:rsidRDefault="00651E58" w:rsidP="00651E58">
      <w:pPr>
        <w:rPr>
          <w:b/>
        </w:rPr>
      </w:pPr>
      <w:r w:rsidRPr="00651E58">
        <w:rPr>
          <w:b/>
        </w:rPr>
        <w:t>Merrick School of Business</w:t>
      </w:r>
    </w:p>
    <w:p w14:paraId="51327C51" w14:textId="77777777" w:rsidR="00651E58" w:rsidRDefault="00651E58" w:rsidP="00651E58">
      <w:pPr>
        <w:pStyle w:val="ListParagraph"/>
        <w:numPr>
          <w:ilvl w:val="0"/>
          <w:numId w:val="8"/>
        </w:numPr>
      </w:pPr>
      <w:r>
        <w:t>Incubator will be ready December 17, 2016</w:t>
      </w:r>
    </w:p>
    <w:p w14:paraId="18D8201F" w14:textId="77777777" w:rsidR="00651E58" w:rsidRDefault="00651E58" w:rsidP="00651E58">
      <w:pPr>
        <w:pStyle w:val="ListParagraph"/>
        <w:numPr>
          <w:ilvl w:val="0"/>
          <w:numId w:val="8"/>
        </w:numPr>
      </w:pPr>
      <w:r>
        <w:t>Start-up Maryland Mic Competition</w:t>
      </w:r>
    </w:p>
    <w:p w14:paraId="3654FFEE" w14:textId="77777777" w:rsidR="00651E58" w:rsidRDefault="00651E58" w:rsidP="00651E58">
      <w:pPr>
        <w:pStyle w:val="ListParagraph"/>
        <w:numPr>
          <w:ilvl w:val="0"/>
          <w:numId w:val="8"/>
        </w:numPr>
      </w:pPr>
      <w:r>
        <w:t xml:space="preserve">November 7, 2016 special event on Cyber Security </w:t>
      </w:r>
    </w:p>
    <w:p w14:paraId="75EB2FEA" w14:textId="77777777" w:rsidR="00651E58" w:rsidRDefault="00651E58" w:rsidP="00651E58">
      <w:pPr>
        <w:rPr>
          <w:b/>
        </w:rPr>
      </w:pPr>
      <w:r w:rsidRPr="00651E58">
        <w:rPr>
          <w:b/>
        </w:rPr>
        <w:t>CAS</w:t>
      </w:r>
    </w:p>
    <w:p w14:paraId="5A9A17C5" w14:textId="77777777" w:rsidR="00651E58" w:rsidRPr="00651E58" w:rsidRDefault="00651E58" w:rsidP="00651E58">
      <w:pPr>
        <w:pStyle w:val="ListParagraph"/>
        <w:numPr>
          <w:ilvl w:val="0"/>
          <w:numId w:val="9"/>
        </w:numPr>
        <w:rPr>
          <w:b/>
        </w:rPr>
      </w:pPr>
      <w:r>
        <w:t xml:space="preserve">International Collaboration with Psychology, Creative Writing Center, </w:t>
      </w:r>
      <w:r w:rsidR="00BA08B6">
        <w:t>and Social</w:t>
      </w:r>
      <w:r>
        <w:t xml:space="preserve"> Justice </w:t>
      </w:r>
      <w:r w:rsidR="00BA08B6">
        <w:t>Issues</w:t>
      </w:r>
      <w:r>
        <w:t xml:space="preserve"> with Michael Klein.</w:t>
      </w:r>
    </w:p>
    <w:p w14:paraId="648ED2D5" w14:textId="77777777" w:rsidR="00651E58" w:rsidRPr="00651E58" w:rsidRDefault="00651E58" w:rsidP="00651E58">
      <w:pPr>
        <w:pStyle w:val="ListParagraph"/>
        <w:numPr>
          <w:ilvl w:val="0"/>
          <w:numId w:val="9"/>
        </w:numPr>
        <w:rPr>
          <w:b/>
        </w:rPr>
      </w:pPr>
      <w:r>
        <w:t xml:space="preserve">Collaboration with </w:t>
      </w:r>
      <w:r w:rsidR="00BA08B6">
        <w:t>Hippodrome</w:t>
      </w:r>
      <w:r>
        <w:t xml:space="preserve"> </w:t>
      </w:r>
    </w:p>
    <w:p w14:paraId="563B0F4B" w14:textId="77777777" w:rsidR="00651E58" w:rsidRDefault="00651E58" w:rsidP="00651E58">
      <w:pPr>
        <w:rPr>
          <w:b/>
        </w:rPr>
      </w:pPr>
      <w:r>
        <w:rPr>
          <w:b/>
        </w:rPr>
        <w:t>School of Public Affairs</w:t>
      </w:r>
    </w:p>
    <w:p w14:paraId="32C688E3" w14:textId="77777777" w:rsidR="00651E58" w:rsidRDefault="00464189" w:rsidP="00651E58">
      <w:pPr>
        <w:pStyle w:val="ListParagraph"/>
        <w:numPr>
          <w:ilvl w:val="0"/>
          <w:numId w:val="10"/>
        </w:numPr>
      </w:pPr>
      <w:r>
        <w:t xml:space="preserve">Enrollment Challenges </w:t>
      </w:r>
    </w:p>
    <w:p w14:paraId="057E41BD" w14:textId="77777777" w:rsidR="00464189" w:rsidRDefault="00464189" w:rsidP="00651E58">
      <w:pPr>
        <w:pStyle w:val="ListParagraph"/>
        <w:numPr>
          <w:ilvl w:val="0"/>
          <w:numId w:val="10"/>
        </w:numPr>
      </w:pPr>
      <w:r>
        <w:t>Best Staff award given to Steve Shirley</w:t>
      </w:r>
    </w:p>
    <w:p w14:paraId="57AC97E5" w14:textId="77777777" w:rsidR="00464189" w:rsidRDefault="00464189" w:rsidP="00651E58">
      <w:pPr>
        <w:pStyle w:val="ListParagraph"/>
        <w:numPr>
          <w:ilvl w:val="0"/>
          <w:numId w:val="10"/>
        </w:numPr>
      </w:pPr>
      <w:r>
        <w:t xml:space="preserve">Awards also given to Ed Koch, </w:t>
      </w:r>
    </w:p>
    <w:p w14:paraId="134C1ACA" w14:textId="77777777" w:rsidR="00464189" w:rsidRDefault="00464189" w:rsidP="00651E58">
      <w:pPr>
        <w:pStyle w:val="ListParagraph"/>
        <w:numPr>
          <w:ilvl w:val="0"/>
          <w:numId w:val="10"/>
        </w:numPr>
      </w:pPr>
      <w:r>
        <w:t>MD College Service , Senator Prison re-entry summit bring to UB, non-profit Merrick School External Partners with MD Non-profit</w:t>
      </w:r>
    </w:p>
    <w:p w14:paraId="69AC6EC1" w14:textId="77777777" w:rsidR="00464189" w:rsidRDefault="00464189" w:rsidP="00464189">
      <w:pPr>
        <w:rPr>
          <w:b/>
        </w:rPr>
      </w:pPr>
      <w:r w:rsidRPr="00464189">
        <w:rPr>
          <w:b/>
        </w:rPr>
        <w:t>Law School</w:t>
      </w:r>
    </w:p>
    <w:p w14:paraId="1721C4DF" w14:textId="77777777" w:rsidR="00464189" w:rsidRDefault="00464189" w:rsidP="00464189">
      <w:pPr>
        <w:pStyle w:val="ListParagraph"/>
        <w:numPr>
          <w:ilvl w:val="0"/>
          <w:numId w:val="11"/>
        </w:numPr>
      </w:pPr>
      <w:r>
        <w:t>Enrollment strong, 8 students transferred out</w:t>
      </w:r>
    </w:p>
    <w:p w14:paraId="058A61ED" w14:textId="77777777" w:rsidR="00464189" w:rsidRDefault="00464189" w:rsidP="00464189">
      <w:pPr>
        <w:pStyle w:val="ListParagraph"/>
        <w:numPr>
          <w:ilvl w:val="0"/>
          <w:numId w:val="11"/>
        </w:numPr>
      </w:pPr>
      <w:r>
        <w:t>Constitution Day is September 19, Lionel Dennison will be giving a lecture at 5pm</w:t>
      </w:r>
    </w:p>
    <w:p w14:paraId="28DB7C71" w14:textId="77777777" w:rsidR="00464189" w:rsidRDefault="00191978" w:rsidP="00464189">
      <w:pPr>
        <w:rPr>
          <w:b/>
        </w:rPr>
      </w:pPr>
      <w:r w:rsidRPr="00191978">
        <w:rPr>
          <w:b/>
        </w:rPr>
        <w:t>Student Affairs</w:t>
      </w:r>
    </w:p>
    <w:p w14:paraId="0741CF80" w14:textId="77777777" w:rsidR="00191978" w:rsidRDefault="00191978" w:rsidP="00191978">
      <w:pPr>
        <w:pStyle w:val="ListParagraph"/>
        <w:numPr>
          <w:ilvl w:val="0"/>
          <w:numId w:val="12"/>
        </w:numPr>
      </w:pPr>
      <w:r>
        <w:t>Crab Feast Block Party</w:t>
      </w:r>
    </w:p>
    <w:p w14:paraId="02C209D1" w14:textId="77777777" w:rsidR="00191978" w:rsidRDefault="00191978" w:rsidP="00191978">
      <w:r>
        <w:t xml:space="preserve">Candace Caraco </w:t>
      </w:r>
    </w:p>
    <w:p w14:paraId="68FF3FC2" w14:textId="77777777" w:rsidR="00191978" w:rsidRDefault="00191978" w:rsidP="00191978">
      <w:pPr>
        <w:pStyle w:val="ListParagraph"/>
        <w:numPr>
          <w:ilvl w:val="0"/>
          <w:numId w:val="12"/>
        </w:numPr>
      </w:pPr>
      <w:r>
        <w:t>Post Masters Certificate approved</w:t>
      </w:r>
    </w:p>
    <w:p w14:paraId="233DF575" w14:textId="48AC03C2" w:rsidR="00191978" w:rsidRPr="00191978" w:rsidRDefault="00191978" w:rsidP="00191978">
      <w:r>
        <w:t>Meeting adjourned at 1:50</w:t>
      </w:r>
      <w:r w:rsidR="00544BAC">
        <w:t>pm</w:t>
      </w:r>
    </w:p>
    <w:sectPr w:rsidR="00191978" w:rsidRPr="0019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18D"/>
    <w:multiLevelType w:val="hybridMultilevel"/>
    <w:tmpl w:val="4FFA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310"/>
    <w:multiLevelType w:val="hybridMultilevel"/>
    <w:tmpl w:val="203A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00F3"/>
    <w:multiLevelType w:val="hybridMultilevel"/>
    <w:tmpl w:val="2468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4E4C"/>
    <w:multiLevelType w:val="hybridMultilevel"/>
    <w:tmpl w:val="EC56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12C16"/>
    <w:multiLevelType w:val="hybridMultilevel"/>
    <w:tmpl w:val="483A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75A42"/>
    <w:multiLevelType w:val="hybridMultilevel"/>
    <w:tmpl w:val="C612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F78F8"/>
    <w:multiLevelType w:val="hybridMultilevel"/>
    <w:tmpl w:val="1AC2E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BD0982"/>
    <w:multiLevelType w:val="hybridMultilevel"/>
    <w:tmpl w:val="F92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95529"/>
    <w:multiLevelType w:val="hybridMultilevel"/>
    <w:tmpl w:val="9760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0F91"/>
    <w:multiLevelType w:val="hybridMultilevel"/>
    <w:tmpl w:val="DB58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177DD"/>
    <w:multiLevelType w:val="hybridMultilevel"/>
    <w:tmpl w:val="421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A49D6"/>
    <w:multiLevelType w:val="hybridMultilevel"/>
    <w:tmpl w:val="B2B2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F"/>
    <w:rsid w:val="00014C1C"/>
    <w:rsid w:val="00072ABB"/>
    <w:rsid w:val="000A4C14"/>
    <w:rsid w:val="0012185D"/>
    <w:rsid w:val="00126C9C"/>
    <w:rsid w:val="00191978"/>
    <w:rsid w:val="00225E19"/>
    <w:rsid w:val="003B236F"/>
    <w:rsid w:val="003C3813"/>
    <w:rsid w:val="003D1355"/>
    <w:rsid w:val="003D1EA8"/>
    <w:rsid w:val="00464189"/>
    <w:rsid w:val="004A3146"/>
    <w:rsid w:val="004D38CA"/>
    <w:rsid w:val="00544BAC"/>
    <w:rsid w:val="00635344"/>
    <w:rsid w:val="00641178"/>
    <w:rsid w:val="00651E58"/>
    <w:rsid w:val="00696CCA"/>
    <w:rsid w:val="006A6D09"/>
    <w:rsid w:val="006E1611"/>
    <w:rsid w:val="006F2673"/>
    <w:rsid w:val="007A7E7B"/>
    <w:rsid w:val="007E1682"/>
    <w:rsid w:val="008064A3"/>
    <w:rsid w:val="00884097"/>
    <w:rsid w:val="0097243E"/>
    <w:rsid w:val="009A4965"/>
    <w:rsid w:val="009A5DED"/>
    <w:rsid w:val="00A976A6"/>
    <w:rsid w:val="00B55AC4"/>
    <w:rsid w:val="00B567AD"/>
    <w:rsid w:val="00B75207"/>
    <w:rsid w:val="00BA08B6"/>
    <w:rsid w:val="00BA4C67"/>
    <w:rsid w:val="00C3733C"/>
    <w:rsid w:val="00C56D85"/>
    <w:rsid w:val="00C6414A"/>
    <w:rsid w:val="00C8612A"/>
    <w:rsid w:val="00CE71F1"/>
    <w:rsid w:val="00D317B0"/>
    <w:rsid w:val="00DB427F"/>
    <w:rsid w:val="00E13F96"/>
    <w:rsid w:val="00E44219"/>
    <w:rsid w:val="00F8200B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D6422"/>
  <w15:docId w15:val="{9C57C4CB-AE5C-44CB-A768-C092467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ED"/>
    <w:pPr>
      <w:ind w:left="720"/>
      <w:contextualSpacing/>
    </w:pPr>
  </w:style>
  <w:style w:type="paragraph" w:styleId="NoSpacing">
    <w:name w:val="No Spacing"/>
    <w:uiPriority w:val="1"/>
    <w:qFormat/>
    <w:rsid w:val="008064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6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6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6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B9DC-A1F7-47F0-8E92-7F1FF803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 Murtha</dc:creator>
  <cp:keywords/>
  <dc:description/>
  <cp:lastModifiedBy>Alicia Campbell</cp:lastModifiedBy>
  <cp:revision>2</cp:revision>
  <cp:lastPrinted>2016-09-20T13:44:00Z</cp:lastPrinted>
  <dcterms:created xsi:type="dcterms:W3CDTF">2017-01-13T13:51:00Z</dcterms:created>
  <dcterms:modified xsi:type="dcterms:W3CDTF">2017-01-13T13:51:00Z</dcterms:modified>
</cp:coreProperties>
</file>