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351" w:rsidRDefault="001C127B" w:rsidP="001C127B">
      <w:pPr>
        <w:jc w:val="center"/>
      </w:pPr>
      <w:bookmarkStart w:id="0" w:name="_GoBack"/>
      <w:bookmarkEnd w:id="0"/>
      <w:r>
        <w:t>University of Baltimore University Faculty Senate</w:t>
      </w:r>
    </w:p>
    <w:p w:rsidR="001C127B" w:rsidRDefault="001C127B" w:rsidP="001C127B">
      <w:pPr>
        <w:jc w:val="center"/>
      </w:pPr>
      <w:r>
        <w:t>Meeting Minutes: January 18, 2017</w:t>
      </w:r>
      <w:r w:rsidR="003B0E3A">
        <w:t>(draft)</w:t>
      </w:r>
    </w:p>
    <w:p w:rsidR="001C127B" w:rsidRDefault="001C127B" w:rsidP="001C127B">
      <w:r>
        <w:t>Attende</w:t>
      </w:r>
      <w:r w:rsidR="001E41FA">
        <w:t>es: Stephanie Gibson(CAS-UFS VP)</w:t>
      </w:r>
      <w:r>
        <w:t xml:space="preserve">, David Lingelbach(MSB), Kurt Schmoke(University President), </w:t>
      </w:r>
      <w:r w:rsidR="003F5DEA">
        <w:t>Mary Elizabeth Murtha(UFS Secretary), Jessica Sowa(CPA), Jose Anderson(Law), Sascha Sheehan(CPA), Darlene Smith(</w:t>
      </w:r>
      <w:r w:rsidR="0071364B">
        <w:t xml:space="preserve">Provost), Eric Stull(CAS), Rajesh Mirani(MSB), Greg Walsh(CAS), Colin Starger(Law), </w:t>
      </w:r>
      <w:r w:rsidR="00FD225B">
        <w:t>James Taggart(CAS)</w:t>
      </w:r>
      <w:r w:rsidR="00206114">
        <w:t>, Renita Seabrook(CPA)</w:t>
      </w:r>
    </w:p>
    <w:p w:rsidR="0071364B" w:rsidRDefault="0071364B" w:rsidP="001C127B"/>
    <w:p w:rsidR="0071364B" w:rsidRDefault="0071364B" w:rsidP="001C127B">
      <w:r>
        <w:t>Guests</w:t>
      </w:r>
      <w:r w:rsidR="001E41FA">
        <w:t xml:space="preserve"> include: Lucy Holman (</w:t>
      </w:r>
      <w:proofErr w:type="spellStart"/>
      <w:r w:rsidR="001E41FA">
        <w:t>Langsdale</w:t>
      </w:r>
      <w:proofErr w:type="spellEnd"/>
      <w:r>
        <w:t>), Harry Schuckel(A&amp;F), Candace Caraco(Provost), Victoria Reid(</w:t>
      </w:r>
      <w:r w:rsidR="00B85793">
        <w:t xml:space="preserve">VP EMM), Mark Jacque(EM), Catherine Anderson(Provost), Neb Sertsu(FMCP), </w:t>
      </w:r>
      <w:r w:rsidR="001E69CC">
        <w:t>Roger Hartley(CPA), Alici</w:t>
      </w:r>
      <w:r w:rsidR="00B51AC8">
        <w:t>a Campbell(Provost) Paul Moniodi</w:t>
      </w:r>
      <w:r w:rsidR="001E69CC">
        <w:t xml:space="preserve">s(Provost), </w:t>
      </w:r>
      <w:r w:rsidR="00B21CE7">
        <w:t xml:space="preserve">Catherine </w:t>
      </w:r>
      <w:r w:rsidR="00FD225B">
        <w:t>Leidemer(Marketing)</w:t>
      </w:r>
      <w:r w:rsidR="000362C0">
        <w:t>, Murray Dalziel(CPA)</w:t>
      </w:r>
    </w:p>
    <w:p w:rsidR="001E69CC" w:rsidRDefault="00A51127" w:rsidP="001C127B">
      <w:r>
        <w:t xml:space="preserve">Absent: </w:t>
      </w:r>
      <w:r w:rsidR="00FD225B">
        <w:t>JC Weiss</w:t>
      </w:r>
      <w:r w:rsidR="00206114">
        <w:t xml:space="preserve"> </w:t>
      </w:r>
      <w:r w:rsidR="000362C0">
        <w:t>(UFS President)</w:t>
      </w:r>
      <w:r w:rsidR="00FD225B">
        <w:t>, Jeffrey Ross</w:t>
      </w:r>
      <w:r w:rsidR="00206114">
        <w:t xml:space="preserve"> </w:t>
      </w:r>
      <w:r w:rsidR="000362C0">
        <w:t>(</w:t>
      </w:r>
      <w:r w:rsidR="00D03E0C">
        <w:t>CPA)</w:t>
      </w:r>
      <w:r w:rsidR="00FD225B">
        <w:t xml:space="preserve">, </w:t>
      </w:r>
      <w:r w:rsidR="000362C0">
        <w:t>Julie Simon</w:t>
      </w:r>
      <w:r w:rsidR="00206114">
        <w:t xml:space="preserve"> </w:t>
      </w:r>
      <w:r w:rsidR="000362C0">
        <w:t>(CUSF)</w:t>
      </w:r>
    </w:p>
    <w:p w:rsidR="00A51127" w:rsidRDefault="004E233B" w:rsidP="001C127B">
      <w:r>
        <w:t>Meeting began at 12:05pm</w:t>
      </w:r>
    </w:p>
    <w:p w:rsidR="000F1F39" w:rsidRDefault="000F1F39" w:rsidP="00454D5D">
      <w:pPr>
        <w:pStyle w:val="ListParagraph"/>
        <w:numPr>
          <w:ilvl w:val="0"/>
          <w:numId w:val="35"/>
        </w:numPr>
      </w:pPr>
      <w:r>
        <w:t>Logistical items</w:t>
      </w:r>
    </w:p>
    <w:p w:rsidR="00A51127" w:rsidRDefault="00E00C69" w:rsidP="000F1F39">
      <w:pPr>
        <w:pStyle w:val="ListParagraph"/>
        <w:numPr>
          <w:ilvl w:val="0"/>
          <w:numId w:val="36"/>
        </w:numPr>
      </w:pPr>
      <w:r w:rsidRPr="00E00C69">
        <w:t>December 7, 2016 meeting minutes approved</w:t>
      </w:r>
      <w:r>
        <w:t>.</w:t>
      </w:r>
    </w:p>
    <w:p w:rsidR="00E00C69" w:rsidRPr="00E00C69" w:rsidRDefault="00E00C69" w:rsidP="000F1F39">
      <w:pPr>
        <w:pStyle w:val="ListParagraph"/>
        <w:numPr>
          <w:ilvl w:val="0"/>
          <w:numId w:val="36"/>
        </w:numPr>
      </w:pPr>
      <w:r>
        <w:t>January 18, 2017 meeting agenda approved.</w:t>
      </w:r>
    </w:p>
    <w:p w:rsidR="005E3EC6" w:rsidRPr="000F1F39" w:rsidRDefault="000F1F39" w:rsidP="000F1F39">
      <w:pPr>
        <w:ind w:left="360"/>
        <w:rPr>
          <w:b/>
        </w:rPr>
      </w:pPr>
      <w:r w:rsidRPr="002C142F">
        <w:t>2</w:t>
      </w:r>
      <w:r>
        <w:rPr>
          <w:b/>
        </w:rPr>
        <w:t xml:space="preserve">. </w:t>
      </w:r>
      <w:r w:rsidR="005E3EC6" w:rsidRPr="000F1F39">
        <w:rPr>
          <w:b/>
        </w:rPr>
        <w:t>Enrollment and Marketing/Taskforce update</w:t>
      </w:r>
    </w:p>
    <w:p w:rsidR="005E3EC6" w:rsidRDefault="005E3EC6" w:rsidP="005E3EC6">
      <w:pPr>
        <w:pStyle w:val="ListParagraph"/>
        <w:numPr>
          <w:ilvl w:val="0"/>
          <w:numId w:val="2"/>
        </w:numPr>
      </w:pPr>
      <w:r>
        <w:t>Kickoff before break, 1</w:t>
      </w:r>
      <w:r w:rsidRPr="005E3EC6">
        <w:rPr>
          <w:vertAlign w:val="superscript"/>
        </w:rPr>
        <w:t>st</w:t>
      </w:r>
      <w:r>
        <w:t xml:space="preserve"> meeting reviewed previous taskforce</w:t>
      </w:r>
    </w:p>
    <w:p w:rsidR="005E3EC6" w:rsidRDefault="005E3EC6" w:rsidP="005E3EC6">
      <w:pPr>
        <w:pStyle w:val="ListParagraph"/>
        <w:numPr>
          <w:ilvl w:val="0"/>
          <w:numId w:val="2"/>
        </w:numPr>
      </w:pPr>
      <w:r>
        <w:t>Long term strategies/plans. Socializing overall strategic plan, deliver goals end of October</w:t>
      </w:r>
    </w:p>
    <w:p w:rsidR="005E3EC6" w:rsidRDefault="005E3EC6" w:rsidP="005E3EC6">
      <w:pPr>
        <w:pStyle w:val="ListParagraph"/>
        <w:numPr>
          <w:ilvl w:val="0"/>
          <w:numId w:val="2"/>
        </w:numPr>
      </w:pPr>
      <w:r>
        <w:t>Use metrics to measure strategic goals</w:t>
      </w:r>
    </w:p>
    <w:p w:rsidR="005E3EC6" w:rsidRDefault="005E3EC6" w:rsidP="005E3EC6">
      <w:pPr>
        <w:pStyle w:val="ListParagraph"/>
        <w:numPr>
          <w:ilvl w:val="0"/>
          <w:numId w:val="2"/>
        </w:numPr>
      </w:pPr>
      <w:r>
        <w:t>Partnership with ARB Researcher for best practices working with community colleges</w:t>
      </w:r>
    </w:p>
    <w:p w:rsidR="001636CE" w:rsidRDefault="001636CE" w:rsidP="005E3EC6">
      <w:pPr>
        <w:pStyle w:val="ListParagraph"/>
        <w:numPr>
          <w:ilvl w:val="0"/>
          <w:numId w:val="2"/>
        </w:numPr>
      </w:pPr>
      <w:r>
        <w:t xml:space="preserve">Strategic/enrollment with other taskforce </w:t>
      </w:r>
    </w:p>
    <w:p w:rsidR="001636CE" w:rsidRDefault="001636CE" w:rsidP="005E3EC6">
      <w:pPr>
        <w:pStyle w:val="ListParagraph"/>
        <w:numPr>
          <w:ilvl w:val="0"/>
          <w:numId w:val="2"/>
        </w:numPr>
      </w:pPr>
      <w:r>
        <w:t>Focus on short term and long term goals</w:t>
      </w:r>
    </w:p>
    <w:p w:rsidR="001636CE" w:rsidRPr="00454D5D" w:rsidRDefault="001636CE" w:rsidP="00454D5D">
      <w:pPr>
        <w:pStyle w:val="ListParagraph"/>
        <w:numPr>
          <w:ilvl w:val="0"/>
          <w:numId w:val="37"/>
        </w:numPr>
        <w:spacing w:line="240" w:lineRule="auto"/>
        <w:rPr>
          <w:b/>
        </w:rPr>
      </w:pPr>
      <w:r w:rsidRPr="00454D5D">
        <w:rPr>
          <w:b/>
        </w:rPr>
        <w:t>Retention Student Taskforce</w:t>
      </w:r>
    </w:p>
    <w:p w:rsidR="001636CE" w:rsidRDefault="001636CE" w:rsidP="001636CE">
      <w:pPr>
        <w:pStyle w:val="ListParagraph"/>
        <w:numPr>
          <w:ilvl w:val="0"/>
          <w:numId w:val="3"/>
        </w:numPr>
      </w:pPr>
      <w:r>
        <w:t xml:space="preserve">Met </w:t>
      </w:r>
      <w:r w:rsidR="004E233B">
        <w:t>twice so far</w:t>
      </w:r>
    </w:p>
    <w:p w:rsidR="001636CE" w:rsidRDefault="001636CE" w:rsidP="001636CE">
      <w:pPr>
        <w:pStyle w:val="ListParagraph"/>
        <w:numPr>
          <w:ilvl w:val="0"/>
          <w:numId w:val="3"/>
        </w:numPr>
      </w:pPr>
      <w:r>
        <w:t>Student persistence, retention, success and employment rate</w:t>
      </w:r>
    </w:p>
    <w:p w:rsidR="00995CC3" w:rsidRDefault="00995CC3" w:rsidP="001636CE">
      <w:pPr>
        <w:pStyle w:val="ListParagraph"/>
        <w:numPr>
          <w:ilvl w:val="0"/>
          <w:numId w:val="3"/>
        </w:numPr>
      </w:pPr>
      <w:r>
        <w:t>Functions: retention, understanding student data, comprehensive retention plan for UB</w:t>
      </w:r>
    </w:p>
    <w:p w:rsidR="00995CC3" w:rsidRDefault="00995CC3" w:rsidP="001636CE">
      <w:pPr>
        <w:pStyle w:val="ListParagraph"/>
        <w:numPr>
          <w:ilvl w:val="0"/>
          <w:numId w:val="3"/>
        </w:numPr>
      </w:pPr>
      <w:r>
        <w:t>Goals: Retention activities, information, more feedback and information useful, professional development, resources, student feedback to student success, National Student Clearinghouse Data focus, work in collaboration with other taskforces</w:t>
      </w:r>
    </w:p>
    <w:p w:rsidR="00A441B1" w:rsidRDefault="00A441B1" w:rsidP="001636CE">
      <w:pPr>
        <w:pStyle w:val="ListParagraph"/>
        <w:numPr>
          <w:ilvl w:val="0"/>
          <w:numId w:val="3"/>
        </w:numPr>
      </w:pPr>
      <w:r>
        <w:t>Short term utilize UB email account, improve communication/collaboration with students</w:t>
      </w:r>
    </w:p>
    <w:p w:rsidR="00A441B1" w:rsidRDefault="00A441B1" w:rsidP="001636CE">
      <w:pPr>
        <w:pStyle w:val="ListParagraph"/>
        <w:numPr>
          <w:ilvl w:val="0"/>
          <w:numId w:val="3"/>
        </w:numPr>
      </w:pPr>
      <w:r>
        <w:t>Transferring to UB with the information on how to do business: dropping a class means that you have to actually drop it.</w:t>
      </w:r>
    </w:p>
    <w:p w:rsidR="00A441B1" w:rsidRDefault="00A441B1" w:rsidP="001636CE">
      <w:pPr>
        <w:pStyle w:val="ListParagraph"/>
        <w:numPr>
          <w:ilvl w:val="0"/>
          <w:numId w:val="3"/>
        </w:numPr>
      </w:pPr>
      <w:r>
        <w:t xml:space="preserve">Deliverables: at risk students, any population, data information, multi years, </w:t>
      </w:r>
    </w:p>
    <w:p w:rsidR="00A441B1" w:rsidRDefault="00A441B1" w:rsidP="001636CE">
      <w:pPr>
        <w:pStyle w:val="ListParagraph"/>
        <w:numPr>
          <w:ilvl w:val="0"/>
          <w:numId w:val="3"/>
        </w:numPr>
      </w:pPr>
      <w:r>
        <w:t>Meets every other Tuesday from 10-11</w:t>
      </w:r>
    </w:p>
    <w:p w:rsidR="001D6D89" w:rsidRDefault="001D6D89" w:rsidP="00C716F1">
      <w:pPr>
        <w:pStyle w:val="ListParagraph"/>
      </w:pPr>
    </w:p>
    <w:p w:rsidR="00D67CA5" w:rsidRPr="00D15158" w:rsidRDefault="00C716F1" w:rsidP="00454D5D">
      <w:pPr>
        <w:pStyle w:val="ListParagraph"/>
        <w:numPr>
          <w:ilvl w:val="0"/>
          <w:numId w:val="37"/>
        </w:numPr>
        <w:rPr>
          <w:b/>
        </w:rPr>
      </w:pPr>
      <w:r w:rsidRPr="00D15158">
        <w:rPr>
          <w:b/>
        </w:rPr>
        <w:t>Strategic Planning and Budgeting Committee</w:t>
      </w:r>
    </w:p>
    <w:p w:rsidR="00C716F1" w:rsidRDefault="00C716F1" w:rsidP="00D67CA5">
      <w:pPr>
        <w:pStyle w:val="ListParagraph"/>
        <w:numPr>
          <w:ilvl w:val="0"/>
          <w:numId w:val="31"/>
        </w:numPr>
      </w:pPr>
      <w:r>
        <w:t>Retreat, envisioning being done Thursday/Friday</w:t>
      </w:r>
    </w:p>
    <w:p w:rsidR="00C716F1" w:rsidRDefault="00C716F1" w:rsidP="00C716F1">
      <w:pPr>
        <w:pStyle w:val="ListParagraph"/>
        <w:ind w:left="1440"/>
      </w:pPr>
    </w:p>
    <w:p w:rsidR="00C716F1" w:rsidRPr="00D15158" w:rsidRDefault="00C716F1" w:rsidP="00454D5D">
      <w:pPr>
        <w:pStyle w:val="ListParagraph"/>
        <w:numPr>
          <w:ilvl w:val="0"/>
          <w:numId w:val="37"/>
        </w:numPr>
        <w:rPr>
          <w:b/>
        </w:rPr>
      </w:pPr>
      <w:r w:rsidRPr="00D15158">
        <w:rPr>
          <w:b/>
        </w:rPr>
        <w:t>Strategic Program Analysis Task Force</w:t>
      </w:r>
    </w:p>
    <w:p w:rsidR="00F06438" w:rsidRDefault="00F06438" w:rsidP="00F06438">
      <w:pPr>
        <w:pStyle w:val="ListParagraph"/>
        <w:numPr>
          <w:ilvl w:val="0"/>
          <w:numId w:val="4"/>
        </w:numPr>
      </w:pPr>
      <w:r>
        <w:t>Met 2x Laura</w:t>
      </w:r>
      <w:r w:rsidR="002E4910">
        <w:t xml:space="preserve"> Wilson-Gentry, Karen Karmiol</w:t>
      </w:r>
      <w:r>
        <w:t xml:space="preserve"> went to conference on subject</w:t>
      </w:r>
    </w:p>
    <w:p w:rsidR="00F06438" w:rsidRDefault="00F06438" w:rsidP="00F06438">
      <w:pPr>
        <w:pStyle w:val="ListParagraph"/>
        <w:numPr>
          <w:ilvl w:val="0"/>
          <w:numId w:val="4"/>
        </w:numPr>
      </w:pPr>
      <w:r>
        <w:t xml:space="preserve">Spreadsheets, obtained course retain data, merging course data </w:t>
      </w:r>
    </w:p>
    <w:p w:rsidR="00F06438" w:rsidRDefault="00F06438" w:rsidP="00F06438">
      <w:pPr>
        <w:pStyle w:val="ListParagraph"/>
        <w:numPr>
          <w:ilvl w:val="0"/>
          <w:numId w:val="4"/>
        </w:numPr>
      </w:pPr>
      <w:r>
        <w:t>Post Grad success, ROI, qualitative variables broadly based, website r drive repository</w:t>
      </w:r>
    </w:p>
    <w:p w:rsidR="00F06438" w:rsidRPr="00D15158" w:rsidRDefault="009F2CA8" w:rsidP="00454D5D">
      <w:pPr>
        <w:pStyle w:val="ListParagraph"/>
        <w:numPr>
          <w:ilvl w:val="0"/>
          <w:numId w:val="37"/>
        </w:numPr>
        <w:rPr>
          <w:b/>
        </w:rPr>
      </w:pPr>
      <w:r w:rsidRPr="00D15158">
        <w:rPr>
          <w:b/>
        </w:rPr>
        <w:t xml:space="preserve">Presidents Report </w:t>
      </w:r>
    </w:p>
    <w:p w:rsidR="009F2CA8" w:rsidRDefault="009F2CA8" w:rsidP="009F2CA8">
      <w:pPr>
        <w:pStyle w:val="ListParagraph"/>
        <w:numPr>
          <w:ilvl w:val="0"/>
          <w:numId w:val="5"/>
        </w:numPr>
      </w:pPr>
      <w:r>
        <w:t>Capital Campaign update</w:t>
      </w:r>
    </w:p>
    <w:p w:rsidR="009F2CA8" w:rsidRDefault="009F2CA8" w:rsidP="009F2CA8">
      <w:pPr>
        <w:pStyle w:val="ListParagraph"/>
        <w:numPr>
          <w:ilvl w:val="0"/>
          <w:numId w:val="6"/>
        </w:numPr>
      </w:pPr>
      <w:r>
        <w:t xml:space="preserve">Committee </w:t>
      </w:r>
      <w:r w:rsidR="002F329E">
        <w:t>long range run to 2025, unrestricted 43 million to go to 100 million by 2025.  Retained consultant Jim Langley from Langley Innovation</w:t>
      </w:r>
    </w:p>
    <w:p w:rsidR="002F329E" w:rsidRDefault="002F329E" w:rsidP="002F329E">
      <w:pPr>
        <w:pStyle w:val="ListParagraph"/>
        <w:numPr>
          <w:ilvl w:val="0"/>
          <w:numId w:val="5"/>
        </w:numPr>
      </w:pPr>
      <w:r>
        <w:t>Facilities</w:t>
      </w:r>
      <w:r w:rsidR="00454D5D">
        <w:t xml:space="preserve"> Update</w:t>
      </w:r>
    </w:p>
    <w:p w:rsidR="002F329E" w:rsidRDefault="002F329E" w:rsidP="002F329E">
      <w:pPr>
        <w:pStyle w:val="ListParagraph"/>
        <w:numPr>
          <w:ilvl w:val="0"/>
          <w:numId w:val="6"/>
        </w:numPr>
      </w:pPr>
      <w:r>
        <w:t xml:space="preserve">Langsdale on schedule and </w:t>
      </w:r>
      <w:r w:rsidR="005428A4">
        <w:t>budget</w:t>
      </w:r>
    </w:p>
    <w:p w:rsidR="002F329E" w:rsidRDefault="002F329E" w:rsidP="002F329E">
      <w:pPr>
        <w:pStyle w:val="ListParagraph"/>
        <w:numPr>
          <w:ilvl w:val="0"/>
          <w:numId w:val="6"/>
        </w:numPr>
      </w:pPr>
      <w:r>
        <w:t>Mockups will be available march/</w:t>
      </w:r>
      <w:r w:rsidR="005428A4">
        <w:t>April</w:t>
      </w:r>
    </w:p>
    <w:p w:rsidR="00454D5D" w:rsidRDefault="00454D5D" w:rsidP="00454D5D">
      <w:pPr>
        <w:pStyle w:val="ListParagraph"/>
        <w:numPr>
          <w:ilvl w:val="0"/>
          <w:numId w:val="6"/>
        </w:numPr>
      </w:pPr>
      <w:r>
        <w:t>Postal site project is going well 60% designed to go to team response this week</w:t>
      </w:r>
    </w:p>
    <w:p w:rsidR="002F329E" w:rsidRDefault="00454D5D" w:rsidP="00454D5D">
      <w:pPr>
        <w:pStyle w:val="ListParagraph"/>
        <w:numPr>
          <w:ilvl w:val="0"/>
          <w:numId w:val="6"/>
        </w:numPr>
      </w:pPr>
      <w:r>
        <w:t>Budget model at the end of January</w:t>
      </w:r>
    </w:p>
    <w:p w:rsidR="00454D5D" w:rsidRDefault="00592847" w:rsidP="00592847">
      <w:pPr>
        <w:pStyle w:val="ListParagraph"/>
        <w:numPr>
          <w:ilvl w:val="0"/>
          <w:numId w:val="5"/>
        </w:numPr>
      </w:pPr>
      <w:r>
        <w:t xml:space="preserve">B-Male; diversity and culture, </w:t>
      </w:r>
    </w:p>
    <w:p w:rsidR="00592847" w:rsidRDefault="00592847" w:rsidP="00454D5D">
      <w:pPr>
        <w:pStyle w:val="ListParagraph"/>
        <w:numPr>
          <w:ilvl w:val="0"/>
          <w:numId w:val="38"/>
        </w:numPr>
      </w:pPr>
      <w:r>
        <w:t>relationship with Shady Grove minor concern, welcoming environment, open enrollment for free speech</w:t>
      </w:r>
    </w:p>
    <w:p w:rsidR="00592847" w:rsidRDefault="00592847" w:rsidP="00592847">
      <w:pPr>
        <w:pStyle w:val="ListParagraph"/>
        <w:numPr>
          <w:ilvl w:val="0"/>
          <w:numId w:val="5"/>
        </w:numPr>
      </w:pPr>
      <w:r>
        <w:t>Coalition</w:t>
      </w:r>
      <w:r w:rsidR="00F908AE">
        <w:t xml:space="preserve"> Case update</w:t>
      </w:r>
    </w:p>
    <w:p w:rsidR="00592847" w:rsidRDefault="00592847" w:rsidP="00592847">
      <w:pPr>
        <w:pStyle w:val="ListParagraph"/>
        <w:numPr>
          <w:ilvl w:val="0"/>
          <w:numId w:val="8"/>
        </w:numPr>
      </w:pPr>
      <w:r>
        <w:t>Testify February 9</w:t>
      </w:r>
      <w:r w:rsidR="005428A4">
        <w:t>, 2 sides, 10 years, no one wants to settle system MHEC allowed duplication of programs by traditional White institutions, move to historically black institution.  The real issue is Towson/UB MBA which is no longer in existence</w:t>
      </w:r>
    </w:p>
    <w:p w:rsidR="005428A4" w:rsidRDefault="005428A4" w:rsidP="005428A4">
      <w:pPr>
        <w:pStyle w:val="ListParagraph"/>
        <w:numPr>
          <w:ilvl w:val="0"/>
          <w:numId w:val="8"/>
        </w:numPr>
      </w:pPr>
      <w:r>
        <w:t>Plaintiff’s don’t want to work with each other</w:t>
      </w:r>
    </w:p>
    <w:p w:rsidR="005428A4" w:rsidRDefault="005428A4" w:rsidP="005428A4">
      <w:pPr>
        <w:pStyle w:val="ListParagraph"/>
        <w:numPr>
          <w:ilvl w:val="0"/>
          <w:numId w:val="8"/>
        </w:numPr>
      </w:pPr>
      <w:r>
        <w:t>Submit affidavit if programs taken away from individuals</w:t>
      </w:r>
    </w:p>
    <w:p w:rsidR="005428A4" w:rsidRDefault="005428A4" w:rsidP="005428A4">
      <w:pPr>
        <w:pStyle w:val="ListParagraph"/>
        <w:numPr>
          <w:ilvl w:val="0"/>
          <w:numId w:val="8"/>
        </w:numPr>
      </w:pPr>
      <w:r>
        <w:t>Wants to take to the Supreme Court</w:t>
      </w:r>
    </w:p>
    <w:p w:rsidR="005428A4" w:rsidRDefault="005428A4" w:rsidP="005428A4">
      <w:pPr>
        <w:pStyle w:val="ListParagraph"/>
        <w:numPr>
          <w:ilvl w:val="0"/>
          <w:numId w:val="8"/>
        </w:numPr>
      </w:pPr>
      <w:r>
        <w:t>Attendance at</w:t>
      </w:r>
      <w:r w:rsidR="00775F52">
        <w:t xml:space="preserve"> Fall</w:t>
      </w:r>
      <w:r>
        <w:t xml:space="preserve"> graduation was wonderful</w:t>
      </w:r>
    </w:p>
    <w:p w:rsidR="005428A4" w:rsidRDefault="005428A4" w:rsidP="005428A4">
      <w:pPr>
        <w:pStyle w:val="ListParagraph"/>
        <w:ind w:left="1800"/>
      </w:pPr>
    </w:p>
    <w:p w:rsidR="005428A4" w:rsidRPr="00D15158" w:rsidRDefault="005428A4" w:rsidP="00454D5D">
      <w:pPr>
        <w:pStyle w:val="ListParagraph"/>
        <w:numPr>
          <w:ilvl w:val="0"/>
          <w:numId w:val="37"/>
        </w:numPr>
        <w:rPr>
          <w:b/>
        </w:rPr>
      </w:pPr>
      <w:r w:rsidRPr="00D15158">
        <w:rPr>
          <w:b/>
        </w:rPr>
        <w:t>Provost Report</w:t>
      </w:r>
    </w:p>
    <w:p w:rsidR="00A002EB" w:rsidRDefault="003F62BF" w:rsidP="003F62BF">
      <w:pPr>
        <w:pStyle w:val="ListParagraph"/>
        <w:numPr>
          <w:ilvl w:val="0"/>
          <w:numId w:val="10"/>
        </w:numPr>
      </w:pPr>
      <w:r>
        <w:t>Middle States</w:t>
      </w:r>
    </w:p>
    <w:p w:rsidR="003F62BF" w:rsidRDefault="003F62BF" w:rsidP="003F62BF">
      <w:pPr>
        <w:pStyle w:val="ListParagraph"/>
        <w:numPr>
          <w:ilvl w:val="0"/>
          <w:numId w:val="11"/>
        </w:numPr>
      </w:pPr>
      <w:r>
        <w:t>Document up by Monday, not substantive comments, less than 90 pages</w:t>
      </w:r>
    </w:p>
    <w:p w:rsidR="003F62BF" w:rsidRDefault="00720C4D" w:rsidP="003F62BF">
      <w:pPr>
        <w:pStyle w:val="ListParagraph"/>
        <w:numPr>
          <w:ilvl w:val="0"/>
          <w:numId w:val="11"/>
        </w:numPr>
      </w:pPr>
      <w:r>
        <w:t>Accreditation team coming in M</w:t>
      </w:r>
      <w:r w:rsidR="003F62BF">
        <w:t>arch mock interview on February 10, 2017</w:t>
      </w:r>
    </w:p>
    <w:p w:rsidR="003F62BF" w:rsidRDefault="003F62BF" w:rsidP="003F62BF">
      <w:pPr>
        <w:pStyle w:val="ListParagraph"/>
        <w:numPr>
          <w:ilvl w:val="0"/>
          <w:numId w:val="11"/>
        </w:numPr>
      </w:pPr>
      <w:r>
        <w:t xml:space="preserve">February go around campus to talk about content of report in detail, recommendation </w:t>
      </w:r>
    </w:p>
    <w:p w:rsidR="003F62BF" w:rsidRDefault="003F62BF" w:rsidP="003F62BF">
      <w:pPr>
        <w:pStyle w:val="ListParagraph"/>
        <w:numPr>
          <w:ilvl w:val="0"/>
          <w:numId w:val="11"/>
        </w:numPr>
      </w:pPr>
      <w:r>
        <w:t>T</w:t>
      </w:r>
      <w:r w:rsidR="00720C4D">
        <w:t>hanked Marketing Services for their work</w:t>
      </w:r>
    </w:p>
    <w:p w:rsidR="003211EC" w:rsidRDefault="003211EC" w:rsidP="003211EC">
      <w:r>
        <w:t xml:space="preserve">    Roger Hartley discussed a new center that is being transferred from College Park to UB called Center for Safe</w:t>
      </w:r>
      <w:r w:rsidR="00972880">
        <w:t xml:space="preserve"> Solution to Center of Drug Policy and Enforcement. </w:t>
      </w:r>
      <w:r w:rsidR="00500FC8">
        <w:t xml:space="preserve"> P</w:t>
      </w:r>
      <w:r w:rsidR="00FA45D7">
        <w:t xml:space="preserve">art of a grant initiative with $4 million in grants. </w:t>
      </w:r>
    </w:p>
    <w:p w:rsidR="00FA45D7" w:rsidRDefault="00FA45D7" w:rsidP="00FA45D7">
      <w:pPr>
        <w:pStyle w:val="ListParagraph"/>
        <w:numPr>
          <w:ilvl w:val="0"/>
          <w:numId w:val="14"/>
        </w:numPr>
      </w:pPr>
      <w:r>
        <w:t>High Intensity Drug Trafficking in Baltimore/Washington, Virginia and West Virginia</w:t>
      </w:r>
    </w:p>
    <w:p w:rsidR="00D20A02" w:rsidRDefault="00D20A02" w:rsidP="00FA45D7">
      <w:pPr>
        <w:pStyle w:val="ListParagraph"/>
        <w:numPr>
          <w:ilvl w:val="0"/>
          <w:numId w:val="14"/>
        </w:numPr>
      </w:pPr>
      <w:r>
        <w:t>Federal/State local agencies</w:t>
      </w:r>
    </w:p>
    <w:p w:rsidR="00D20A02" w:rsidRDefault="00D20A02" w:rsidP="00FA45D7">
      <w:pPr>
        <w:pStyle w:val="ListParagraph"/>
        <w:numPr>
          <w:ilvl w:val="0"/>
          <w:numId w:val="14"/>
        </w:numPr>
      </w:pPr>
      <w:r>
        <w:t>Public Health, SPIA, Shafer Center to partner with University, Law School and CAS</w:t>
      </w:r>
    </w:p>
    <w:p w:rsidR="00D20A02" w:rsidRDefault="00D20A02" w:rsidP="00FA45D7">
      <w:pPr>
        <w:pStyle w:val="ListParagraph"/>
        <w:numPr>
          <w:ilvl w:val="0"/>
          <w:numId w:val="14"/>
        </w:numPr>
      </w:pPr>
      <w:r>
        <w:t xml:space="preserve">9 paid internships a year and data grants </w:t>
      </w:r>
      <w:r w:rsidR="00500FC8">
        <w:t>accessible</w:t>
      </w:r>
      <w:r>
        <w:t xml:space="preserve"> to students, </w:t>
      </w:r>
      <w:r w:rsidR="00500FC8">
        <w:t>opportunity</w:t>
      </w:r>
      <w:r>
        <w:t xml:space="preserve"> of work of college and University.  </w:t>
      </w:r>
    </w:p>
    <w:p w:rsidR="00500FC8" w:rsidRDefault="00500FC8" w:rsidP="00FA45D7">
      <w:pPr>
        <w:pStyle w:val="ListParagraph"/>
        <w:numPr>
          <w:ilvl w:val="0"/>
          <w:numId w:val="14"/>
        </w:numPr>
      </w:pPr>
      <w:r>
        <w:lastRenderedPageBreak/>
        <w:t xml:space="preserve">Paul Walsh and Maggie took the lead, located in Greenbelt, Office on Campus 30-40 people, not physically moved. </w:t>
      </w:r>
    </w:p>
    <w:p w:rsidR="00500FC8" w:rsidRDefault="00500FC8" w:rsidP="00FA45D7">
      <w:pPr>
        <w:pStyle w:val="ListParagraph"/>
        <w:numPr>
          <w:ilvl w:val="0"/>
          <w:numId w:val="14"/>
        </w:numPr>
      </w:pPr>
      <w:r>
        <w:t>February 1, answer question</w:t>
      </w:r>
    </w:p>
    <w:p w:rsidR="003F62BF" w:rsidRDefault="003F62BF" w:rsidP="003F62BF">
      <w:pPr>
        <w:pStyle w:val="ListParagraph"/>
        <w:numPr>
          <w:ilvl w:val="0"/>
          <w:numId w:val="10"/>
        </w:numPr>
      </w:pPr>
      <w:r>
        <w:t>Curriculum activity</w:t>
      </w:r>
    </w:p>
    <w:p w:rsidR="003F62BF" w:rsidRDefault="003D7819" w:rsidP="003F62BF">
      <w:pPr>
        <w:pStyle w:val="ListParagraph"/>
        <w:numPr>
          <w:ilvl w:val="0"/>
          <w:numId w:val="12"/>
        </w:numPr>
      </w:pPr>
      <w:r>
        <w:t xml:space="preserve">Online MS in IDIA </w:t>
      </w:r>
    </w:p>
    <w:p w:rsidR="003D7819" w:rsidRDefault="003D7819" w:rsidP="003F62BF">
      <w:pPr>
        <w:pStyle w:val="ListParagraph"/>
        <w:numPr>
          <w:ilvl w:val="0"/>
          <w:numId w:val="12"/>
        </w:numPr>
      </w:pPr>
      <w:r>
        <w:t>MS in Accounting and Business Advisory Services</w:t>
      </w:r>
    </w:p>
    <w:p w:rsidR="003D7819" w:rsidRDefault="003D7819" w:rsidP="003F62BF">
      <w:pPr>
        <w:pStyle w:val="ListParagraph"/>
        <w:numPr>
          <w:ilvl w:val="0"/>
          <w:numId w:val="12"/>
        </w:numPr>
      </w:pPr>
      <w:r>
        <w:t>Both are ok</w:t>
      </w:r>
    </w:p>
    <w:p w:rsidR="005D23ED" w:rsidRDefault="005D23ED" w:rsidP="005D23ED">
      <w:pPr>
        <w:pStyle w:val="ListParagraph"/>
        <w:numPr>
          <w:ilvl w:val="0"/>
          <w:numId w:val="28"/>
        </w:numPr>
      </w:pPr>
      <w:r w:rsidRPr="00D15158">
        <w:rPr>
          <w:b/>
        </w:rPr>
        <w:t>Student Success Initiative (SSI) –</w:t>
      </w:r>
      <w:r>
        <w:t xml:space="preserve"> Nicole Marano and Catherine Anderson</w:t>
      </w:r>
    </w:p>
    <w:p w:rsidR="00D67CA5" w:rsidRPr="00D67CA5" w:rsidRDefault="00D67CA5" w:rsidP="00720C4D">
      <w:pPr>
        <w:pStyle w:val="ListParagraph"/>
        <w:numPr>
          <w:ilvl w:val="0"/>
          <w:numId w:val="39"/>
        </w:numPr>
      </w:pPr>
      <w:r w:rsidRPr="00D67CA5">
        <w:t>Have a lot of data, but don’t use it</w:t>
      </w:r>
    </w:p>
    <w:p w:rsidR="00D67CA5" w:rsidRPr="00D67CA5" w:rsidRDefault="00D67CA5" w:rsidP="00D67CA5">
      <w:pPr>
        <w:numPr>
          <w:ilvl w:val="0"/>
          <w:numId w:val="3"/>
        </w:numPr>
        <w:contextualSpacing/>
      </w:pPr>
      <w:r w:rsidRPr="00D67CA5">
        <w:t xml:space="preserve">Goal is to develop reports </w:t>
      </w:r>
    </w:p>
    <w:p w:rsidR="00D67CA5" w:rsidRPr="00D67CA5" w:rsidRDefault="00D67CA5" w:rsidP="00D67CA5">
      <w:pPr>
        <w:numPr>
          <w:ilvl w:val="0"/>
          <w:numId w:val="3"/>
        </w:numPr>
        <w:contextualSpacing/>
      </w:pPr>
      <w:r w:rsidRPr="00D67CA5">
        <w:t>Power B I dashboard look at data students in program and what is happening institutionally with data.</w:t>
      </w:r>
    </w:p>
    <w:p w:rsidR="00D67CA5" w:rsidRPr="00D67CA5" w:rsidRDefault="00D67CA5" w:rsidP="00D67CA5">
      <w:pPr>
        <w:numPr>
          <w:ilvl w:val="0"/>
          <w:numId w:val="3"/>
        </w:numPr>
        <w:contextualSpacing/>
      </w:pPr>
      <w:r w:rsidRPr="00D67CA5">
        <w:t>I</w:t>
      </w:r>
      <w:r w:rsidR="009E5D4F">
        <w:t xml:space="preserve">nstitutional </w:t>
      </w:r>
      <w:r w:rsidRPr="00D67CA5">
        <w:t xml:space="preserve"> E</w:t>
      </w:r>
      <w:r w:rsidR="009E5D4F">
        <w:t>ffectiveness</w:t>
      </w:r>
      <w:r w:rsidRPr="00D67CA5">
        <w:t xml:space="preserve"> webpage: Middle States Reports, institutional research, all data recorded</w:t>
      </w:r>
    </w:p>
    <w:p w:rsidR="00D67CA5" w:rsidRPr="00D67CA5" w:rsidRDefault="00D67CA5" w:rsidP="00D67CA5">
      <w:pPr>
        <w:numPr>
          <w:ilvl w:val="0"/>
          <w:numId w:val="3"/>
        </w:numPr>
        <w:contextualSpacing/>
      </w:pPr>
      <w:r w:rsidRPr="00D67CA5">
        <w:t>Assessment page, Review advising at UB, formalize and utilize tools, predictive and analytical tools advises use.  Data tells us checkpoints, grade submission deadlines</w:t>
      </w:r>
    </w:p>
    <w:p w:rsidR="00D67CA5" w:rsidRPr="00D67CA5" w:rsidRDefault="00D67CA5" w:rsidP="00D67CA5">
      <w:pPr>
        <w:numPr>
          <w:ilvl w:val="0"/>
          <w:numId w:val="3"/>
        </w:numPr>
        <w:contextualSpacing/>
      </w:pPr>
      <w:r w:rsidRPr="00D67CA5">
        <w:t>Expand Alerts: deadlines, goals submitted beginning to end when final grades submissions are due</w:t>
      </w:r>
    </w:p>
    <w:p w:rsidR="00D67CA5" w:rsidRPr="00D67CA5" w:rsidRDefault="00D67CA5" w:rsidP="00D67CA5">
      <w:pPr>
        <w:numPr>
          <w:ilvl w:val="0"/>
          <w:numId w:val="3"/>
        </w:numPr>
        <w:contextualSpacing/>
      </w:pPr>
      <w:r w:rsidRPr="00D67CA5">
        <w:t xml:space="preserve">Getting to students earlier, 200 level courses with 100% submission to grade, drop the intensity of enrollment </w:t>
      </w:r>
    </w:p>
    <w:p w:rsidR="00D67CA5" w:rsidRPr="00D67CA5" w:rsidRDefault="00D67CA5" w:rsidP="00D67CA5">
      <w:pPr>
        <w:numPr>
          <w:ilvl w:val="0"/>
          <w:numId w:val="3"/>
        </w:numPr>
        <w:contextualSpacing/>
      </w:pPr>
      <w:r w:rsidRPr="00D67CA5">
        <w:t xml:space="preserve">72% retention rate in </w:t>
      </w:r>
      <w:r w:rsidR="00ED7414">
        <w:t>Freshman year, address high DFW</w:t>
      </w:r>
      <w:r w:rsidRPr="00D67CA5">
        <w:t xml:space="preserve"> course </w:t>
      </w:r>
    </w:p>
    <w:p w:rsidR="00D67CA5" w:rsidRPr="00D67CA5" w:rsidRDefault="00D67CA5" w:rsidP="00D67CA5">
      <w:pPr>
        <w:numPr>
          <w:ilvl w:val="0"/>
          <w:numId w:val="3"/>
        </w:numPr>
        <w:contextualSpacing/>
      </w:pPr>
      <w:r w:rsidRPr="00D67CA5">
        <w:t>CELTT course redesign</w:t>
      </w:r>
    </w:p>
    <w:p w:rsidR="00D67CA5" w:rsidRDefault="00D67CA5" w:rsidP="00D67CA5"/>
    <w:p w:rsidR="00143EA9" w:rsidRPr="00D15158" w:rsidRDefault="00143EA9" w:rsidP="005D23ED">
      <w:pPr>
        <w:pStyle w:val="ListParagraph"/>
        <w:numPr>
          <w:ilvl w:val="0"/>
          <w:numId w:val="28"/>
        </w:numPr>
        <w:rPr>
          <w:b/>
        </w:rPr>
      </w:pPr>
      <w:r w:rsidRPr="00D15158">
        <w:rPr>
          <w:b/>
        </w:rPr>
        <w:t>UFS President/Vice President’s Report</w:t>
      </w:r>
    </w:p>
    <w:p w:rsidR="00143EA9" w:rsidRDefault="00143EA9" w:rsidP="00143EA9">
      <w:pPr>
        <w:pStyle w:val="ListParagraph"/>
        <w:numPr>
          <w:ilvl w:val="0"/>
          <w:numId w:val="25"/>
        </w:numPr>
      </w:pPr>
      <w:r>
        <w:t>Gen Ed-Graduation requirements vote results</w:t>
      </w:r>
    </w:p>
    <w:p w:rsidR="00143EA9" w:rsidRDefault="00143EA9" w:rsidP="00143EA9">
      <w:pPr>
        <w:pStyle w:val="ListParagraph"/>
        <w:numPr>
          <w:ilvl w:val="0"/>
          <w:numId w:val="26"/>
        </w:numPr>
      </w:pPr>
      <w:r>
        <w:t>FOR: Fourteen (14) votes</w:t>
      </w:r>
    </w:p>
    <w:p w:rsidR="00143EA9" w:rsidRDefault="00143EA9" w:rsidP="00143EA9">
      <w:pPr>
        <w:pStyle w:val="ListParagraph"/>
        <w:numPr>
          <w:ilvl w:val="0"/>
          <w:numId w:val="26"/>
        </w:numPr>
      </w:pPr>
      <w:r>
        <w:t>OPPOSED: None (0)</w:t>
      </w:r>
    </w:p>
    <w:p w:rsidR="00143EA9" w:rsidRDefault="00143EA9" w:rsidP="00143EA9">
      <w:pPr>
        <w:pStyle w:val="ListParagraph"/>
        <w:numPr>
          <w:ilvl w:val="0"/>
          <w:numId w:val="26"/>
        </w:numPr>
      </w:pPr>
      <w:r>
        <w:t>Abstained: One (1)</w:t>
      </w:r>
    </w:p>
    <w:p w:rsidR="00143EA9" w:rsidRDefault="00143EA9" w:rsidP="00143EA9">
      <w:pPr>
        <w:pStyle w:val="ListParagraph"/>
        <w:numPr>
          <w:ilvl w:val="0"/>
          <w:numId w:val="26"/>
        </w:numPr>
      </w:pPr>
      <w:r>
        <w:t>Did not vote: One (1)</w:t>
      </w:r>
    </w:p>
    <w:p w:rsidR="009424B7" w:rsidRDefault="009424B7" w:rsidP="009424B7">
      <w:pPr>
        <w:outlineLvl w:val="0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 xml:space="preserve">From: </w:t>
      </w:r>
      <w:r>
        <w:rPr>
          <w:rFonts w:eastAsia="Times New Roman"/>
          <w:color w:val="000000"/>
        </w:rPr>
        <w:t>"John C. Weiss" &lt;</w:t>
      </w:r>
      <w:hyperlink r:id="rId6" w:history="1">
        <w:r>
          <w:rPr>
            <w:rStyle w:val="Hyperlink"/>
            <w:rFonts w:eastAsia="Times New Roman"/>
          </w:rPr>
          <w:t>jcweiss@ubalt.edu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 xml:space="preserve">Date: </w:t>
      </w:r>
      <w:r>
        <w:rPr>
          <w:rFonts w:eastAsia="Times New Roman"/>
          <w:color w:val="000000"/>
        </w:rPr>
        <w:t>Tuesday, January 3, 2017 12:51 PM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 xml:space="preserve">To: </w:t>
      </w:r>
      <w:r>
        <w:rPr>
          <w:rFonts w:eastAsia="Times New Roman"/>
          <w:color w:val="000000"/>
        </w:rPr>
        <w:t>Stephanie Gibson &lt;</w:t>
      </w:r>
      <w:hyperlink r:id="rId7" w:history="1">
        <w:r>
          <w:rPr>
            <w:rStyle w:val="Hyperlink"/>
            <w:rFonts w:eastAsia="Times New Roman"/>
          </w:rPr>
          <w:t>sgibson@ubalt.edu</w:t>
        </w:r>
      </w:hyperlink>
      <w:r>
        <w:rPr>
          <w:rFonts w:eastAsia="Times New Roman"/>
          <w:color w:val="000000"/>
        </w:rPr>
        <w:t>&gt;, Ivan S Sheehan &lt;</w:t>
      </w:r>
      <w:hyperlink r:id="rId8" w:history="1">
        <w:r>
          <w:rPr>
            <w:rStyle w:val="Hyperlink"/>
            <w:rFonts w:eastAsia="Times New Roman"/>
          </w:rPr>
          <w:t>isheehan@ubalt.edu</w:t>
        </w:r>
      </w:hyperlink>
      <w:r>
        <w:rPr>
          <w:rFonts w:eastAsia="Times New Roman"/>
          <w:color w:val="000000"/>
        </w:rPr>
        <w:t>&gt;, Mary Elizabeth Murtha &lt;</w:t>
      </w:r>
      <w:hyperlink r:id="rId9" w:history="1">
        <w:r>
          <w:rPr>
            <w:rStyle w:val="Hyperlink"/>
            <w:rFonts w:eastAsia="Times New Roman"/>
          </w:rPr>
          <w:t>mmurtha@ubalt.edu</w:t>
        </w:r>
      </w:hyperlink>
      <w:r>
        <w:rPr>
          <w:rFonts w:eastAsia="Times New Roman"/>
          <w:color w:val="000000"/>
        </w:rPr>
        <w:t>&gt;, Rajesh Mirani &lt;</w:t>
      </w:r>
      <w:hyperlink r:id="rId10" w:history="1">
        <w:r>
          <w:rPr>
            <w:rStyle w:val="Hyperlink"/>
            <w:rFonts w:eastAsia="Times New Roman"/>
          </w:rPr>
          <w:t>rmirani@ubalt.edu</w:t>
        </w:r>
      </w:hyperlink>
      <w:r>
        <w:rPr>
          <w:rFonts w:eastAsia="Times New Roman"/>
          <w:color w:val="000000"/>
        </w:rPr>
        <w:t>&gt;, David C Lingelbach &lt;</w:t>
      </w:r>
      <w:hyperlink r:id="rId11" w:history="1">
        <w:r>
          <w:rPr>
            <w:rStyle w:val="Hyperlink"/>
            <w:rFonts w:eastAsia="Times New Roman"/>
          </w:rPr>
          <w:t>dlingelbach@ubalt.edu</w:t>
        </w:r>
      </w:hyperlink>
      <w:r>
        <w:rPr>
          <w:rFonts w:eastAsia="Times New Roman"/>
          <w:color w:val="000000"/>
        </w:rPr>
        <w:t>&gt;, Jose Anderson &lt;</w:t>
      </w:r>
      <w:hyperlink r:id="rId12" w:history="1">
        <w:r>
          <w:rPr>
            <w:rStyle w:val="Hyperlink"/>
            <w:rFonts w:eastAsia="Times New Roman"/>
          </w:rPr>
          <w:t>janderson@ubalt.edu</w:t>
        </w:r>
      </w:hyperlink>
      <w:r>
        <w:rPr>
          <w:rFonts w:eastAsia="Times New Roman"/>
          <w:color w:val="000000"/>
        </w:rPr>
        <w:t>&gt;, Jeffrey Ross &lt;</w:t>
      </w:r>
      <w:hyperlink r:id="rId13" w:history="1">
        <w:r>
          <w:rPr>
            <w:rStyle w:val="Hyperlink"/>
            <w:rFonts w:eastAsia="Times New Roman"/>
          </w:rPr>
          <w:t>jross@ubalt.edu</w:t>
        </w:r>
      </w:hyperlink>
      <w:r>
        <w:rPr>
          <w:rFonts w:eastAsia="Times New Roman"/>
          <w:color w:val="000000"/>
        </w:rPr>
        <w:t>&gt;, Renita L Seabrook &lt;</w:t>
      </w:r>
      <w:hyperlink r:id="rId14" w:history="1">
        <w:r>
          <w:rPr>
            <w:rStyle w:val="Hyperlink"/>
            <w:rFonts w:eastAsia="Times New Roman"/>
          </w:rPr>
          <w:t>rseabrook@ubalt.edu</w:t>
        </w:r>
      </w:hyperlink>
      <w:r>
        <w:rPr>
          <w:rFonts w:eastAsia="Times New Roman"/>
          <w:color w:val="000000"/>
        </w:rPr>
        <w:t>&gt;, Cassandra Havard &lt;</w:t>
      </w:r>
      <w:hyperlink r:id="rId15" w:history="1">
        <w:r>
          <w:rPr>
            <w:rStyle w:val="Hyperlink"/>
            <w:rFonts w:eastAsia="Times New Roman"/>
          </w:rPr>
          <w:t>chavard@ubalt.edu</w:t>
        </w:r>
      </w:hyperlink>
      <w:r>
        <w:rPr>
          <w:rFonts w:eastAsia="Times New Roman"/>
          <w:color w:val="000000"/>
        </w:rPr>
        <w:t>&gt;, Colin Starger &lt;</w:t>
      </w:r>
      <w:hyperlink r:id="rId16" w:history="1">
        <w:r>
          <w:rPr>
            <w:rStyle w:val="Hyperlink"/>
            <w:rFonts w:eastAsia="Times New Roman"/>
          </w:rPr>
          <w:t>cstarger@ubalt.edu</w:t>
        </w:r>
      </w:hyperlink>
      <w:r>
        <w:rPr>
          <w:rFonts w:eastAsia="Times New Roman"/>
          <w:color w:val="000000"/>
        </w:rPr>
        <w:t>&gt;, Greg Walsh &lt;</w:t>
      </w:r>
      <w:hyperlink r:id="rId17" w:history="1">
        <w:r>
          <w:rPr>
            <w:rStyle w:val="Hyperlink"/>
            <w:rFonts w:eastAsia="Times New Roman"/>
          </w:rPr>
          <w:t>gwalsh@ubalt.edu</w:t>
        </w:r>
      </w:hyperlink>
      <w:r>
        <w:rPr>
          <w:rFonts w:eastAsia="Times New Roman"/>
          <w:color w:val="000000"/>
        </w:rPr>
        <w:t>&gt;, James Taggart &lt;</w:t>
      </w:r>
      <w:hyperlink r:id="rId18" w:history="1">
        <w:r>
          <w:rPr>
            <w:rStyle w:val="Hyperlink"/>
            <w:rFonts w:eastAsia="Times New Roman"/>
          </w:rPr>
          <w:t>jtaggart@ubalt.edu</w:t>
        </w:r>
      </w:hyperlink>
      <w:r>
        <w:rPr>
          <w:rFonts w:eastAsia="Times New Roman"/>
          <w:color w:val="000000"/>
        </w:rPr>
        <w:t>&gt;, Julie Simon &lt;</w:t>
      </w:r>
      <w:hyperlink r:id="rId19" w:history="1">
        <w:r>
          <w:rPr>
            <w:rStyle w:val="Hyperlink"/>
            <w:rFonts w:eastAsia="Times New Roman"/>
          </w:rPr>
          <w:t>jsimon@ubalt.edu</w:t>
        </w:r>
      </w:hyperlink>
      <w:r>
        <w:rPr>
          <w:rFonts w:eastAsia="Times New Roman"/>
          <w:color w:val="000000"/>
        </w:rPr>
        <w:t>&gt;, Jessica Sowa &lt;</w:t>
      </w:r>
      <w:hyperlink r:id="rId20" w:history="1">
        <w:r>
          <w:rPr>
            <w:rStyle w:val="Hyperlink"/>
            <w:rFonts w:eastAsia="Times New Roman"/>
          </w:rPr>
          <w:t>jsowa@ubalt.edu</w:t>
        </w:r>
      </w:hyperlink>
      <w:r>
        <w:rPr>
          <w:rFonts w:eastAsia="Times New Roman"/>
          <w:color w:val="000000"/>
        </w:rPr>
        <w:t>&gt;, Eric Stull &lt;</w:t>
      </w:r>
      <w:hyperlink r:id="rId21" w:history="1">
        <w:r>
          <w:rPr>
            <w:rStyle w:val="Hyperlink"/>
            <w:rFonts w:eastAsia="Times New Roman"/>
          </w:rPr>
          <w:t>estull@ubalt.edu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 xml:space="preserve">Cc: </w:t>
      </w:r>
      <w:r>
        <w:rPr>
          <w:rFonts w:eastAsia="Times New Roman"/>
          <w:color w:val="000000"/>
        </w:rPr>
        <w:t>Kurt Schmoke &lt;</w:t>
      </w:r>
      <w:hyperlink r:id="rId22" w:history="1">
        <w:r>
          <w:rPr>
            <w:rStyle w:val="Hyperlink"/>
            <w:rFonts w:eastAsia="Times New Roman"/>
          </w:rPr>
          <w:t>kschmoke@ubalt.edu</w:t>
        </w:r>
      </w:hyperlink>
      <w:r>
        <w:rPr>
          <w:rFonts w:eastAsia="Times New Roman"/>
          <w:color w:val="000000"/>
        </w:rPr>
        <w:t>&gt;, Darlene Smith &lt;</w:t>
      </w:r>
      <w:hyperlink r:id="rId23" w:history="1">
        <w:r>
          <w:rPr>
            <w:rStyle w:val="Hyperlink"/>
            <w:rFonts w:eastAsia="Times New Roman"/>
          </w:rPr>
          <w:t>dsmith@ubalt.edu</w:t>
        </w:r>
      </w:hyperlink>
      <w:r>
        <w:rPr>
          <w:rFonts w:eastAsia="Times New Roman"/>
          <w:color w:val="000000"/>
        </w:rPr>
        <w:t>&gt;, Jeffrey Sawyer &lt;</w:t>
      </w:r>
      <w:hyperlink r:id="rId24" w:history="1">
        <w:r>
          <w:rPr>
            <w:rStyle w:val="Hyperlink"/>
            <w:rFonts w:eastAsia="Times New Roman"/>
          </w:rPr>
          <w:t>jsawyer@ubalt.edu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 xml:space="preserve">Subject: </w:t>
      </w:r>
      <w:r>
        <w:rPr>
          <w:rFonts w:eastAsia="Times New Roman"/>
          <w:color w:val="000000"/>
        </w:rPr>
        <w:t>*** APPROVED *** UFS electronic vote for the GEC's Graduation Requirements proposal</w:t>
      </w:r>
    </w:p>
    <w:p w:rsidR="009424B7" w:rsidRDefault="009424B7" w:rsidP="009424B7">
      <w:pPr>
        <w:rPr>
          <w:rFonts w:eastAsia="Times New Roman"/>
          <w:color w:val="000000"/>
          <w:sz w:val="21"/>
          <w:szCs w:val="21"/>
        </w:rPr>
      </w:pPr>
    </w:p>
    <w:p w:rsidR="009424B7" w:rsidRDefault="009424B7" w:rsidP="009424B7">
      <w:pPr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lastRenderedPageBreak/>
        <w:t>Dear Colleagues,</w:t>
      </w:r>
    </w:p>
    <w:p w:rsidR="009424B7" w:rsidRDefault="009424B7" w:rsidP="009424B7">
      <w:pPr>
        <w:rPr>
          <w:rFonts w:eastAsia="Times New Roman"/>
          <w:color w:val="000000"/>
          <w:sz w:val="21"/>
          <w:szCs w:val="21"/>
        </w:rPr>
      </w:pPr>
    </w:p>
    <w:p w:rsidR="009424B7" w:rsidRDefault="009424B7" w:rsidP="009424B7">
      <w:pPr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>The above-referenced proposal is hereby approved with the following vote count:</w:t>
      </w:r>
    </w:p>
    <w:p w:rsidR="009424B7" w:rsidRDefault="009424B7" w:rsidP="009424B7">
      <w:pPr>
        <w:rPr>
          <w:rFonts w:eastAsia="Times New Roman"/>
          <w:color w:val="000000"/>
          <w:sz w:val="21"/>
          <w:szCs w:val="21"/>
        </w:rPr>
      </w:pPr>
    </w:p>
    <w:p w:rsidR="009424B7" w:rsidRDefault="009424B7" w:rsidP="009424B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>FOR:  Fourteen (14) votes</w:t>
      </w:r>
    </w:p>
    <w:p w:rsidR="009424B7" w:rsidRDefault="009424B7" w:rsidP="009424B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>OPPOSED:  None (0)</w:t>
      </w:r>
    </w:p>
    <w:p w:rsidR="009424B7" w:rsidRDefault="009424B7" w:rsidP="009424B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>Abstained:  One (1)</w:t>
      </w:r>
    </w:p>
    <w:p w:rsidR="009424B7" w:rsidRDefault="009424B7" w:rsidP="009424B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>Did not vote:  One (1)</w:t>
      </w:r>
    </w:p>
    <w:p w:rsidR="009424B7" w:rsidRDefault="009424B7" w:rsidP="009424B7">
      <w:pPr>
        <w:rPr>
          <w:rFonts w:eastAsia="Times New Roman"/>
          <w:color w:val="000000"/>
          <w:sz w:val="21"/>
          <w:szCs w:val="21"/>
        </w:rPr>
      </w:pPr>
    </w:p>
    <w:p w:rsidR="009424B7" w:rsidRDefault="009424B7" w:rsidP="009424B7">
      <w:pPr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>Thank you all for your cooperation in expediting this important proposal.  Now the work begins.</w:t>
      </w:r>
    </w:p>
    <w:p w:rsidR="009424B7" w:rsidRDefault="009424B7" w:rsidP="009424B7">
      <w:pPr>
        <w:rPr>
          <w:rFonts w:eastAsia="Times New Roman"/>
          <w:color w:val="000000"/>
          <w:sz w:val="21"/>
          <w:szCs w:val="21"/>
        </w:rPr>
      </w:pPr>
    </w:p>
    <w:p w:rsidR="009424B7" w:rsidRDefault="009424B7" w:rsidP="009424B7">
      <w:pPr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>JC</w:t>
      </w:r>
    </w:p>
    <w:p w:rsidR="009428D9" w:rsidRPr="00D15158" w:rsidRDefault="005D23ED" w:rsidP="00B53D7D">
      <w:pPr>
        <w:rPr>
          <w:b/>
        </w:rPr>
      </w:pPr>
      <w:r>
        <w:t>10</w:t>
      </w:r>
      <w:r w:rsidR="009428D9">
        <w:t xml:space="preserve">. </w:t>
      </w:r>
      <w:r w:rsidR="009428D9" w:rsidRPr="00D15158">
        <w:rPr>
          <w:b/>
        </w:rPr>
        <w:t xml:space="preserve">Discussion </w:t>
      </w:r>
    </w:p>
    <w:p w:rsidR="00B53D7D" w:rsidRDefault="00936864" w:rsidP="00B53D7D">
      <w:r>
        <w:t xml:space="preserve">    </w:t>
      </w:r>
      <w:r w:rsidR="009428D9">
        <w:t xml:space="preserve">a. </w:t>
      </w:r>
      <w:r w:rsidR="001D270C">
        <w:t xml:space="preserve">Governance Docs and Revision </w:t>
      </w:r>
    </w:p>
    <w:p w:rsidR="001D270C" w:rsidRDefault="001D270C" w:rsidP="001D270C">
      <w:pPr>
        <w:pStyle w:val="ListParagraph"/>
        <w:numPr>
          <w:ilvl w:val="0"/>
          <w:numId w:val="15"/>
        </w:numPr>
      </w:pPr>
      <w:r>
        <w:t>16 members get rid of terms , formalized make up Officers and School Senate</w:t>
      </w:r>
    </w:p>
    <w:p w:rsidR="001D270C" w:rsidRDefault="001D270C" w:rsidP="001D270C">
      <w:pPr>
        <w:pStyle w:val="ListParagraph"/>
        <w:numPr>
          <w:ilvl w:val="0"/>
          <w:numId w:val="15"/>
        </w:numPr>
      </w:pPr>
      <w:r>
        <w:t>Formalized academic years, change number of days to send out Docs</w:t>
      </w:r>
    </w:p>
    <w:p w:rsidR="003349AB" w:rsidRDefault="001D270C" w:rsidP="001D270C">
      <w:pPr>
        <w:pStyle w:val="ListParagraph"/>
        <w:numPr>
          <w:ilvl w:val="0"/>
          <w:numId w:val="15"/>
        </w:numPr>
      </w:pPr>
      <w:r>
        <w:t xml:space="preserve">CUSF </w:t>
      </w:r>
      <w:r w:rsidR="00BD6AF1">
        <w:t>Representative</w:t>
      </w:r>
      <w:r w:rsidR="003349AB">
        <w:t>, approve changes all faculty must vote with majority vote</w:t>
      </w:r>
    </w:p>
    <w:p w:rsidR="003349AB" w:rsidRDefault="003349AB" w:rsidP="001D270C">
      <w:pPr>
        <w:pStyle w:val="ListParagraph"/>
        <w:numPr>
          <w:ilvl w:val="0"/>
          <w:numId w:val="15"/>
        </w:numPr>
      </w:pPr>
      <w:r>
        <w:t xml:space="preserve">Plan of organization GSC Bylaws, more accurate on how we function </w:t>
      </w:r>
    </w:p>
    <w:p w:rsidR="001D270C" w:rsidRDefault="003349AB" w:rsidP="003349AB">
      <w:pPr>
        <w:pStyle w:val="ListParagraph"/>
      </w:pPr>
      <w:r>
        <w:t xml:space="preserve">University Committees are populated and charged, How to make effective to see how important each committee will be general charge, every spring have call for </w:t>
      </w:r>
      <w:r w:rsidR="00BD6AF1">
        <w:t>initiatives</w:t>
      </w:r>
      <w:r>
        <w:t>,</w:t>
      </w:r>
      <w:r w:rsidR="00965587">
        <w:t xml:space="preserve"> staff and faculty</w:t>
      </w:r>
      <w:r>
        <w:t>. Steering Council/Exec.</w:t>
      </w:r>
      <w:r w:rsidR="00DD310C">
        <w:t xml:space="preserve"> Team will document </w:t>
      </w:r>
      <w:r>
        <w:t>initiatives at that time sign up for comm</w:t>
      </w:r>
      <w:r w:rsidR="00DD310C">
        <w:t>ittee after complete, cycle</w:t>
      </w:r>
      <w:r>
        <w:t xml:space="preserve"> off committee. </w:t>
      </w:r>
      <w:r w:rsidR="001D270C">
        <w:t xml:space="preserve"> </w:t>
      </w:r>
    </w:p>
    <w:p w:rsidR="00BD6AF1" w:rsidRDefault="00BD6AF1" w:rsidP="003349AB">
      <w:pPr>
        <w:pStyle w:val="ListParagraph"/>
      </w:pPr>
      <w:r>
        <w:t>Further discussion will occur at a later date</w:t>
      </w:r>
    </w:p>
    <w:p w:rsidR="00BD6AF1" w:rsidRDefault="00BD6AF1" w:rsidP="00BD6AF1">
      <w:pPr>
        <w:pStyle w:val="ListParagraph"/>
        <w:numPr>
          <w:ilvl w:val="0"/>
          <w:numId w:val="15"/>
        </w:numPr>
      </w:pPr>
      <w:r>
        <w:t xml:space="preserve">Sakai discussion board </w:t>
      </w:r>
      <w:r w:rsidR="009428D9">
        <w:t xml:space="preserve"> </w:t>
      </w:r>
      <w:r>
        <w:t>University of Choice is goal</w:t>
      </w:r>
    </w:p>
    <w:p w:rsidR="00BD6AF1" w:rsidRDefault="00BD6AF1" w:rsidP="00BD6AF1">
      <w:pPr>
        <w:pStyle w:val="ListParagraph"/>
        <w:numPr>
          <w:ilvl w:val="0"/>
          <w:numId w:val="15"/>
        </w:numPr>
      </w:pPr>
      <w:r>
        <w:t>Culture and diversity committee, meaningful key university goal/initiative</w:t>
      </w:r>
    </w:p>
    <w:p w:rsidR="00936864" w:rsidRDefault="00936864" w:rsidP="00936864">
      <w:pPr>
        <w:pStyle w:val="ListParagraph"/>
      </w:pPr>
    </w:p>
    <w:p w:rsidR="00BD6AF1" w:rsidRDefault="009428D9" w:rsidP="009428D9">
      <w:pPr>
        <w:pStyle w:val="ListParagraph"/>
        <w:numPr>
          <w:ilvl w:val="0"/>
          <w:numId w:val="21"/>
        </w:numPr>
      </w:pPr>
      <w:r>
        <w:t xml:space="preserve">Reconstitute </w:t>
      </w:r>
      <w:r w:rsidR="00BD6AF1">
        <w:t>Graduate Councils</w:t>
      </w:r>
    </w:p>
    <w:p w:rsidR="009428D9" w:rsidRDefault="009428D9" w:rsidP="009428D9">
      <w:pPr>
        <w:pStyle w:val="ListParagraph"/>
      </w:pPr>
    </w:p>
    <w:p w:rsidR="00A904D6" w:rsidRDefault="003914C2" w:rsidP="003914C2">
      <w:pPr>
        <w:pStyle w:val="ListParagraph"/>
        <w:numPr>
          <w:ilvl w:val="0"/>
          <w:numId w:val="15"/>
        </w:numPr>
      </w:pPr>
      <w:r>
        <w:t xml:space="preserve">Originated in 2009, revise goals to: Advocate for graduate students, and Advocate for graduate programs adding a new goal of increasing professional development opportunities for graduate students. </w:t>
      </w:r>
    </w:p>
    <w:p w:rsidR="00A904D6" w:rsidRDefault="00A904D6" w:rsidP="00A904D6">
      <w:pPr>
        <w:pStyle w:val="ListParagraph"/>
        <w:numPr>
          <w:ilvl w:val="0"/>
          <w:numId w:val="15"/>
        </w:numPr>
      </w:pPr>
      <w:r>
        <w:t xml:space="preserve">Committee of UFS </w:t>
      </w:r>
    </w:p>
    <w:p w:rsidR="009428D9" w:rsidRDefault="009428D9" w:rsidP="009428D9">
      <w:pPr>
        <w:pStyle w:val="ListParagraph"/>
        <w:numPr>
          <w:ilvl w:val="0"/>
          <w:numId w:val="21"/>
        </w:numPr>
      </w:pPr>
      <w:r>
        <w:t>Resolution in Support of Academic Freedom</w:t>
      </w:r>
    </w:p>
    <w:p w:rsidR="009428D9" w:rsidRDefault="009428D9" w:rsidP="009428D9">
      <w:pPr>
        <w:pStyle w:val="ListParagraph"/>
        <w:numPr>
          <w:ilvl w:val="0"/>
          <w:numId w:val="22"/>
        </w:numPr>
      </w:pPr>
      <w:r>
        <w:t>College of Public Affairs Faculty Senate</w:t>
      </w:r>
      <w:r w:rsidR="00936864">
        <w:t xml:space="preserve"> resolution passed</w:t>
      </w:r>
      <w:r>
        <w:t xml:space="preserve"> approved, move to approve/vote unanimous vote of approval.</w:t>
      </w:r>
      <w:r w:rsidR="00936864">
        <w:t xml:space="preserve"> </w:t>
      </w:r>
    </w:p>
    <w:p w:rsidR="009428D9" w:rsidRDefault="009428D9" w:rsidP="00D95D93">
      <w:pPr>
        <w:pStyle w:val="ListParagraph"/>
        <w:ind w:left="1440"/>
      </w:pPr>
    </w:p>
    <w:p w:rsidR="00A904D6" w:rsidRPr="002E4910" w:rsidRDefault="00A904D6" w:rsidP="002E4910">
      <w:pPr>
        <w:pStyle w:val="ListParagraph"/>
        <w:numPr>
          <w:ilvl w:val="0"/>
          <w:numId w:val="33"/>
        </w:numPr>
        <w:spacing w:line="240" w:lineRule="auto"/>
        <w:ind w:left="1080" w:hanging="720"/>
        <w:rPr>
          <w:b/>
        </w:rPr>
      </w:pPr>
      <w:r>
        <w:t xml:space="preserve"> </w:t>
      </w:r>
      <w:r w:rsidRPr="002E4910">
        <w:rPr>
          <w:b/>
        </w:rPr>
        <w:t>Action Items</w:t>
      </w:r>
    </w:p>
    <w:p w:rsidR="00A57EF2" w:rsidRDefault="000F74C2" w:rsidP="00D15158">
      <w:pPr>
        <w:pStyle w:val="ListParagraph"/>
        <w:numPr>
          <w:ilvl w:val="0"/>
          <w:numId w:val="32"/>
        </w:numPr>
      </w:pPr>
      <w:r>
        <w:t>Richard Bucher Award (adjunct)</w:t>
      </w:r>
    </w:p>
    <w:p w:rsidR="00CF5110" w:rsidRDefault="00CF5110" w:rsidP="00CF5110">
      <w:pPr>
        <w:pStyle w:val="ListParagraph"/>
        <w:numPr>
          <w:ilvl w:val="0"/>
          <w:numId w:val="22"/>
        </w:numPr>
      </w:pPr>
      <w:r>
        <w:lastRenderedPageBreak/>
        <w:t>Vote was taken in favor of establishing the Richard Bucher Award</w:t>
      </w:r>
    </w:p>
    <w:p w:rsidR="000F74C2" w:rsidRDefault="00A57EF2" w:rsidP="000F74C2">
      <w:pPr>
        <w:pStyle w:val="ListParagraph"/>
        <w:numPr>
          <w:ilvl w:val="0"/>
          <w:numId w:val="19"/>
        </w:numPr>
      </w:pPr>
      <w:r>
        <w:t xml:space="preserve">  </w:t>
      </w:r>
      <w:r w:rsidR="000F74C2">
        <w:t xml:space="preserve">Work life Committee, teaching, community service, </w:t>
      </w:r>
      <w:r w:rsidR="00313FA7">
        <w:t>Service to Profession and Teaching</w:t>
      </w:r>
    </w:p>
    <w:p w:rsidR="00CF5110" w:rsidRDefault="00CF5110" w:rsidP="00CF5110">
      <w:pPr>
        <w:pStyle w:val="ListParagraph"/>
        <w:ind w:left="1152"/>
      </w:pPr>
    </w:p>
    <w:p w:rsidR="00313FA7" w:rsidRDefault="00313FA7" w:rsidP="00D15158">
      <w:pPr>
        <w:pStyle w:val="ListParagraph"/>
        <w:numPr>
          <w:ilvl w:val="0"/>
          <w:numId w:val="32"/>
        </w:numPr>
      </w:pPr>
      <w:r>
        <w:t>2017 USM Regents Awards nominations</w:t>
      </w:r>
    </w:p>
    <w:p w:rsidR="00313FA7" w:rsidRDefault="00313FA7" w:rsidP="00313FA7">
      <w:pPr>
        <w:pStyle w:val="ListParagraph"/>
        <w:numPr>
          <w:ilvl w:val="0"/>
          <w:numId w:val="19"/>
        </w:numPr>
      </w:pPr>
      <w:r>
        <w:t>Start working on</w:t>
      </w:r>
      <w:r w:rsidR="00D95D93">
        <w:t xml:space="preserve"> </w:t>
      </w:r>
    </w:p>
    <w:p w:rsidR="00313FA7" w:rsidRDefault="00313FA7" w:rsidP="00D15158">
      <w:pPr>
        <w:pStyle w:val="ListParagraph"/>
        <w:numPr>
          <w:ilvl w:val="0"/>
          <w:numId w:val="32"/>
        </w:numPr>
      </w:pPr>
      <w:r>
        <w:t>Adjunct member for Faculty Work Life Committee</w:t>
      </w:r>
    </w:p>
    <w:p w:rsidR="00313FA7" w:rsidRDefault="00383344" w:rsidP="00313FA7">
      <w:pPr>
        <w:pStyle w:val="ListParagraph"/>
        <w:numPr>
          <w:ilvl w:val="0"/>
          <w:numId w:val="19"/>
        </w:numPr>
      </w:pPr>
      <w:r>
        <w:t xml:space="preserve">Adjunct council’s executive committee meets on February 1.  </w:t>
      </w:r>
    </w:p>
    <w:p w:rsidR="00383344" w:rsidRDefault="00383344" w:rsidP="00313FA7">
      <w:pPr>
        <w:pStyle w:val="ListParagraph"/>
        <w:numPr>
          <w:ilvl w:val="0"/>
          <w:numId w:val="19"/>
        </w:numPr>
      </w:pPr>
      <w:r>
        <w:t xml:space="preserve">Deciding on whether to put up a name as a placeholder until the AAC decides who the     rep will be.  </w:t>
      </w:r>
    </w:p>
    <w:p w:rsidR="00313FA7" w:rsidRDefault="00D95D93" w:rsidP="00D95D93">
      <w:r>
        <w:t xml:space="preserve">  d</w:t>
      </w:r>
      <w:r w:rsidR="00DD6FED">
        <w:t xml:space="preserve">. </w:t>
      </w:r>
      <w:r w:rsidR="00313FA7">
        <w:t>Faculty member for Admissions Committee (USARC)</w:t>
      </w:r>
    </w:p>
    <w:p w:rsidR="00720C4D" w:rsidRDefault="00DD6FED" w:rsidP="00720C4D">
      <w:pPr>
        <w:pStyle w:val="ListParagraph"/>
        <w:numPr>
          <w:ilvl w:val="0"/>
          <w:numId w:val="19"/>
        </w:numPr>
      </w:pPr>
      <w:r>
        <w:t xml:space="preserve">Faculty members for this committee from Undergraduate </w:t>
      </w:r>
    </w:p>
    <w:p w:rsidR="00DD6FED" w:rsidRPr="00720C4D" w:rsidRDefault="00DD6FED" w:rsidP="00720C4D">
      <w:pPr>
        <w:pStyle w:val="ListParagraph"/>
      </w:pPr>
      <w:r w:rsidRPr="00720C4D">
        <w:rPr>
          <w:b/>
        </w:rPr>
        <w:t>Policy Items</w:t>
      </w:r>
    </w:p>
    <w:p w:rsidR="000F1F39" w:rsidRPr="000F1F39" w:rsidRDefault="000F1F39" w:rsidP="000F1F39">
      <w:pPr>
        <w:pStyle w:val="ListParagraph"/>
        <w:numPr>
          <w:ilvl w:val="0"/>
          <w:numId w:val="34"/>
        </w:numPr>
      </w:pPr>
      <w:r w:rsidRPr="000F1F39">
        <w:t>School-specific policies from APC</w:t>
      </w:r>
    </w:p>
    <w:p w:rsidR="00DD6FED" w:rsidRDefault="00DD6FED" w:rsidP="00DD6FED">
      <w:pPr>
        <w:pStyle w:val="ListParagraph"/>
        <w:numPr>
          <w:ilvl w:val="0"/>
          <w:numId w:val="19"/>
        </w:numPr>
      </w:pPr>
      <w:r>
        <w:t>5 School policies, Office of the Provost: GMAT, MA, CPA, LOTUS(transfer)</w:t>
      </w:r>
    </w:p>
    <w:p w:rsidR="00D95D93" w:rsidRDefault="00D95D93" w:rsidP="00DD6FED">
      <w:pPr>
        <w:pStyle w:val="ListParagraph"/>
        <w:numPr>
          <w:ilvl w:val="0"/>
          <w:numId w:val="19"/>
        </w:numPr>
      </w:pPr>
      <w:r>
        <w:t>Undergrad Academic Policy Proposal Jan 30</w:t>
      </w:r>
      <w:r w:rsidRPr="00D95D93">
        <w:rPr>
          <w:vertAlign w:val="superscript"/>
        </w:rPr>
        <w:t>th</w:t>
      </w:r>
    </w:p>
    <w:p w:rsidR="00D95D93" w:rsidRDefault="00D95D93" w:rsidP="00DD6FED">
      <w:pPr>
        <w:pStyle w:val="ListParagraph"/>
        <w:numPr>
          <w:ilvl w:val="0"/>
          <w:numId w:val="19"/>
        </w:numPr>
      </w:pPr>
      <w:r>
        <w:t>LLM Credit Transfer Policy Dec.14, 2016</w:t>
      </w:r>
    </w:p>
    <w:p w:rsidR="00D95D93" w:rsidRDefault="00D95D93" w:rsidP="00DD6FED">
      <w:pPr>
        <w:pStyle w:val="ListParagraph"/>
        <w:numPr>
          <w:ilvl w:val="0"/>
          <w:numId w:val="19"/>
        </w:numPr>
      </w:pPr>
      <w:r>
        <w:t>Automatic Acceptance Requirements for BS in AIT to MS in IDA Fall 2017, GMAT Waver Policy, MBA Accounting &amp; Business Advisory Services; does not need UFS Approval, goes before APC</w:t>
      </w:r>
    </w:p>
    <w:p w:rsidR="00D95D93" w:rsidRDefault="00D95D93" w:rsidP="00DD6FED">
      <w:pPr>
        <w:pStyle w:val="ListParagraph"/>
        <w:numPr>
          <w:ilvl w:val="0"/>
          <w:numId w:val="19"/>
        </w:numPr>
      </w:pPr>
      <w:r>
        <w:t xml:space="preserve">CPA </w:t>
      </w:r>
      <w:r w:rsidR="00417CCB">
        <w:t>Sabbatical</w:t>
      </w:r>
      <w:r>
        <w:t xml:space="preserve"> Policy, needs to go to the Attorney General</w:t>
      </w:r>
    </w:p>
    <w:p w:rsidR="00D95D93" w:rsidRDefault="00D95D93" w:rsidP="00DD6FED">
      <w:pPr>
        <w:pStyle w:val="ListParagraph"/>
        <w:numPr>
          <w:ilvl w:val="0"/>
          <w:numId w:val="19"/>
        </w:numPr>
      </w:pPr>
      <w:r>
        <w:t>Action Programs: online delivery MS Interac</w:t>
      </w:r>
      <w:r w:rsidR="00417CCB">
        <w:t>tion Design and Information Architecture</w:t>
      </w:r>
    </w:p>
    <w:p w:rsidR="00417CCB" w:rsidRDefault="00417CCB" w:rsidP="00417CCB">
      <w:pPr>
        <w:ind w:left="360"/>
      </w:pPr>
    </w:p>
    <w:p w:rsidR="00ED292A" w:rsidRDefault="00ED292A" w:rsidP="00ED292A">
      <w:r>
        <w:t xml:space="preserve">13. </w:t>
      </w:r>
      <w:r w:rsidRPr="00410661">
        <w:rPr>
          <w:b/>
        </w:rPr>
        <w:t>Budget Update</w:t>
      </w:r>
    </w:p>
    <w:p w:rsidR="00ED292A" w:rsidRDefault="00ED292A" w:rsidP="00BE4B08">
      <w:pPr>
        <w:pStyle w:val="ListParagraph"/>
        <w:numPr>
          <w:ilvl w:val="0"/>
          <w:numId w:val="42"/>
        </w:numPr>
      </w:pPr>
      <w:r>
        <w:t>$400,000</w:t>
      </w:r>
      <w:r w:rsidR="00BE4B08">
        <w:t xml:space="preserve"> </w:t>
      </w:r>
      <w:r w:rsidR="00AF2D46">
        <w:t>FY17</w:t>
      </w:r>
      <w:r w:rsidR="00BE4B08">
        <w:t xml:space="preserve"> reduction, approved to </w:t>
      </w:r>
      <w:r>
        <w:t xml:space="preserve"> carry forward to next year</w:t>
      </w:r>
      <w:r w:rsidR="00BE4B08">
        <w:t xml:space="preserve"> FY18(</w:t>
      </w:r>
      <w:proofErr w:type="spellStart"/>
      <w:r w:rsidR="00BE4B08">
        <w:t>ie</w:t>
      </w:r>
      <w:proofErr w:type="spellEnd"/>
      <w:r w:rsidR="00BE4B08">
        <w:t xml:space="preserve"> base     reduction)</w:t>
      </w:r>
    </w:p>
    <w:p w:rsidR="00ED292A" w:rsidRDefault="00ED292A" w:rsidP="00ED292A">
      <w:pPr>
        <w:pStyle w:val="ListParagraph"/>
        <w:numPr>
          <w:ilvl w:val="0"/>
          <w:numId w:val="19"/>
        </w:numPr>
      </w:pPr>
      <w:r>
        <w:t>$360,000 reduction Not proposed for FY2018</w:t>
      </w:r>
    </w:p>
    <w:p w:rsidR="00ED292A" w:rsidRDefault="00ED292A" w:rsidP="00ED292A">
      <w:pPr>
        <w:pStyle w:val="ListParagraph"/>
        <w:numPr>
          <w:ilvl w:val="0"/>
          <w:numId w:val="19"/>
        </w:numPr>
      </w:pPr>
      <w:r>
        <w:t>Fair Labor Standards Act is on hold</w:t>
      </w:r>
    </w:p>
    <w:p w:rsidR="00ED292A" w:rsidRDefault="00ED292A" w:rsidP="00ED292A">
      <w:pPr>
        <w:pStyle w:val="ListParagraph"/>
        <w:numPr>
          <w:ilvl w:val="0"/>
          <w:numId w:val="19"/>
        </w:numPr>
      </w:pPr>
      <w:r>
        <w:t xml:space="preserve">No </w:t>
      </w:r>
      <w:r w:rsidR="004F0457">
        <w:t>cost of living increase</w:t>
      </w:r>
      <w:r w:rsidR="00174101">
        <w:t>, No Merit increase yet to be determined</w:t>
      </w:r>
    </w:p>
    <w:p w:rsidR="00174101" w:rsidRDefault="00174101" w:rsidP="00ED292A">
      <w:pPr>
        <w:pStyle w:val="ListParagraph"/>
        <w:numPr>
          <w:ilvl w:val="0"/>
          <w:numId w:val="19"/>
        </w:numPr>
      </w:pPr>
      <w:r>
        <w:t>Supplemental funding not included in the</w:t>
      </w:r>
      <w:r w:rsidR="00AF2D46">
        <w:t xml:space="preserve"> Governor’s</w:t>
      </w:r>
      <w:r>
        <w:t xml:space="preserve"> budget no further reductions</w:t>
      </w:r>
    </w:p>
    <w:p w:rsidR="00174101" w:rsidRPr="00410661" w:rsidRDefault="00174101" w:rsidP="00174101">
      <w:pPr>
        <w:rPr>
          <w:b/>
        </w:rPr>
      </w:pPr>
      <w:r>
        <w:t>14</w:t>
      </w:r>
      <w:r w:rsidR="002C142F">
        <w:t>.</w:t>
      </w:r>
      <w:r>
        <w:t xml:space="preserve"> </w:t>
      </w:r>
      <w:r w:rsidRPr="00410661">
        <w:rPr>
          <w:b/>
        </w:rPr>
        <w:t>CUSF Update</w:t>
      </w:r>
    </w:p>
    <w:p w:rsidR="00174101" w:rsidRDefault="00174101" w:rsidP="00174101">
      <w:pPr>
        <w:pStyle w:val="ListParagraph"/>
        <w:numPr>
          <w:ilvl w:val="0"/>
          <w:numId w:val="23"/>
        </w:numPr>
      </w:pPr>
      <w:r>
        <w:t>Next meeting is held in law school</w:t>
      </w:r>
    </w:p>
    <w:p w:rsidR="00CF445C" w:rsidRPr="00410661" w:rsidRDefault="00CF445C" w:rsidP="00CF445C">
      <w:pPr>
        <w:rPr>
          <w:b/>
        </w:rPr>
      </w:pPr>
      <w:r>
        <w:t xml:space="preserve">15. </w:t>
      </w:r>
      <w:r w:rsidRPr="00410661">
        <w:rPr>
          <w:b/>
        </w:rPr>
        <w:t>College/School Updates</w:t>
      </w:r>
    </w:p>
    <w:p w:rsidR="00CF445C" w:rsidRDefault="00CF445C" w:rsidP="00CF445C">
      <w:pPr>
        <w:pStyle w:val="ListParagraph"/>
        <w:numPr>
          <w:ilvl w:val="0"/>
          <w:numId w:val="23"/>
        </w:numPr>
      </w:pPr>
      <w:r>
        <w:t>Will have</w:t>
      </w:r>
      <w:r w:rsidR="003B5BFB">
        <w:t xml:space="preserve"> updates</w:t>
      </w:r>
      <w:r w:rsidR="00206114">
        <w:t xml:space="preserve"> at</w:t>
      </w:r>
      <w:r w:rsidR="003B5BFB">
        <w:t xml:space="preserve"> 2/1/2017 meeting</w:t>
      </w:r>
    </w:p>
    <w:p w:rsidR="00CF445C" w:rsidRPr="009C282A" w:rsidRDefault="00CF445C" w:rsidP="00CF445C">
      <w:pPr>
        <w:rPr>
          <w:b/>
        </w:rPr>
      </w:pPr>
      <w:r w:rsidRPr="009C282A">
        <w:rPr>
          <w:b/>
        </w:rPr>
        <w:t>Important upcoming events</w:t>
      </w:r>
    </w:p>
    <w:p w:rsidR="00CF445C" w:rsidRDefault="00CF445C" w:rsidP="00CF445C">
      <w:pPr>
        <w:pStyle w:val="ListParagraph"/>
        <w:numPr>
          <w:ilvl w:val="0"/>
          <w:numId w:val="23"/>
        </w:numPr>
      </w:pPr>
      <w:r>
        <w:t>Spring commencement: 5/24/2017, two ceremonies</w:t>
      </w:r>
    </w:p>
    <w:p w:rsidR="00CF445C" w:rsidRDefault="00CF445C" w:rsidP="00CF445C">
      <w:r>
        <w:t>Meeting adjourned at 2pm</w:t>
      </w:r>
    </w:p>
    <w:p w:rsidR="00313FA7" w:rsidRDefault="00313FA7" w:rsidP="00313FA7"/>
    <w:p w:rsidR="000F74C2" w:rsidRDefault="000F74C2" w:rsidP="000F74C2"/>
    <w:p w:rsidR="000F74C2" w:rsidRDefault="000F74C2" w:rsidP="00A904D6">
      <w:pPr>
        <w:pStyle w:val="ListParagraph"/>
      </w:pPr>
    </w:p>
    <w:p w:rsidR="00592847" w:rsidRDefault="00592847" w:rsidP="00592847">
      <w:r>
        <w:t xml:space="preserve">   </w:t>
      </w:r>
    </w:p>
    <w:p w:rsidR="002F329E" w:rsidRDefault="002F329E" w:rsidP="002F329E"/>
    <w:p w:rsidR="00A441B1" w:rsidRDefault="00A441B1" w:rsidP="00A441B1"/>
    <w:p w:rsidR="001636CE" w:rsidRDefault="001636CE" w:rsidP="001636CE"/>
    <w:sectPr w:rsidR="00163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36B8"/>
    <w:multiLevelType w:val="hybridMultilevel"/>
    <w:tmpl w:val="B42687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07CF7"/>
    <w:multiLevelType w:val="hybridMultilevel"/>
    <w:tmpl w:val="67FA4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DB68C6"/>
    <w:multiLevelType w:val="hybridMultilevel"/>
    <w:tmpl w:val="4828896E"/>
    <w:lvl w:ilvl="0" w:tplc="E96C8F3A">
      <w:start w:val="1"/>
      <w:numFmt w:val="bullet"/>
      <w:lvlText w:val=""/>
      <w:lvlJc w:val="left"/>
      <w:pPr>
        <w:ind w:left="180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A3F4AE0"/>
    <w:multiLevelType w:val="hybridMultilevel"/>
    <w:tmpl w:val="3E0A5FF6"/>
    <w:lvl w:ilvl="0" w:tplc="2CFC11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6167D5"/>
    <w:multiLevelType w:val="hybridMultilevel"/>
    <w:tmpl w:val="49386CBC"/>
    <w:lvl w:ilvl="0" w:tplc="5E5ED746">
      <w:start w:val="1"/>
      <w:numFmt w:val="bullet"/>
      <w:lvlText w:val=""/>
      <w:lvlJc w:val="left"/>
      <w:pPr>
        <w:ind w:left="136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953F5"/>
    <w:multiLevelType w:val="hybridMultilevel"/>
    <w:tmpl w:val="FF865754"/>
    <w:lvl w:ilvl="0" w:tplc="A84E54E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50812"/>
    <w:multiLevelType w:val="hybridMultilevel"/>
    <w:tmpl w:val="7EA874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E2BDA"/>
    <w:multiLevelType w:val="hybridMultilevel"/>
    <w:tmpl w:val="FADA3CE0"/>
    <w:lvl w:ilvl="0" w:tplc="B2804F56">
      <w:start w:val="1"/>
      <w:numFmt w:val="bullet"/>
      <w:lvlText w:val=""/>
      <w:lvlJc w:val="left"/>
      <w:pPr>
        <w:ind w:left="136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F0D18"/>
    <w:multiLevelType w:val="hybridMultilevel"/>
    <w:tmpl w:val="603423A8"/>
    <w:lvl w:ilvl="0" w:tplc="3EFCBAB6">
      <w:start w:val="11"/>
      <w:numFmt w:val="decimal"/>
      <w:lvlText w:val="%1."/>
      <w:lvlJc w:val="left"/>
      <w:pPr>
        <w:ind w:left="1008" w:hanging="648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32A38"/>
    <w:multiLevelType w:val="hybridMultilevel"/>
    <w:tmpl w:val="F7C8383C"/>
    <w:lvl w:ilvl="0" w:tplc="A0B83156">
      <w:start w:val="1"/>
      <w:numFmt w:val="bullet"/>
      <w:lvlText w:val=""/>
      <w:lvlJc w:val="left"/>
      <w:pPr>
        <w:ind w:left="144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E4F65A2"/>
    <w:multiLevelType w:val="hybridMultilevel"/>
    <w:tmpl w:val="1D882FC8"/>
    <w:lvl w:ilvl="0" w:tplc="3AF408C0">
      <w:start w:val="1"/>
      <w:numFmt w:val="bullet"/>
      <w:lvlText w:val=""/>
      <w:lvlJc w:val="left"/>
      <w:pPr>
        <w:ind w:left="720" w:firstLine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668F7"/>
    <w:multiLevelType w:val="hybridMultilevel"/>
    <w:tmpl w:val="45344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8E0FDC"/>
    <w:multiLevelType w:val="hybridMultilevel"/>
    <w:tmpl w:val="C5DC0DAC"/>
    <w:lvl w:ilvl="0" w:tplc="E610711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1545F"/>
    <w:multiLevelType w:val="hybridMultilevel"/>
    <w:tmpl w:val="90F4716A"/>
    <w:lvl w:ilvl="0" w:tplc="C4EAEDC8">
      <w:start w:val="1"/>
      <w:numFmt w:val="bullet"/>
      <w:lvlText w:val=""/>
      <w:lvlJc w:val="left"/>
      <w:pPr>
        <w:ind w:left="144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267BEE"/>
    <w:multiLevelType w:val="hybridMultilevel"/>
    <w:tmpl w:val="79F08204"/>
    <w:lvl w:ilvl="0" w:tplc="B97EBBF6">
      <w:start w:val="1"/>
      <w:numFmt w:val="bullet"/>
      <w:lvlText w:val=""/>
      <w:lvlJc w:val="left"/>
      <w:pPr>
        <w:ind w:left="144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3B32A3"/>
    <w:multiLevelType w:val="hybridMultilevel"/>
    <w:tmpl w:val="3CFCE62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70EDA"/>
    <w:multiLevelType w:val="hybridMultilevel"/>
    <w:tmpl w:val="E3280A4A"/>
    <w:lvl w:ilvl="0" w:tplc="99F6DDD8">
      <w:start w:val="1"/>
      <w:numFmt w:val="bullet"/>
      <w:lvlText w:val=""/>
      <w:lvlJc w:val="left"/>
      <w:pPr>
        <w:ind w:left="1008" w:firstLine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F4310"/>
    <w:multiLevelType w:val="hybridMultilevel"/>
    <w:tmpl w:val="AB382430"/>
    <w:lvl w:ilvl="0" w:tplc="C70E2278">
      <w:start w:val="1"/>
      <w:numFmt w:val="bullet"/>
      <w:lvlText w:val=""/>
      <w:lvlJc w:val="left"/>
      <w:pPr>
        <w:ind w:left="1490" w:hanging="33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0A5656D"/>
    <w:multiLevelType w:val="hybridMultilevel"/>
    <w:tmpl w:val="3FB8F4F2"/>
    <w:lvl w:ilvl="0" w:tplc="EF7613FE">
      <w:start w:val="1"/>
      <w:numFmt w:val="bullet"/>
      <w:lvlText w:val=""/>
      <w:lvlJc w:val="left"/>
      <w:pPr>
        <w:ind w:left="144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63A1636"/>
    <w:multiLevelType w:val="hybridMultilevel"/>
    <w:tmpl w:val="9998E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DF37D2"/>
    <w:multiLevelType w:val="hybridMultilevel"/>
    <w:tmpl w:val="9F4810A6"/>
    <w:lvl w:ilvl="0" w:tplc="78EEC1A0">
      <w:start w:val="1"/>
      <w:numFmt w:val="bullet"/>
      <w:lvlText w:val=""/>
      <w:lvlJc w:val="left"/>
      <w:pPr>
        <w:ind w:left="144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BA445E9"/>
    <w:multiLevelType w:val="hybridMultilevel"/>
    <w:tmpl w:val="9CBEB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7C11CC"/>
    <w:multiLevelType w:val="hybridMultilevel"/>
    <w:tmpl w:val="CFF0A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22B78"/>
    <w:multiLevelType w:val="hybridMultilevel"/>
    <w:tmpl w:val="23DAD68C"/>
    <w:lvl w:ilvl="0" w:tplc="3D647B0E">
      <w:start w:val="1"/>
      <w:numFmt w:val="bullet"/>
      <w:lvlText w:val=""/>
      <w:lvlJc w:val="left"/>
      <w:pPr>
        <w:ind w:left="180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3F973AD9"/>
    <w:multiLevelType w:val="hybridMultilevel"/>
    <w:tmpl w:val="B5F063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880BD5"/>
    <w:multiLevelType w:val="hybridMultilevel"/>
    <w:tmpl w:val="F6F6ECFE"/>
    <w:lvl w:ilvl="0" w:tplc="470C0C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3430BA"/>
    <w:multiLevelType w:val="hybridMultilevel"/>
    <w:tmpl w:val="EA764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9F20B5C"/>
    <w:multiLevelType w:val="hybridMultilevel"/>
    <w:tmpl w:val="F738D144"/>
    <w:lvl w:ilvl="0" w:tplc="040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28" w15:restartNumberingAfterBreak="0">
    <w:nsid w:val="4D0A3434"/>
    <w:multiLevelType w:val="multilevel"/>
    <w:tmpl w:val="EFFC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5C7377"/>
    <w:multiLevelType w:val="hybridMultilevel"/>
    <w:tmpl w:val="C408DC02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0" w15:restartNumberingAfterBreak="0">
    <w:nsid w:val="57BE49FF"/>
    <w:multiLevelType w:val="hybridMultilevel"/>
    <w:tmpl w:val="19FAD3F4"/>
    <w:lvl w:ilvl="0" w:tplc="115C4D8E">
      <w:start w:val="1"/>
      <w:numFmt w:val="bullet"/>
      <w:lvlText w:val=""/>
      <w:lvlJc w:val="left"/>
      <w:pPr>
        <w:ind w:left="1152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C4015B"/>
    <w:multiLevelType w:val="hybridMultilevel"/>
    <w:tmpl w:val="09567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034BF3"/>
    <w:multiLevelType w:val="hybridMultilevel"/>
    <w:tmpl w:val="1FE8751C"/>
    <w:lvl w:ilvl="0" w:tplc="93C45BE6">
      <w:start w:val="1"/>
      <w:numFmt w:val="lowerLetter"/>
      <w:lvlText w:val="%1."/>
      <w:lvlJc w:val="left"/>
      <w:pPr>
        <w:ind w:left="432" w:firstLine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3" w15:restartNumberingAfterBreak="0">
    <w:nsid w:val="5F145F41"/>
    <w:multiLevelType w:val="hybridMultilevel"/>
    <w:tmpl w:val="3626D0EC"/>
    <w:lvl w:ilvl="0" w:tplc="267015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5D6863"/>
    <w:multiLevelType w:val="hybridMultilevel"/>
    <w:tmpl w:val="28887614"/>
    <w:lvl w:ilvl="0" w:tplc="8A882CB2">
      <w:start w:val="1"/>
      <w:numFmt w:val="bullet"/>
      <w:lvlText w:val=""/>
      <w:lvlJc w:val="left"/>
      <w:pPr>
        <w:ind w:left="1490" w:hanging="33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5" w15:restartNumberingAfterBreak="0">
    <w:nsid w:val="629830E1"/>
    <w:multiLevelType w:val="hybridMultilevel"/>
    <w:tmpl w:val="772667F6"/>
    <w:lvl w:ilvl="0" w:tplc="712414EE">
      <w:start w:val="1"/>
      <w:numFmt w:val="bullet"/>
      <w:lvlText w:val=""/>
      <w:lvlJc w:val="left"/>
      <w:pPr>
        <w:ind w:left="144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7EC1C95"/>
    <w:multiLevelType w:val="hybridMultilevel"/>
    <w:tmpl w:val="4606BF1C"/>
    <w:lvl w:ilvl="0" w:tplc="09C88B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450C2F"/>
    <w:multiLevelType w:val="hybridMultilevel"/>
    <w:tmpl w:val="1D80154C"/>
    <w:lvl w:ilvl="0" w:tplc="67CA4B16">
      <w:start w:val="1"/>
      <w:numFmt w:val="bullet"/>
      <w:lvlText w:val=""/>
      <w:lvlJc w:val="left"/>
      <w:pPr>
        <w:ind w:left="144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1E582A"/>
    <w:multiLevelType w:val="hybridMultilevel"/>
    <w:tmpl w:val="87FA25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C206EB"/>
    <w:multiLevelType w:val="hybridMultilevel"/>
    <w:tmpl w:val="32FEB0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B5007D8"/>
    <w:multiLevelType w:val="hybridMultilevel"/>
    <w:tmpl w:val="2266E876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1" w15:restartNumberingAfterBreak="0">
    <w:nsid w:val="7FD0180B"/>
    <w:multiLevelType w:val="hybridMultilevel"/>
    <w:tmpl w:val="2048D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8"/>
  </w:num>
  <w:num w:numId="3">
    <w:abstractNumId w:val="13"/>
  </w:num>
  <w:num w:numId="4">
    <w:abstractNumId w:val="26"/>
  </w:num>
  <w:num w:numId="5">
    <w:abstractNumId w:val="36"/>
  </w:num>
  <w:num w:numId="6">
    <w:abstractNumId w:val="9"/>
  </w:num>
  <w:num w:numId="7">
    <w:abstractNumId w:val="39"/>
  </w:num>
  <w:num w:numId="8">
    <w:abstractNumId w:val="18"/>
  </w:num>
  <w:num w:numId="9">
    <w:abstractNumId w:val="11"/>
  </w:num>
  <w:num w:numId="10">
    <w:abstractNumId w:val="25"/>
  </w:num>
  <w:num w:numId="11">
    <w:abstractNumId w:val="2"/>
  </w:num>
  <w:num w:numId="12">
    <w:abstractNumId w:val="17"/>
  </w:num>
  <w:num w:numId="13">
    <w:abstractNumId w:val="41"/>
  </w:num>
  <w:num w:numId="14">
    <w:abstractNumId w:val="34"/>
  </w:num>
  <w:num w:numId="15">
    <w:abstractNumId w:val="4"/>
  </w:num>
  <w:num w:numId="16">
    <w:abstractNumId w:val="19"/>
  </w:num>
  <w:num w:numId="17">
    <w:abstractNumId w:val="0"/>
  </w:num>
  <w:num w:numId="18">
    <w:abstractNumId w:val="24"/>
  </w:num>
  <w:num w:numId="19">
    <w:abstractNumId w:val="10"/>
  </w:num>
  <w:num w:numId="20">
    <w:abstractNumId w:val="6"/>
  </w:num>
  <w:num w:numId="21">
    <w:abstractNumId w:val="15"/>
  </w:num>
  <w:num w:numId="22">
    <w:abstractNumId w:val="14"/>
  </w:num>
  <w:num w:numId="23">
    <w:abstractNumId w:val="37"/>
  </w:num>
  <w:num w:numId="24">
    <w:abstractNumId w:val="40"/>
  </w:num>
  <w:num w:numId="25">
    <w:abstractNumId w:val="3"/>
  </w:num>
  <w:num w:numId="26">
    <w:abstractNumId w:val="35"/>
  </w:num>
  <w:num w:numId="27">
    <w:abstractNumId w:val="28"/>
  </w:num>
  <w:num w:numId="28">
    <w:abstractNumId w:val="12"/>
  </w:num>
  <w:num w:numId="29">
    <w:abstractNumId w:val="27"/>
  </w:num>
  <w:num w:numId="30">
    <w:abstractNumId w:val="23"/>
  </w:num>
  <w:num w:numId="31">
    <w:abstractNumId w:val="21"/>
  </w:num>
  <w:num w:numId="32">
    <w:abstractNumId w:val="32"/>
  </w:num>
  <w:num w:numId="33">
    <w:abstractNumId w:val="8"/>
  </w:num>
  <w:num w:numId="34">
    <w:abstractNumId w:val="33"/>
  </w:num>
  <w:num w:numId="35">
    <w:abstractNumId w:val="22"/>
  </w:num>
  <w:num w:numId="36">
    <w:abstractNumId w:val="1"/>
  </w:num>
  <w:num w:numId="37">
    <w:abstractNumId w:val="5"/>
  </w:num>
  <w:num w:numId="38">
    <w:abstractNumId w:val="20"/>
  </w:num>
  <w:num w:numId="39">
    <w:abstractNumId w:val="29"/>
  </w:num>
  <w:num w:numId="40">
    <w:abstractNumId w:val="16"/>
  </w:num>
  <w:num w:numId="41">
    <w:abstractNumId w:val="30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7B"/>
    <w:rsid w:val="000362C0"/>
    <w:rsid w:val="000F1F39"/>
    <w:rsid w:val="000F74C2"/>
    <w:rsid w:val="00143EA9"/>
    <w:rsid w:val="001636CE"/>
    <w:rsid w:val="00174101"/>
    <w:rsid w:val="001C127B"/>
    <w:rsid w:val="001D270C"/>
    <w:rsid w:val="001D6D89"/>
    <w:rsid w:val="001E41FA"/>
    <w:rsid w:val="001E69CC"/>
    <w:rsid w:val="00206114"/>
    <w:rsid w:val="002C142F"/>
    <w:rsid w:val="002E4910"/>
    <w:rsid w:val="002F329E"/>
    <w:rsid w:val="00313FA7"/>
    <w:rsid w:val="003211EC"/>
    <w:rsid w:val="003349AB"/>
    <w:rsid w:val="00383344"/>
    <w:rsid w:val="003914C2"/>
    <w:rsid w:val="003B0E3A"/>
    <w:rsid w:val="003B5BFB"/>
    <w:rsid w:val="003D7819"/>
    <w:rsid w:val="003F5DEA"/>
    <w:rsid w:val="003F62BF"/>
    <w:rsid w:val="00410661"/>
    <w:rsid w:val="00417CCB"/>
    <w:rsid w:val="00452351"/>
    <w:rsid w:val="00454D5D"/>
    <w:rsid w:val="00496B57"/>
    <w:rsid w:val="004E233B"/>
    <w:rsid w:val="004F0457"/>
    <w:rsid w:val="00500FC8"/>
    <w:rsid w:val="005428A4"/>
    <w:rsid w:val="00592847"/>
    <w:rsid w:val="005D23ED"/>
    <w:rsid w:val="005E3EC6"/>
    <w:rsid w:val="0071364B"/>
    <w:rsid w:val="00720C4D"/>
    <w:rsid w:val="00775F52"/>
    <w:rsid w:val="007C7515"/>
    <w:rsid w:val="007E5CDA"/>
    <w:rsid w:val="0081615A"/>
    <w:rsid w:val="00927ED9"/>
    <w:rsid w:val="00936864"/>
    <w:rsid w:val="009424B7"/>
    <w:rsid w:val="009428D9"/>
    <w:rsid w:val="00965587"/>
    <w:rsid w:val="00972880"/>
    <w:rsid w:val="00995CC3"/>
    <w:rsid w:val="009B047B"/>
    <w:rsid w:val="009C282A"/>
    <w:rsid w:val="009E5D4F"/>
    <w:rsid w:val="009F2CA8"/>
    <w:rsid w:val="00A002EB"/>
    <w:rsid w:val="00A24916"/>
    <w:rsid w:val="00A35E34"/>
    <w:rsid w:val="00A441B1"/>
    <w:rsid w:val="00A51127"/>
    <w:rsid w:val="00A57EF2"/>
    <w:rsid w:val="00A904D6"/>
    <w:rsid w:val="00AF2D46"/>
    <w:rsid w:val="00B21CE7"/>
    <w:rsid w:val="00B51AC8"/>
    <w:rsid w:val="00B53D7D"/>
    <w:rsid w:val="00B8303D"/>
    <w:rsid w:val="00B85793"/>
    <w:rsid w:val="00BD6AF1"/>
    <w:rsid w:val="00BE4B08"/>
    <w:rsid w:val="00C716F1"/>
    <w:rsid w:val="00CF445C"/>
    <w:rsid w:val="00CF5110"/>
    <w:rsid w:val="00D03E0C"/>
    <w:rsid w:val="00D15158"/>
    <w:rsid w:val="00D20A02"/>
    <w:rsid w:val="00D24EA8"/>
    <w:rsid w:val="00D67CA5"/>
    <w:rsid w:val="00D95D93"/>
    <w:rsid w:val="00DD310C"/>
    <w:rsid w:val="00DD6FED"/>
    <w:rsid w:val="00E00C69"/>
    <w:rsid w:val="00ED292A"/>
    <w:rsid w:val="00ED7414"/>
    <w:rsid w:val="00F06438"/>
    <w:rsid w:val="00F273EF"/>
    <w:rsid w:val="00F908AE"/>
    <w:rsid w:val="00FA45D7"/>
    <w:rsid w:val="00FD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BB4C838-3B97-4C2F-949E-17F0DAAF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1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EF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424B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9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heehan@ubalt.edu" TargetMode="External"/><Relationship Id="rId13" Type="http://schemas.openxmlformats.org/officeDocument/2006/relationships/hyperlink" Target="mailto:jross@ubalt.edu" TargetMode="External"/><Relationship Id="rId18" Type="http://schemas.openxmlformats.org/officeDocument/2006/relationships/hyperlink" Target="mailto:jtaggart@ubalt.ed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estull@ubalt.edu" TargetMode="External"/><Relationship Id="rId7" Type="http://schemas.openxmlformats.org/officeDocument/2006/relationships/hyperlink" Target="mailto:sgibson@ubalt.edu" TargetMode="External"/><Relationship Id="rId12" Type="http://schemas.openxmlformats.org/officeDocument/2006/relationships/hyperlink" Target="mailto:janderson@ubalt.edu" TargetMode="External"/><Relationship Id="rId17" Type="http://schemas.openxmlformats.org/officeDocument/2006/relationships/hyperlink" Target="mailto:gwalsh@ubalt.ed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starger@ubalt.edu" TargetMode="External"/><Relationship Id="rId20" Type="http://schemas.openxmlformats.org/officeDocument/2006/relationships/hyperlink" Target="mailto:jsowa@ubalt.ed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jcweiss@ubalt.edu" TargetMode="External"/><Relationship Id="rId11" Type="http://schemas.openxmlformats.org/officeDocument/2006/relationships/hyperlink" Target="mailto:dlingelbach@ubalt.edu" TargetMode="External"/><Relationship Id="rId24" Type="http://schemas.openxmlformats.org/officeDocument/2006/relationships/hyperlink" Target="mailto:jsawyer@ubalt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avard@ubalt.edu" TargetMode="External"/><Relationship Id="rId23" Type="http://schemas.openxmlformats.org/officeDocument/2006/relationships/hyperlink" Target="mailto:dsmith@ubalt.edu" TargetMode="External"/><Relationship Id="rId10" Type="http://schemas.openxmlformats.org/officeDocument/2006/relationships/hyperlink" Target="mailto:rmirani@ubalt.edu" TargetMode="External"/><Relationship Id="rId19" Type="http://schemas.openxmlformats.org/officeDocument/2006/relationships/hyperlink" Target="mailto:jsimon@ubalt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murtha@ubalt.edu" TargetMode="External"/><Relationship Id="rId14" Type="http://schemas.openxmlformats.org/officeDocument/2006/relationships/hyperlink" Target="mailto:rseabrook@ubalt.edu" TargetMode="External"/><Relationship Id="rId22" Type="http://schemas.openxmlformats.org/officeDocument/2006/relationships/hyperlink" Target="mailto:kschmoke@ubal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7E319-0E0E-4168-912A-B280CE875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Baltimore</Company>
  <LinksUpToDate>false</LinksUpToDate>
  <CharactersWithSpaces>10239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Elizabeth Murtha</dc:creator>
  <cp:keywords/>
  <dc:description/>
  <cp:lastModifiedBy>Alicia Campbell</cp:lastModifiedBy>
  <cp:revision>2</cp:revision>
  <cp:lastPrinted>2017-01-25T16:32:00Z</cp:lastPrinted>
  <dcterms:created xsi:type="dcterms:W3CDTF">2017-02-03T20:36:00Z</dcterms:created>
  <dcterms:modified xsi:type="dcterms:W3CDTF">2017-02-03T20:36:00Z</dcterms:modified>
</cp:coreProperties>
</file>