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D7" w:rsidRDefault="001B34D7" w:rsidP="001B34D7">
      <w:pPr>
        <w:jc w:val="center"/>
        <w:rPr>
          <w:b/>
        </w:rPr>
      </w:pPr>
      <w:bookmarkStart w:id="0" w:name="_GoBack"/>
      <w:bookmarkEnd w:id="0"/>
      <w:r>
        <w:rPr>
          <w:b/>
        </w:rPr>
        <w:t>University of Baltimore University Faculty Senate</w:t>
      </w:r>
    </w:p>
    <w:p w:rsidR="001B34D7" w:rsidRDefault="001B34D7" w:rsidP="001B34D7">
      <w:pPr>
        <w:jc w:val="center"/>
        <w:rPr>
          <w:b/>
        </w:rPr>
      </w:pPr>
      <w:r>
        <w:rPr>
          <w:b/>
        </w:rPr>
        <w:t>Meeting Minutes: December 7, 2016</w:t>
      </w:r>
      <w:r w:rsidR="008B14B2">
        <w:rPr>
          <w:b/>
        </w:rPr>
        <w:t>(Draft)</w:t>
      </w:r>
    </w:p>
    <w:p w:rsidR="001B34D7" w:rsidRDefault="001B34D7" w:rsidP="001B34D7">
      <w:r w:rsidRPr="004F617B">
        <w:rPr>
          <w:b/>
        </w:rPr>
        <w:t xml:space="preserve">Attendees: </w:t>
      </w:r>
      <w:r>
        <w:t xml:space="preserve">Stephanie Gibson (CAS-UFS VP), David Lingelbach (MSB), J.C.Weiss (MSB-UFS President),  Mary Elizabeth Murtha (UFS </w:t>
      </w:r>
      <w:r w:rsidR="00601481">
        <w:t xml:space="preserve">Secretary), </w:t>
      </w:r>
      <w:r>
        <w:t xml:space="preserve"> Rajesh Mirani (MSB), Sascha Sheehan (CPA President), Jeffrey Ian Ross (CPA), Julie Simon(CUSF), Jose Anderson (Law), Colin Starger (Law), Darlene Smith(Provost), </w:t>
      </w:r>
      <w:r w:rsidR="00367039">
        <w:t xml:space="preserve">Eric Stull(CAS), </w:t>
      </w:r>
      <w:proofErr w:type="spellStart"/>
      <w:r w:rsidR="00930215">
        <w:t>Sascha</w:t>
      </w:r>
      <w:proofErr w:type="spellEnd"/>
      <w:r w:rsidR="00930215">
        <w:t xml:space="preserve"> Sheehan(CPA), </w:t>
      </w:r>
      <w:r w:rsidR="00601481">
        <w:t xml:space="preserve"> Jessica Sowa(CPA), Greg Walsh(CAS), Renita Seabrook(CPA)</w:t>
      </w:r>
    </w:p>
    <w:p w:rsidR="001B34D7" w:rsidRDefault="001B34D7" w:rsidP="001B34D7"/>
    <w:p w:rsidR="001B34D7" w:rsidRDefault="001B34D7" w:rsidP="001B34D7">
      <w:r w:rsidRPr="004F617B">
        <w:rPr>
          <w:b/>
        </w:rPr>
        <w:t>Guests include:</w:t>
      </w:r>
      <w:r>
        <w:t xml:space="preserve">  Lucy Holman (Langsdale), Harry Schuckel (A&amp;F), Christine Spencer (CAS), Candace</w:t>
      </w:r>
      <w:r w:rsidR="009E2EFC">
        <w:t xml:space="preserve"> Caraco (Provost Office), </w:t>
      </w:r>
      <w:r w:rsidR="00C83661">
        <w:t xml:space="preserve"> Jim Nolan(UB Foundation),</w:t>
      </w:r>
      <w:r w:rsidR="00601481">
        <w:t xml:space="preserve"> </w:t>
      </w:r>
      <w:r>
        <w:t xml:space="preserve">Roger Hartley (CPA), Al </w:t>
      </w:r>
      <w:proofErr w:type="spellStart"/>
      <w:r>
        <w:t>Gourrier</w:t>
      </w:r>
      <w:proofErr w:type="spellEnd"/>
      <w:r>
        <w:t xml:space="preserve"> (CPA), Sharon Glazer (ABS), Jeffrey Sawyer (CAS/GEC),</w:t>
      </w:r>
      <w:r w:rsidR="008E74A9">
        <w:t xml:space="preserve"> Victoria Reid (VP EMM), Sheli</w:t>
      </w:r>
      <w:r>
        <w:t>a Bur</w:t>
      </w:r>
      <w:r w:rsidR="00D1215C">
        <w:t xml:space="preserve">khalter (Student Affairs), </w:t>
      </w:r>
      <w:r w:rsidR="009E2EFC">
        <w:t xml:space="preserve"> Neb </w:t>
      </w:r>
      <w:r w:rsidR="00C83661">
        <w:t>Sertsu(FMCP)</w:t>
      </w:r>
      <w:r w:rsidR="009E2EFC">
        <w:t>, Bridgett Blogett(CAS Alternate), Nicole Marano(Provost Office)</w:t>
      </w:r>
      <w:r w:rsidR="00601481">
        <w:t xml:space="preserve">, </w:t>
      </w:r>
      <w:r w:rsidR="00684F01">
        <w:t xml:space="preserve"> </w:t>
      </w:r>
      <w:r w:rsidR="00930215">
        <w:t xml:space="preserve"> Mark Jacque(EM), Kevin Jorda</w:t>
      </w:r>
      <w:r w:rsidR="00684F01">
        <w:t xml:space="preserve">n(ASF), </w:t>
      </w:r>
      <w:r w:rsidR="007312E6">
        <w:t>Hait</w:t>
      </w:r>
      <w:r w:rsidR="00930215">
        <w:t>ham Alkhateeb(CAS)</w:t>
      </w:r>
      <w:r w:rsidR="00D62465">
        <w:t>, Lisa Stickney(MSB)</w:t>
      </w:r>
      <w:r w:rsidR="00601481">
        <w:t xml:space="preserve">, </w:t>
      </w:r>
      <w:r w:rsidR="008662F4">
        <w:t xml:space="preserve">Aaron </w:t>
      </w:r>
      <w:proofErr w:type="spellStart"/>
      <w:r w:rsidR="008662F4">
        <w:t>Wachhaus</w:t>
      </w:r>
      <w:proofErr w:type="spellEnd"/>
      <w:r w:rsidR="008662F4">
        <w:t xml:space="preserve"> (CPA)</w:t>
      </w:r>
    </w:p>
    <w:p w:rsidR="008662F4" w:rsidRDefault="008662F4" w:rsidP="001B34D7">
      <w:r>
        <w:t>Absent:</w:t>
      </w:r>
      <w:r w:rsidR="00367039" w:rsidRPr="00367039">
        <w:t xml:space="preserve"> </w:t>
      </w:r>
      <w:r w:rsidR="00367039">
        <w:t>Cassandra Havard (Law),</w:t>
      </w:r>
      <w:r w:rsidR="00367039" w:rsidRPr="00367039">
        <w:t xml:space="preserve"> </w:t>
      </w:r>
      <w:r w:rsidR="00367039">
        <w:t>Kurt Schmoke (UB President), Alicia Campbell (Provost Office)</w:t>
      </w:r>
      <w:r w:rsidR="005F3A86">
        <w:t xml:space="preserve">, Ron </w:t>
      </w:r>
      <w:proofErr w:type="gramStart"/>
      <w:r w:rsidR="005F3A86">
        <w:t>Weich(</w:t>
      </w:r>
      <w:proofErr w:type="gramEnd"/>
      <w:r w:rsidR="005F3A86">
        <w:t>Law)</w:t>
      </w:r>
    </w:p>
    <w:p w:rsidR="00930215" w:rsidRDefault="00930215" w:rsidP="001B34D7"/>
    <w:p w:rsidR="001B34D7" w:rsidRDefault="0006079E" w:rsidP="001B34D7">
      <w:r>
        <w:t>Meeting began at 12:05pm</w:t>
      </w:r>
      <w:r w:rsidR="00367039">
        <w:t xml:space="preserve"> after JC Weiss opened with a moment of silence in remembrance </w:t>
      </w:r>
      <w:r w:rsidR="0077432F">
        <w:t>of the attack on</w:t>
      </w:r>
      <w:r w:rsidR="00367039">
        <w:t xml:space="preserve"> Pearl Harbor.  </w:t>
      </w:r>
    </w:p>
    <w:p w:rsidR="002E0008" w:rsidRPr="003E13F4" w:rsidRDefault="002951A1" w:rsidP="002951A1">
      <w:pPr>
        <w:pStyle w:val="ListParagraph"/>
        <w:numPr>
          <w:ilvl w:val="0"/>
          <w:numId w:val="1"/>
        </w:numPr>
        <w:rPr>
          <w:b/>
        </w:rPr>
      </w:pPr>
      <w:r w:rsidRPr="003E13F4">
        <w:rPr>
          <w:b/>
        </w:rPr>
        <w:t>Logistical items</w:t>
      </w:r>
    </w:p>
    <w:p w:rsidR="002951A1" w:rsidRDefault="002951A1" w:rsidP="002951A1">
      <w:pPr>
        <w:pStyle w:val="ListParagraph"/>
        <w:numPr>
          <w:ilvl w:val="0"/>
          <w:numId w:val="2"/>
        </w:numPr>
      </w:pPr>
      <w:r>
        <w:t xml:space="preserve">Approval of Nov. 2, 2016 minutes </w:t>
      </w:r>
    </w:p>
    <w:p w:rsidR="002951A1" w:rsidRDefault="002951A1" w:rsidP="002951A1">
      <w:pPr>
        <w:pStyle w:val="ListParagraph"/>
        <w:ind w:left="1080"/>
      </w:pPr>
      <w:r>
        <w:t>Approved with correction of Eric Stull</w:t>
      </w:r>
      <w:r w:rsidR="008B14B2">
        <w:t xml:space="preserve"> </w:t>
      </w:r>
      <w:r>
        <w:t xml:space="preserve">(CAS) being present and Cassandra Havard(Law) being an attendee and not as a guest. </w:t>
      </w:r>
    </w:p>
    <w:p w:rsidR="002951A1" w:rsidRDefault="00090455" w:rsidP="002951A1">
      <w:pPr>
        <w:pStyle w:val="ListParagraph"/>
        <w:numPr>
          <w:ilvl w:val="0"/>
          <w:numId w:val="2"/>
        </w:numPr>
      </w:pPr>
      <w:r>
        <w:t xml:space="preserve">Approval of December 7, 2016 agenda </w:t>
      </w:r>
      <w:r>
        <w:br/>
        <w:t>approved with Jim Nolan being moved to item after approving December 7</w:t>
      </w:r>
      <w:r w:rsidRPr="00090455">
        <w:rPr>
          <w:vertAlign w:val="superscript"/>
        </w:rPr>
        <w:t>th</w:t>
      </w:r>
      <w:r>
        <w:t xml:space="preserve"> agenda </w:t>
      </w:r>
    </w:p>
    <w:p w:rsidR="00090455" w:rsidRPr="003C3EFB" w:rsidRDefault="00090455" w:rsidP="003C3EFB">
      <w:pPr>
        <w:pStyle w:val="ListParagraph"/>
        <w:numPr>
          <w:ilvl w:val="0"/>
          <w:numId w:val="1"/>
        </w:numPr>
        <w:rPr>
          <w:b/>
        </w:rPr>
      </w:pPr>
      <w:r w:rsidRPr="003C3EFB">
        <w:rPr>
          <w:b/>
        </w:rPr>
        <w:t>Jim Nolan UB Foundation</w:t>
      </w:r>
    </w:p>
    <w:p w:rsidR="00DE2AB0" w:rsidRPr="006D74F1" w:rsidRDefault="00B9393D" w:rsidP="006D74F1">
      <w:pPr>
        <w:pStyle w:val="ListParagraph"/>
        <w:numPr>
          <w:ilvl w:val="0"/>
          <w:numId w:val="3"/>
        </w:numPr>
        <w:rPr>
          <w:b/>
        </w:rPr>
      </w:pPr>
      <w:r>
        <w:t>Capital Campaign Update;</w:t>
      </w:r>
      <w:r w:rsidR="006D74F1">
        <w:t xml:space="preserve"> Currently U</w:t>
      </w:r>
      <w:r w:rsidR="0077432F">
        <w:t xml:space="preserve">niversity of </w:t>
      </w:r>
      <w:r w:rsidR="006D74F1">
        <w:t>B</w:t>
      </w:r>
      <w:r w:rsidR="0077432F">
        <w:t xml:space="preserve">altimore </w:t>
      </w:r>
      <w:r w:rsidR="006D74F1">
        <w:t>F</w:t>
      </w:r>
      <w:r w:rsidR="0077432F">
        <w:t>oundation</w:t>
      </w:r>
      <w:r w:rsidR="006D74F1">
        <w:t xml:space="preserve"> has approximately</w:t>
      </w:r>
      <w:r>
        <w:t xml:space="preserve"> $4</w:t>
      </w:r>
      <w:r w:rsidR="008B14B2">
        <w:t>5 milli</w:t>
      </w:r>
      <w:r>
        <w:t xml:space="preserve">on in </w:t>
      </w:r>
      <w:r w:rsidR="006D74F1">
        <w:t xml:space="preserve">endowment </w:t>
      </w:r>
      <w:r>
        <w:t>asse</w:t>
      </w:r>
      <w:r w:rsidR="006D74F1">
        <w:t xml:space="preserve">ts.  Campaign will work to raise an additional $55 million in endowment for a total of $100 million by 2025. </w:t>
      </w:r>
    </w:p>
    <w:p w:rsidR="003F1CFA" w:rsidRPr="0006079E" w:rsidRDefault="00F565E7" w:rsidP="008B14B2">
      <w:pPr>
        <w:pStyle w:val="ListParagraph"/>
        <w:numPr>
          <w:ilvl w:val="0"/>
          <w:numId w:val="3"/>
        </w:numPr>
        <w:rPr>
          <w:b/>
        </w:rPr>
      </w:pPr>
      <w:r>
        <w:t xml:space="preserve">Total </w:t>
      </w:r>
      <w:r w:rsidR="006D74F1">
        <w:t>available from</w:t>
      </w:r>
      <w:r>
        <w:t xml:space="preserve"> grant requests</w:t>
      </w:r>
      <w:r w:rsidR="0006079E">
        <w:t xml:space="preserve"> $300,000</w:t>
      </w:r>
      <w:r>
        <w:t xml:space="preserve"> available </w:t>
      </w:r>
      <w:r w:rsidR="006D74F1">
        <w:t xml:space="preserve">through the </w:t>
      </w:r>
      <w:r w:rsidR="0006079E">
        <w:t xml:space="preserve"> UB</w:t>
      </w:r>
      <w:r w:rsidR="006D74F1">
        <w:t xml:space="preserve">F grant program available to UB </w:t>
      </w:r>
      <w:r w:rsidR="0006079E">
        <w:t xml:space="preserve"> </w:t>
      </w:r>
      <w:r>
        <w:t>Community</w:t>
      </w:r>
    </w:p>
    <w:p w:rsidR="0006079E" w:rsidRDefault="0006079E" w:rsidP="0006079E">
      <w:pPr>
        <w:rPr>
          <w:b/>
        </w:rPr>
      </w:pPr>
    </w:p>
    <w:p w:rsidR="0006079E" w:rsidRDefault="0006079E" w:rsidP="000607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President’s Report</w:t>
      </w:r>
    </w:p>
    <w:p w:rsidR="0006079E" w:rsidRDefault="0006079E" w:rsidP="0006079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Capital Campaign update</w:t>
      </w:r>
    </w:p>
    <w:p w:rsidR="007B55EE" w:rsidRPr="007B55EE" w:rsidRDefault="007B55EE" w:rsidP="007B55EE">
      <w:pPr>
        <w:pStyle w:val="ListParagraph"/>
        <w:numPr>
          <w:ilvl w:val="0"/>
          <w:numId w:val="21"/>
        </w:numPr>
      </w:pPr>
      <w:r w:rsidRPr="007B55EE">
        <w:t>UB’s capital campaign will start quiet phase on July 1, 2017 with a goal set at $60 million. $55 million in support of the endowment bringing UB’s total endowment to $100 million by 2025</w:t>
      </w:r>
      <w:r>
        <w:t>.</w:t>
      </w:r>
    </w:p>
    <w:p w:rsidR="0006079E" w:rsidRPr="0075222D" w:rsidRDefault="007B55EE" w:rsidP="0006079E">
      <w:pPr>
        <w:pStyle w:val="ListParagraph"/>
        <w:numPr>
          <w:ilvl w:val="0"/>
          <w:numId w:val="5"/>
        </w:numPr>
        <w:rPr>
          <w:b/>
        </w:rPr>
      </w:pPr>
      <w:r>
        <w:t xml:space="preserve">USM overall campaign has a </w:t>
      </w:r>
      <w:r w:rsidR="00B9393D">
        <w:t xml:space="preserve">$2 billion </w:t>
      </w:r>
      <w:r>
        <w:t xml:space="preserve">goal </w:t>
      </w:r>
      <w:r w:rsidR="00B9393D">
        <w:t>for all of USM colleges</w:t>
      </w:r>
    </w:p>
    <w:p w:rsidR="0075222D" w:rsidRPr="000632C2" w:rsidRDefault="007B55EE" w:rsidP="0006079E">
      <w:pPr>
        <w:pStyle w:val="ListParagraph"/>
        <w:numPr>
          <w:ilvl w:val="0"/>
          <w:numId w:val="5"/>
        </w:numPr>
        <w:rPr>
          <w:b/>
        </w:rPr>
      </w:pPr>
      <w:r>
        <w:t>Campaign Steering Committee m</w:t>
      </w:r>
      <w:r w:rsidR="0075222D">
        <w:t>eeting on Dec.13 to pick a consultant</w:t>
      </w:r>
    </w:p>
    <w:p w:rsidR="000632C2" w:rsidRPr="000632C2" w:rsidRDefault="000632C2" w:rsidP="000632C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Facilities </w:t>
      </w:r>
    </w:p>
    <w:p w:rsidR="002F2E43" w:rsidRPr="00661E51" w:rsidRDefault="002F2E43" w:rsidP="0006079E">
      <w:pPr>
        <w:pStyle w:val="ListParagraph"/>
        <w:numPr>
          <w:ilvl w:val="0"/>
          <w:numId w:val="5"/>
        </w:numPr>
        <w:rPr>
          <w:b/>
        </w:rPr>
      </w:pPr>
      <w:proofErr w:type="spellStart"/>
      <w:r>
        <w:lastRenderedPageBreak/>
        <w:t>Langsdale</w:t>
      </w:r>
      <w:proofErr w:type="spellEnd"/>
      <w:r>
        <w:t xml:space="preserve"> Renovation underway, </w:t>
      </w:r>
      <w:r w:rsidR="00B0350A">
        <w:t>scheduled to be completed</w:t>
      </w:r>
      <w:r w:rsidR="00964DE4">
        <w:t xml:space="preserve"> Nov.2017.  Grand opening will be held later in 2017. </w:t>
      </w:r>
    </w:p>
    <w:p w:rsidR="002F2E43" w:rsidRPr="00661E51" w:rsidRDefault="00661E51" w:rsidP="00661E51">
      <w:pPr>
        <w:pStyle w:val="ListParagraph"/>
        <w:numPr>
          <w:ilvl w:val="0"/>
          <w:numId w:val="5"/>
        </w:numPr>
        <w:rPr>
          <w:b/>
        </w:rPr>
      </w:pPr>
      <w:r>
        <w:t>Postal site, exchange agreement with 60% replacement facility done</w:t>
      </w:r>
    </w:p>
    <w:p w:rsidR="00661E51" w:rsidRPr="00661E51" w:rsidRDefault="00661E51" w:rsidP="0006079E">
      <w:pPr>
        <w:pStyle w:val="ListParagraph"/>
        <w:numPr>
          <w:ilvl w:val="0"/>
          <w:numId w:val="5"/>
        </w:numPr>
        <w:rPr>
          <w:b/>
        </w:rPr>
      </w:pPr>
      <w:r>
        <w:t xml:space="preserve">February/March transition construction to existing site for appropriate usage to include Wellness Center and Childcare Center </w:t>
      </w:r>
    </w:p>
    <w:p w:rsidR="00661E51" w:rsidRPr="000632C2" w:rsidRDefault="00661E51" w:rsidP="0006079E">
      <w:pPr>
        <w:pStyle w:val="ListParagraph"/>
        <w:numPr>
          <w:ilvl w:val="0"/>
          <w:numId w:val="5"/>
        </w:numPr>
        <w:rPr>
          <w:b/>
        </w:rPr>
      </w:pPr>
      <w:r>
        <w:t>Postal Site drawings sent, response by end of January. Way to redefine campus public/private partnership</w:t>
      </w:r>
    </w:p>
    <w:p w:rsidR="000632C2" w:rsidRDefault="000632C2" w:rsidP="000632C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Skip B-Male</w:t>
      </w:r>
      <w:r w:rsidR="00D65E20">
        <w:rPr>
          <w:b/>
        </w:rPr>
        <w:t xml:space="preserve"> for now</w:t>
      </w:r>
      <w:r>
        <w:rPr>
          <w:b/>
        </w:rPr>
        <w:t xml:space="preserve"> </w:t>
      </w:r>
    </w:p>
    <w:p w:rsidR="000632C2" w:rsidRDefault="000632C2" w:rsidP="000632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Provost Report</w:t>
      </w:r>
    </w:p>
    <w:p w:rsidR="000632C2" w:rsidRDefault="000632C2" w:rsidP="000632C2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Middle States </w:t>
      </w:r>
    </w:p>
    <w:p w:rsidR="000632C2" w:rsidRPr="000F5448" w:rsidRDefault="000632C2" w:rsidP="000632C2">
      <w:pPr>
        <w:pStyle w:val="ListParagraph"/>
        <w:numPr>
          <w:ilvl w:val="0"/>
          <w:numId w:val="7"/>
        </w:numPr>
      </w:pPr>
      <w:r w:rsidRPr="000F5448">
        <w:t xml:space="preserve">Submitted Self Study, Compliance Report </w:t>
      </w:r>
    </w:p>
    <w:p w:rsidR="000632C2" w:rsidRDefault="000F5448" w:rsidP="000632C2">
      <w:pPr>
        <w:pStyle w:val="ListParagraph"/>
        <w:numPr>
          <w:ilvl w:val="0"/>
          <w:numId w:val="7"/>
        </w:numPr>
      </w:pPr>
      <w:r w:rsidRPr="000F5448">
        <w:t>Provost Smith thanked steering committee for all of their hard work</w:t>
      </w:r>
      <w:r>
        <w:t xml:space="preserve">, including 60+ </w:t>
      </w:r>
      <w:r w:rsidR="00B0350A">
        <w:t>individuals who did</w:t>
      </w:r>
      <w:r>
        <w:t xml:space="preserve"> research </w:t>
      </w:r>
    </w:p>
    <w:p w:rsidR="000F5448" w:rsidRPr="00925A32" w:rsidRDefault="000F5448" w:rsidP="000F5448">
      <w:pPr>
        <w:pStyle w:val="ListParagraph"/>
        <w:numPr>
          <w:ilvl w:val="0"/>
          <w:numId w:val="6"/>
        </w:numPr>
        <w:rPr>
          <w:b/>
        </w:rPr>
      </w:pPr>
      <w:r w:rsidRPr="00925A32">
        <w:rPr>
          <w:b/>
        </w:rPr>
        <w:t>Adjunct Faculty Council</w:t>
      </w:r>
    </w:p>
    <w:p w:rsidR="000F5448" w:rsidRDefault="000F5448" w:rsidP="000F5448">
      <w:pPr>
        <w:pStyle w:val="ListParagraph"/>
        <w:numPr>
          <w:ilvl w:val="0"/>
          <w:numId w:val="8"/>
        </w:numPr>
      </w:pPr>
      <w:r>
        <w:t xml:space="preserve">Election </w:t>
      </w:r>
    </w:p>
    <w:p w:rsidR="000F5448" w:rsidRDefault="00B0350A" w:rsidP="000F5448">
      <w:pPr>
        <w:pStyle w:val="ListParagraph"/>
        <w:numPr>
          <w:ilvl w:val="0"/>
          <w:numId w:val="8"/>
        </w:numPr>
      </w:pPr>
      <w:r>
        <w:t>Thank you to Eric Stull who</w:t>
      </w:r>
      <w:r w:rsidR="000F5448">
        <w:t xml:space="preserve"> ran the Adjunct Advising Council</w:t>
      </w:r>
    </w:p>
    <w:p w:rsidR="000F5448" w:rsidRDefault="000F5448" w:rsidP="000F5448">
      <w:pPr>
        <w:pStyle w:val="ListParagraph"/>
        <w:numPr>
          <w:ilvl w:val="0"/>
          <w:numId w:val="8"/>
        </w:numPr>
      </w:pPr>
      <w:r>
        <w:t>Vote on 3</w:t>
      </w:r>
      <w:r w:rsidRPr="000F5448">
        <w:rPr>
          <w:vertAlign w:val="superscript"/>
        </w:rPr>
        <w:t>rd</w:t>
      </w:r>
      <w:r>
        <w:t xml:space="preserve"> party for union 80% confer. </w:t>
      </w:r>
    </w:p>
    <w:p w:rsidR="0010427A" w:rsidRPr="00951E45" w:rsidRDefault="000F5448" w:rsidP="0010427A">
      <w:pPr>
        <w:pStyle w:val="ListParagraph"/>
        <w:numPr>
          <w:ilvl w:val="0"/>
          <w:numId w:val="8"/>
        </w:numPr>
        <w:rPr>
          <w:b/>
        </w:rPr>
      </w:pPr>
      <w:r>
        <w:t>Officers 3 executive committee with a Rep from MSB, CAS, a</w:t>
      </w:r>
      <w:r w:rsidR="00951E45">
        <w:t>nd Public Policy. Mary Martinac</w:t>
      </w:r>
      <w:r w:rsidR="00CD0A26">
        <w:t>, Eric</w:t>
      </w:r>
      <w:r>
        <w:t xml:space="preserve"> Stull and </w:t>
      </w:r>
      <w:r w:rsidRPr="00951E45">
        <w:rPr>
          <w:b/>
        </w:rPr>
        <w:t>??</w:t>
      </w:r>
    </w:p>
    <w:p w:rsidR="0010427A" w:rsidRDefault="0010427A" w:rsidP="00951E45">
      <w:pPr>
        <w:pStyle w:val="ListParagraph"/>
        <w:numPr>
          <w:ilvl w:val="0"/>
          <w:numId w:val="8"/>
        </w:numPr>
      </w:pPr>
      <w:r>
        <w:t xml:space="preserve">Health of State of MD – low unemployment, economic growth, unhealthy growth 7% structural deficit. </w:t>
      </w:r>
    </w:p>
    <w:p w:rsidR="0010427A" w:rsidRDefault="0010427A" w:rsidP="00951E45">
      <w:pPr>
        <w:pStyle w:val="ListParagraph"/>
        <w:numPr>
          <w:ilvl w:val="0"/>
          <w:numId w:val="8"/>
        </w:numPr>
      </w:pPr>
      <w:r>
        <w:t xml:space="preserve">60,000 jobs unfilled high-tech/high salary </w:t>
      </w:r>
    </w:p>
    <w:p w:rsidR="00862CF3" w:rsidRDefault="00B0350A" w:rsidP="00951E45">
      <w:pPr>
        <w:pStyle w:val="ListParagraph"/>
        <w:numPr>
          <w:ilvl w:val="0"/>
          <w:numId w:val="8"/>
        </w:numPr>
      </w:pPr>
      <w:r>
        <w:t>FY2017 budget reduction $400,</w:t>
      </w:r>
      <w:r w:rsidR="0010427A">
        <w:t>000</w:t>
      </w:r>
      <w:r w:rsidR="00862CF3">
        <w:t>, permanent FY18 possible cuts.</w:t>
      </w:r>
    </w:p>
    <w:p w:rsidR="00862CF3" w:rsidRDefault="00862CF3" w:rsidP="00951E45">
      <w:pPr>
        <w:pStyle w:val="ListParagraph"/>
        <w:numPr>
          <w:ilvl w:val="0"/>
          <w:numId w:val="8"/>
        </w:numPr>
      </w:pPr>
      <w:r>
        <w:t>Enhancement funds in key area’s Cyber, Stem, Health Care, $25million enhancement</w:t>
      </w:r>
    </w:p>
    <w:p w:rsidR="00862CF3" w:rsidRDefault="00862CF3" w:rsidP="00951E45">
      <w:pPr>
        <w:pStyle w:val="ListParagraph"/>
        <w:numPr>
          <w:ilvl w:val="0"/>
          <w:numId w:val="8"/>
        </w:numPr>
      </w:pPr>
      <w:r>
        <w:t>$500,000 enhancement to budget approve $800,000 from system office</w:t>
      </w:r>
    </w:p>
    <w:p w:rsidR="00862CF3" w:rsidRDefault="00862CF3" w:rsidP="00951E45">
      <w:pPr>
        <w:pStyle w:val="ListParagraph"/>
        <w:numPr>
          <w:ilvl w:val="0"/>
          <w:numId w:val="8"/>
        </w:numPr>
      </w:pPr>
      <w:r>
        <w:t>5 new faculty line drive enrollment simulation/digital entertainment, Forensic Science, Health. Director of Recruitment and Improvement at Shady Grove. Proposal Cyber Enterprise academic division 15 faculty expertise with Cyber, STEM and IT</w:t>
      </w:r>
    </w:p>
    <w:p w:rsidR="00862CF3" w:rsidRDefault="00862CF3" w:rsidP="00951E45">
      <w:pPr>
        <w:pStyle w:val="ListParagraph"/>
        <w:numPr>
          <w:ilvl w:val="0"/>
          <w:numId w:val="8"/>
        </w:numPr>
      </w:pPr>
      <w:r>
        <w:t>Need to achieve 2%</w:t>
      </w:r>
      <w:r w:rsidR="00B0350A">
        <w:t xml:space="preserve"> increase in</w:t>
      </w:r>
      <w:r>
        <w:t xml:space="preserve"> enrollment for next year</w:t>
      </w:r>
    </w:p>
    <w:p w:rsidR="00862CF3" w:rsidRDefault="008976A5" w:rsidP="0010427A">
      <w:pPr>
        <w:pStyle w:val="ListParagraph"/>
        <w:numPr>
          <w:ilvl w:val="0"/>
          <w:numId w:val="8"/>
        </w:numPr>
      </w:pPr>
      <w:r>
        <w:t xml:space="preserve">Every Student Matters, initiative rolled out in spring 2017. Roger Hartley will be announcing College of Public Affairs initiative which will be </w:t>
      </w:r>
      <w:r w:rsidR="00B0350A">
        <w:t xml:space="preserve">part of </w:t>
      </w:r>
      <w:r>
        <w:t>a new grant.</w:t>
      </w:r>
    </w:p>
    <w:p w:rsidR="008976A5" w:rsidRDefault="008976A5" w:rsidP="008976A5">
      <w:pPr>
        <w:pStyle w:val="ListParagraph"/>
      </w:pPr>
    </w:p>
    <w:p w:rsidR="00862CF3" w:rsidRPr="009B1A89" w:rsidRDefault="008976A5" w:rsidP="009B1A89">
      <w:pPr>
        <w:pStyle w:val="ListParagraph"/>
        <w:numPr>
          <w:ilvl w:val="0"/>
          <w:numId w:val="6"/>
        </w:numPr>
        <w:rPr>
          <w:b/>
        </w:rPr>
      </w:pPr>
      <w:r w:rsidRPr="003E13F4">
        <w:rPr>
          <w:b/>
        </w:rPr>
        <w:t xml:space="preserve">Curriculum Activity </w:t>
      </w:r>
    </w:p>
    <w:p w:rsidR="008976A5" w:rsidRDefault="008976A5" w:rsidP="0010427A">
      <w:pPr>
        <w:pStyle w:val="ListParagraph"/>
        <w:numPr>
          <w:ilvl w:val="0"/>
          <w:numId w:val="8"/>
        </w:numPr>
      </w:pPr>
      <w:r>
        <w:t>20 new employees with transferred funds, not physically at University of Baltimore</w:t>
      </w:r>
    </w:p>
    <w:p w:rsidR="0006091B" w:rsidRDefault="0006091B" w:rsidP="0010427A">
      <w:pPr>
        <w:pStyle w:val="ListParagraph"/>
        <w:numPr>
          <w:ilvl w:val="0"/>
          <w:numId w:val="8"/>
        </w:numPr>
      </w:pPr>
      <w:r>
        <w:t xml:space="preserve">2 new minors(CAS): Web Development Application and Mobile Development Application </w:t>
      </w:r>
    </w:p>
    <w:p w:rsidR="008976A5" w:rsidRDefault="003C3EFB" w:rsidP="008976A5">
      <w:r>
        <w:t>5</w:t>
      </w:r>
      <w:r w:rsidR="00940F97">
        <w:t>.</w:t>
      </w:r>
      <w:r w:rsidR="008976A5">
        <w:t xml:space="preserve"> </w:t>
      </w:r>
      <w:r w:rsidR="008976A5" w:rsidRPr="003E13F4">
        <w:rPr>
          <w:b/>
        </w:rPr>
        <w:t>UFS President/Vice President’s Report</w:t>
      </w:r>
    </w:p>
    <w:p w:rsidR="008976A5" w:rsidRPr="003E13F4" w:rsidRDefault="008976A5" w:rsidP="008976A5">
      <w:pPr>
        <w:pStyle w:val="ListParagraph"/>
        <w:numPr>
          <w:ilvl w:val="0"/>
          <w:numId w:val="9"/>
        </w:numPr>
        <w:rPr>
          <w:b/>
        </w:rPr>
      </w:pPr>
      <w:r w:rsidRPr="003E13F4">
        <w:rPr>
          <w:b/>
        </w:rPr>
        <w:t xml:space="preserve">Faculty Appeals </w:t>
      </w:r>
    </w:p>
    <w:p w:rsidR="008976A5" w:rsidRDefault="008976A5" w:rsidP="008976A5">
      <w:pPr>
        <w:pStyle w:val="ListParagraph"/>
        <w:numPr>
          <w:ilvl w:val="0"/>
          <w:numId w:val="10"/>
        </w:numPr>
      </w:pPr>
      <w:r>
        <w:t>Concluded recommendations, President made decision and conversed with involved party.  Completed</w:t>
      </w:r>
    </w:p>
    <w:p w:rsidR="008976A5" w:rsidRPr="003E13F4" w:rsidRDefault="008976A5" w:rsidP="008976A5">
      <w:pPr>
        <w:pStyle w:val="ListParagraph"/>
        <w:numPr>
          <w:ilvl w:val="0"/>
          <w:numId w:val="9"/>
        </w:numPr>
        <w:rPr>
          <w:b/>
        </w:rPr>
      </w:pPr>
      <w:r w:rsidRPr="003E13F4">
        <w:rPr>
          <w:b/>
        </w:rPr>
        <w:t>S</w:t>
      </w:r>
      <w:r w:rsidR="00D3594F">
        <w:rPr>
          <w:b/>
        </w:rPr>
        <w:t xml:space="preserve">trategic </w:t>
      </w:r>
      <w:r w:rsidRPr="003E13F4">
        <w:rPr>
          <w:b/>
        </w:rPr>
        <w:t>P</w:t>
      </w:r>
      <w:r w:rsidR="00D3594F">
        <w:rPr>
          <w:b/>
        </w:rPr>
        <w:t xml:space="preserve">lanning and </w:t>
      </w:r>
      <w:r w:rsidRPr="003E13F4">
        <w:rPr>
          <w:b/>
        </w:rPr>
        <w:t>B</w:t>
      </w:r>
      <w:r w:rsidR="00D3594F">
        <w:rPr>
          <w:b/>
        </w:rPr>
        <w:t xml:space="preserve">udgeting </w:t>
      </w:r>
      <w:r w:rsidRPr="003E13F4">
        <w:rPr>
          <w:b/>
        </w:rPr>
        <w:t>C</w:t>
      </w:r>
      <w:r w:rsidR="00D3594F">
        <w:rPr>
          <w:b/>
        </w:rPr>
        <w:t>ommittee</w:t>
      </w:r>
      <w:r w:rsidRPr="003E13F4">
        <w:rPr>
          <w:b/>
        </w:rPr>
        <w:t xml:space="preserve"> Update</w:t>
      </w:r>
    </w:p>
    <w:p w:rsidR="008976A5" w:rsidRDefault="008976A5" w:rsidP="008976A5">
      <w:pPr>
        <w:pStyle w:val="ListParagraph"/>
        <w:numPr>
          <w:ilvl w:val="0"/>
          <w:numId w:val="10"/>
        </w:numPr>
      </w:pPr>
      <w:r>
        <w:lastRenderedPageBreak/>
        <w:t xml:space="preserve">Met 2x in November and December </w:t>
      </w:r>
    </w:p>
    <w:p w:rsidR="008976A5" w:rsidRDefault="008976A5" w:rsidP="008976A5">
      <w:pPr>
        <w:pStyle w:val="ListParagraph"/>
        <w:numPr>
          <w:ilvl w:val="0"/>
          <w:numId w:val="10"/>
        </w:numPr>
      </w:pPr>
      <w:r>
        <w:t>Next meeting January 26-27, 2017 retreat. A lot of preparation work being assigned.</w:t>
      </w:r>
    </w:p>
    <w:p w:rsidR="008976A5" w:rsidRPr="003E13F4" w:rsidRDefault="008976A5" w:rsidP="008976A5">
      <w:pPr>
        <w:pStyle w:val="ListParagraph"/>
        <w:numPr>
          <w:ilvl w:val="0"/>
          <w:numId w:val="9"/>
        </w:numPr>
        <w:rPr>
          <w:b/>
        </w:rPr>
      </w:pPr>
      <w:r w:rsidRPr="003E13F4">
        <w:rPr>
          <w:b/>
        </w:rPr>
        <w:t>Plan of Organization Revision</w:t>
      </w:r>
    </w:p>
    <w:p w:rsidR="008976A5" w:rsidRDefault="008976A5" w:rsidP="008976A5">
      <w:pPr>
        <w:pStyle w:val="ListParagraph"/>
        <w:numPr>
          <w:ilvl w:val="0"/>
          <w:numId w:val="11"/>
        </w:numPr>
      </w:pPr>
      <w:r>
        <w:t>Assessment last year regarding UFS Constitution and Plan of Organization</w:t>
      </w:r>
    </w:p>
    <w:p w:rsidR="008976A5" w:rsidRDefault="008976A5" w:rsidP="008976A5">
      <w:pPr>
        <w:pStyle w:val="ListParagraph"/>
        <w:numPr>
          <w:ilvl w:val="0"/>
          <w:numId w:val="11"/>
        </w:numPr>
      </w:pPr>
      <w:r>
        <w:t xml:space="preserve">Revision to constitution and summary of changes being sent out </w:t>
      </w:r>
      <w:r w:rsidR="00D61153">
        <w:t xml:space="preserve">this week by Stephanie Gibson.  Governance Steering Council, Staff Senate, Student Senate, UFS Pres/Vice Pres. Need approval by all 3 bodies. </w:t>
      </w:r>
    </w:p>
    <w:p w:rsidR="00D61153" w:rsidRDefault="00D61153" w:rsidP="008976A5">
      <w:pPr>
        <w:pStyle w:val="ListParagraph"/>
        <w:numPr>
          <w:ilvl w:val="0"/>
          <w:numId w:val="11"/>
        </w:numPr>
      </w:pPr>
      <w:r>
        <w:t>Recom</w:t>
      </w:r>
      <w:r w:rsidR="00940F97">
        <w:t>mend leaving standing committee</w:t>
      </w:r>
      <w:r>
        <w:t>, every spring put call out</w:t>
      </w:r>
      <w:r w:rsidR="00940F97">
        <w:t xml:space="preserve"> to faculty call for initiative, select initiatives going forward, and going forward sign up for what committee that you want to join. </w:t>
      </w:r>
    </w:p>
    <w:p w:rsidR="0067780D" w:rsidRDefault="0067780D" w:rsidP="008976A5">
      <w:pPr>
        <w:pStyle w:val="ListParagraph"/>
        <w:numPr>
          <w:ilvl w:val="0"/>
          <w:numId w:val="11"/>
        </w:numPr>
      </w:pPr>
      <w:r>
        <w:t>Send ideas to Stephanie Gibson on Committee structure</w:t>
      </w:r>
    </w:p>
    <w:p w:rsidR="00EA624C" w:rsidRDefault="00EA624C" w:rsidP="008976A5">
      <w:pPr>
        <w:pStyle w:val="ListParagraph"/>
        <w:numPr>
          <w:ilvl w:val="0"/>
          <w:numId w:val="11"/>
        </w:numPr>
      </w:pPr>
      <w:r>
        <w:t xml:space="preserve">Send out documents to UFS, vote or discuss at January meeting. Experiment structure with University Committees </w:t>
      </w:r>
    </w:p>
    <w:p w:rsidR="00940F97" w:rsidRDefault="00940F97" w:rsidP="00940F97">
      <w:pPr>
        <w:pStyle w:val="ListParagraph"/>
        <w:numPr>
          <w:ilvl w:val="0"/>
          <w:numId w:val="9"/>
        </w:numPr>
        <w:rPr>
          <w:b/>
        </w:rPr>
      </w:pPr>
      <w:r w:rsidRPr="003E13F4">
        <w:rPr>
          <w:b/>
        </w:rPr>
        <w:t xml:space="preserve">Safe and Equal Access Resolution </w:t>
      </w:r>
    </w:p>
    <w:p w:rsidR="00EA624C" w:rsidRPr="00EA624C" w:rsidRDefault="00EA624C" w:rsidP="00EA624C">
      <w:pPr>
        <w:pStyle w:val="ListParagraph"/>
        <w:numPr>
          <w:ilvl w:val="0"/>
          <w:numId w:val="22"/>
        </w:numPr>
      </w:pPr>
      <w:r w:rsidRPr="00EA624C">
        <w:t>Refer to document that was sent out</w:t>
      </w:r>
    </w:p>
    <w:p w:rsidR="00940F97" w:rsidRDefault="00940F97" w:rsidP="00940F97">
      <w:pPr>
        <w:pStyle w:val="ListParagraph"/>
        <w:numPr>
          <w:ilvl w:val="0"/>
          <w:numId w:val="12"/>
        </w:numPr>
      </w:pPr>
      <w:r>
        <w:t>Resolution</w:t>
      </w:r>
      <w:r w:rsidR="0067780D">
        <w:t xml:space="preserve"> unanimously </w:t>
      </w:r>
      <w:r>
        <w:t>approve</w:t>
      </w:r>
      <w:r w:rsidR="0067780D">
        <w:t>d</w:t>
      </w:r>
      <w:r w:rsidR="005029B1">
        <w:t xml:space="preserve"> and moving forward</w:t>
      </w:r>
      <w:r>
        <w:t xml:space="preserve"> to Provost and President. </w:t>
      </w:r>
    </w:p>
    <w:p w:rsidR="00940F97" w:rsidRDefault="00940F97" w:rsidP="00940F97">
      <w:pPr>
        <w:pStyle w:val="ListParagraph"/>
        <w:numPr>
          <w:ilvl w:val="0"/>
          <w:numId w:val="12"/>
        </w:numPr>
      </w:pPr>
      <w:r>
        <w:t>Josh Davis brought resolution to the UFS</w:t>
      </w:r>
      <w:r w:rsidR="00684F01">
        <w:t>.</w:t>
      </w:r>
    </w:p>
    <w:p w:rsidR="00EA624C" w:rsidRDefault="00EA624C" w:rsidP="00940F97">
      <w:pPr>
        <w:pStyle w:val="ListParagraph"/>
        <w:numPr>
          <w:ilvl w:val="0"/>
          <w:numId w:val="12"/>
        </w:numPr>
      </w:pPr>
      <w:r>
        <w:t>Haitham Alkhateeb</w:t>
      </w:r>
      <w:r w:rsidR="00964DE4">
        <w:t xml:space="preserve"> </w:t>
      </w:r>
      <w:r>
        <w:t>(CAS) spoke about the Safe and Equal Access Resolution document</w:t>
      </w:r>
    </w:p>
    <w:p w:rsidR="00D65E20" w:rsidRPr="00D65E20" w:rsidRDefault="00D65E20" w:rsidP="00D65E20">
      <w:pPr>
        <w:pStyle w:val="ListParagraph"/>
        <w:numPr>
          <w:ilvl w:val="0"/>
          <w:numId w:val="9"/>
        </w:numPr>
      </w:pPr>
      <w:r>
        <w:rPr>
          <w:b/>
        </w:rPr>
        <w:t>Promise Academy</w:t>
      </w:r>
    </w:p>
    <w:p w:rsidR="00D65E20" w:rsidRDefault="00D65E20" w:rsidP="00D65E20">
      <w:pPr>
        <w:pStyle w:val="ListParagraph"/>
        <w:numPr>
          <w:ilvl w:val="0"/>
          <w:numId w:val="23"/>
        </w:numPr>
      </w:pPr>
      <w:r>
        <w:t xml:space="preserve">Inclusiveness/Diversity </w:t>
      </w:r>
    </w:p>
    <w:p w:rsidR="00D65E20" w:rsidRDefault="00D65E20" w:rsidP="00D65E20">
      <w:pPr>
        <w:pStyle w:val="ListParagraph"/>
        <w:numPr>
          <w:ilvl w:val="0"/>
          <w:numId w:val="23"/>
        </w:numPr>
      </w:pPr>
      <w:r>
        <w:t>USM Grant Proposal, retain Grad/Doc/Post Doc, STEM, IT/Cyber fields</w:t>
      </w:r>
    </w:p>
    <w:p w:rsidR="00381E0F" w:rsidRDefault="00381E0F" w:rsidP="00381E0F">
      <w:pPr>
        <w:pStyle w:val="ListParagraph"/>
        <w:ind w:left="1440"/>
      </w:pPr>
    </w:p>
    <w:p w:rsidR="00940F97" w:rsidRPr="003E13F4" w:rsidRDefault="00940F97" w:rsidP="002F1678">
      <w:pPr>
        <w:pStyle w:val="ListParagraph"/>
        <w:numPr>
          <w:ilvl w:val="0"/>
          <w:numId w:val="20"/>
        </w:numPr>
        <w:rPr>
          <w:b/>
        </w:rPr>
      </w:pPr>
      <w:r w:rsidRPr="003E13F4">
        <w:rPr>
          <w:b/>
        </w:rPr>
        <w:t>Action Items</w:t>
      </w:r>
    </w:p>
    <w:p w:rsidR="00381E0F" w:rsidRPr="003E13F4" w:rsidRDefault="00381E0F" w:rsidP="00381E0F">
      <w:pPr>
        <w:pStyle w:val="ListParagraph"/>
        <w:numPr>
          <w:ilvl w:val="0"/>
          <w:numId w:val="14"/>
        </w:numPr>
        <w:rPr>
          <w:b/>
        </w:rPr>
      </w:pPr>
      <w:r w:rsidRPr="003E13F4">
        <w:rPr>
          <w:b/>
        </w:rPr>
        <w:t>Gen Ed-Graduation Requirements</w:t>
      </w:r>
    </w:p>
    <w:p w:rsidR="00381E0F" w:rsidRDefault="001D1539" w:rsidP="00381E0F">
      <w:pPr>
        <w:pStyle w:val="ListParagraph"/>
        <w:numPr>
          <w:ilvl w:val="0"/>
          <w:numId w:val="15"/>
        </w:numPr>
      </w:pPr>
      <w:r>
        <w:t>Task force completed May 2015</w:t>
      </w:r>
    </w:p>
    <w:p w:rsidR="001D1539" w:rsidRDefault="001D1539" w:rsidP="00381E0F">
      <w:pPr>
        <w:pStyle w:val="ListParagraph"/>
        <w:numPr>
          <w:ilvl w:val="0"/>
          <w:numId w:val="15"/>
        </w:numPr>
      </w:pPr>
      <w:r>
        <w:t xml:space="preserve">Requirement course learning outcomes </w:t>
      </w:r>
    </w:p>
    <w:p w:rsidR="001D1539" w:rsidRDefault="001D1539" w:rsidP="00381E0F">
      <w:pPr>
        <w:pStyle w:val="ListParagraph"/>
        <w:numPr>
          <w:ilvl w:val="0"/>
          <w:numId w:val="15"/>
        </w:numPr>
      </w:pPr>
      <w:proofErr w:type="spellStart"/>
      <w:r>
        <w:t>Sa</w:t>
      </w:r>
      <w:r w:rsidR="002B6A88">
        <w:t>s</w:t>
      </w:r>
      <w:r>
        <w:t>cha</w:t>
      </w:r>
      <w:proofErr w:type="spellEnd"/>
      <w:r>
        <w:t xml:space="preserve"> </w:t>
      </w:r>
      <w:r w:rsidR="00964DE4">
        <w:t xml:space="preserve">Sheehan </w:t>
      </w:r>
      <w:r>
        <w:t xml:space="preserve">recommends that General Education Council should apply liberal interpretation of courses. Thanked Jeffrey Sawyer for his efforts. </w:t>
      </w:r>
    </w:p>
    <w:p w:rsidR="003C3EFB" w:rsidRDefault="003C3EFB" w:rsidP="00381E0F">
      <w:pPr>
        <w:pStyle w:val="ListParagraph"/>
        <w:numPr>
          <w:ilvl w:val="0"/>
          <w:numId w:val="15"/>
        </w:numPr>
      </w:pPr>
      <w:r>
        <w:t>Recommendation to wrap</w:t>
      </w:r>
      <w:r w:rsidR="00B0350A">
        <w:t xml:space="preserve"> up</w:t>
      </w:r>
      <w:r>
        <w:t xml:space="preserve"> the hesitations that MSB has quickly for an electronic</w:t>
      </w:r>
    </w:p>
    <w:p w:rsidR="001D1539" w:rsidRDefault="003C3EFB" w:rsidP="003C3EFB">
      <w:pPr>
        <w:pStyle w:val="ListParagraph"/>
        <w:ind w:left="1800"/>
      </w:pPr>
      <w:r>
        <w:t xml:space="preserve"> vote next week. </w:t>
      </w:r>
    </w:p>
    <w:p w:rsidR="003C3EFB" w:rsidRPr="003E13F4" w:rsidRDefault="003C3EFB" w:rsidP="003C3EFB">
      <w:pPr>
        <w:pStyle w:val="ListParagraph"/>
        <w:numPr>
          <w:ilvl w:val="0"/>
          <w:numId w:val="14"/>
        </w:numPr>
        <w:rPr>
          <w:b/>
        </w:rPr>
      </w:pPr>
      <w:r w:rsidRPr="003E13F4">
        <w:rPr>
          <w:b/>
        </w:rPr>
        <w:t xml:space="preserve">Curriculum discontinuations </w:t>
      </w:r>
    </w:p>
    <w:p w:rsidR="003C3EFB" w:rsidRDefault="003C3EFB" w:rsidP="003C3EFB">
      <w:pPr>
        <w:pStyle w:val="ListParagraph"/>
        <w:numPr>
          <w:ilvl w:val="0"/>
          <w:numId w:val="16"/>
        </w:numPr>
      </w:pPr>
      <w:r>
        <w:t>P</w:t>
      </w:r>
      <w:r w:rsidR="00F92A83">
        <w:t>ost-</w:t>
      </w:r>
      <w:r>
        <w:t>B</w:t>
      </w:r>
      <w:r w:rsidR="00F92A83">
        <w:t xml:space="preserve">accalaureate </w:t>
      </w:r>
      <w:r>
        <w:t>C</w:t>
      </w:r>
      <w:r w:rsidR="00F92A83">
        <w:t>ertificate</w:t>
      </w:r>
      <w:r>
        <w:t xml:space="preserve"> in Strategic Management and Public Accountability </w:t>
      </w:r>
    </w:p>
    <w:p w:rsidR="003C3EFB" w:rsidRDefault="003C3EFB" w:rsidP="003C3EFB">
      <w:pPr>
        <w:pStyle w:val="ListParagraph"/>
        <w:numPr>
          <w:ilvl w:val="0"/>
          <w:numId w:val="16"/>
        </w:numPr>
      </w:pPr>
      <w:r>
        <w:t xml:space="preserve">6 concentrations under ENGL.  Approved programs </w:t>
      </w:r>
    </w:p>
    <w:p w:rsidR="003C3EFB" w:rsidRPr="003E13F4" w:rsidRDefault="003C3EFB" w:rsidP="003C3EFB">
      <w:pPr>
        <w:pStyle w:val="ListParagraph"/>
        <w:numPr>
          <w:ilvl w:val="0"/>
          <w:numId w:val="14"/>
        </w:numPr>
        <w:rPr>
          <w:b/>
        </w:rPr>
      </w:pPr>
      <w:r w:rsidRPr="003E13F4">
        <w:rPr>
          <w:b/>
        </w:rPr>
        <w:t>Study Abroad</w:t>
      </w:r>
    </w:p>
    <w:p w:rsidR="003C3EFB" w:rsidRDefault="003C3EFB" w:rsidP="003C3EFB">
      <w:pPr>
        <w:pStyle w:val="ListParagraph"/>
        <w:numPr>
          <w:ilvl w:val="0"/>
          <w:numId w:val="17"/>
        </w:numPr>
      </w:pPr>
      <w:r>
        <w:t xml:space="preserve">Approved </w:t>
      </w:r>
      <w:r w:rsidR="002B6A88">
        <w:t>revised document</w:t>
      </w:r>
    </w:p>
    <w:p w:rsidR="0032646A" w:rsidRPr="003E13F4" w:rsidRDefault="0032646A" w:rsidP="002F1678">
      <w:pPr>
        <w:pStyle w:val="ListParagraph"/>
        <w:numPr>
          <w:ilvl w:val="0"/>
          <w:numId w:val="20"/>
        </w:numPr>
        <w:rPr>
          <w:b/>
        </w:rPr>
      </w:pPr>
      <w:r w:rsidRPr="003E13F4">
        <w:rPr>
          <w:b/>
        </w:rPr>
        <w:t>Budget</w:t>
      </w:r>
    </w:p>
    <w:p w:rsidR="0032646A" w:rsidRDefault="0032646A" w:rsidP="0032646A">
      <w:pPr>
        <w:pStyle w:val="ListParagraph"/>
        <w:numPr>
          <w:ilvl w:val="0"/>
          <w:numId w:val="17"/>
        </w:numPr>
      </w:pPr>
      <w:r>
        <w:t>$400,000 deficit with a base reduction of $350-</w:t>
      </w:r>
      <w:r w:rsidR="00C316C7">
        <w:t>$</w:t>
      </w:r>
      <w:r>
        <w:t>360,000.00</w:t>
      </w:r>
    </w:p>
    <w:p w:rsidR="00C316C7" w:rsidRDefault="00C316C7" w:rsidP="0032646A">
      <w:pPr>
        <w:pStyle w:val="ListParagraph"/>
        <w:numPr>
          <w:ilvl w:val="0"/>
          <w:numId w:val="17"/>
        </w:numPr>
      </w:pPr>
      <w:r>
        <w:t>Renewal/Replacement fund tuition and fees as a source for FY18</w:t>
      </w:r>
    </w:p>
    <w:p w:rsidR="00D57BCE" w:rsidRDefault="00D57BCE" w:rsidP="0032646A">
      <w:pPr>
        <w:pStyle w:val="ListParagraph"/>
        <w:numPr>
          <w:ilvl w:val="0"/>
          <w:numId w:val="17"/>
        </w:numPr>
      </w:pPr>
      <w:r>
        <w:t>F</w:t>
      </w:r>
      <w:r w:rsidR="004D500B">
        <w:t xml:space="preserve">air </w:t>
      </w:r>
      <w:r>
        <w:t>L</w:t>
      </w:r>
      <w:r w:rsidR="004D500B">
        <w:t xml:space="preserve">abor </w:t>
      </w:r>
      <w:r>
        <w:t>S</w:t>
      </w:r>
      <w:r w:rsidR="004D500B">
        <w:t xml:space="preserve">tandards </w:t>
      </w:r>
      <w:r>
        <w:t>A</w:t>
      </w:r>
      <w:r w:rsidR="004D500B">
        <w:t>ct</w:t>
      </w:r>
      <w:r>
        <w:t xml:space="preserve"> changes</w:t>
      </w:r>
      <w:r w:rsidR="007E34F7">
        <w:t xml:space="preserve"> due</w:t>
      </w:r>
      <w:r>
        <w:t xml:space="preserve"> December 1 put on hold D</w:t>
      </w:r>
      <w:r w:rsidR="00DA2E49">
        <w:t xml:space="preserve">epartment of </w:t>
      </w:r>
      <w:r>
        <w:t>B</w:t>
      </w:r>
      <w:r w:rsidR="00DA2E49">
        <w:t xml:space="preserve">udget and </w:t>
      </w:r>
      <w:r>
        <w:t>M</w:t>
      </w:r>
      <w:r w:rsidR="00DA2E49">
        <w:t>anagement</w:t>
      </w:r>
      <w:r>
        <w:t xml:space="preserve"> increase</w:t>
      </w:r>
      <w:r w:rsidR="007E34F7">
        <w:t>.</w:t>
      </w:r>
      <w:r>
        <w:t xml:space="preserve"> </w:t>
      </w:r>
    </w:p>
    <w:p w:rsidR="00D57BCE" w:rsidRDefault="00D57BCE" w:rsidP="00D57BCE">
      <w:pPr>
        <w:pStyle w:val="ListParagraph"/>
        <w:ind w:left="1800"/>
      </w:pPr>
    </w:p>
    <w:p w:rsidR="00D57BCE" w:rsidRPr="003E13F4" w:rsidRDefault="00D57BCE" w:rsidP="002F1678">
      <w:pPr>
        <w:pStyle w:val="ListParagraph"/>
        <w:numPr>
          <w:ilvl w:val="0"/>
          <w:numId w:val="20"/>
        </w:numPr>
        <w:rPr>
          <w:b/>
        </w:rPr>
      </w:pPr>
      <w:r w:rsidRPr="003E13F4">
        <w:rPr>
          <w:b/>
        </w:rPr>
        <w:t xml:space="preserve">Enrollment /Marketing </w:t>
      </w:r>
      <w:r w:rsidR="003E13F4">
        <w:rPr>
          <w:b/>
        </w:rPr>
        <w:t>and Task Force update</w:t>
      </w:r>
    </w:p>
    <w:p w:rsidR="00D57BCE" w:rsidRDefault="00D57BCE" w:rsidP="00D57BCE">
      <w:pPr>
        <w:pStyle w:val="ListParagraph"/>
        <w:numPr>
          <w:ilvl w:val="0"/>
          <w:numId w:val="18"/>
        </w:numPr>
      </w:pPr>
      <w:r>
        <w:t xml:space="preserve">Met, created short term goals </w:t>
      </w:r>
    </w:p>
    <w:p w:rsidR="00971866" w:rsidRDefault="00971866" w:rsidP="00971866">
      <w:pPr>
        <w:pStyle w:val="ListParagraph"/>
        <w:ind w:left="1440"/>
      </w:pPr>
    </w:p>
    <w:p w:rsidR="00971866" w:rsidRDefault="00971866" w:rsidP="002F1678">
      <w:pPr>
        <w:pStyle w:val="ListParagraph"/>
        <w:numPr>
          <w:ilvl w:val="0"/>
          <w:numId w:val="20"/>
        </w:numPr>
        <w:rPr>
          <w:b/>
        </w:rPr>
      </w:pPr>
      <w:r w:rsidRPr="003E13F4">
        <w:rPr>
          <w:b/>
        </w:rPr>
        <w:t xml:space="preserve">Retention and Student Success Task Force </w:t>
      </w:r>
      <w:r w:rsidR="003E13F4">
        <w:rPr>
          <w:b/>
        </w:rPr>
        <w:t>update</w:t>
      </w:r>
    </w:p>
    <w:p w:rsidR="007E2FB4" w:rsidRPr="007E2FB4" w:rsidRDefault="008F24E9" w:rsidP="007E2FB4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???</w:t>
      </w:r>
      <w:r w:rsidR="00A0492C">
        <w:rPr>
          <w:b/>
        </w:rPr>
        <w:t xml:space="preserve">  </w:t>
      </w:r>
    </w:p>
    <w:p w:rsidR="00971866" w:rsidRPr="003E13F4" w:rsidRDefault="00971866" w:rsidP="002F1678">
      <w:pPr>
        <w:pStyle w:val="ListParagraph"/>
        <w:numPr>
          <w:ilvl w:val="0"/>
          <w:numId w:val="20"/>
        </w:numPr>
        <w:rPr>
          <w:b/>
        </w:rPr>
      </w:pPr>
      <w:r w:rsidRPr="003E13F4">
        <w:rPr>
          <w:b/>
        </w:rPr>
        <w:t xml:space="preserve">MD Charity Campaign </w:t>
      </w:r>
    </w:p>
    <w:p w:rsidR="00971866" w:rsidRDefault="00971866" w:rsidP="00971866">
      <w:pPr>
        <w:pStyle w:val="ListParagraph"/>
        <w:numPr>
          <w:ilvl w:val="0"/>
          <w:numId w:val="18"/>
        </w:numPr>
      </w:pPr>
      <w:r>
        <w:t xml:space="preserve">3.3 million across the state </w:t>
      </w:r>
    </w:p>
    <w:p w:rsidR="00971866" w:rsidRDefault="00971866" w:rsidP="00971866">
      <w:pPr>
        <w:pStyle w:val="ListParagraph"/>
        <w:numPr>
          <w:ilvl w:val="0"/>
          <w:numId w:val="18"/>
        </w:numPr>
      </w:pPr>
      <w:r>
        <w:t>UB raised $20,000</w:t>
      </w:r>
    </w:p>
    <w:p w:rsidR="00971866" w:rsidRDefault="00971866" w:rsidP="00971866">
      <w:pPr>
        <w:pStyle w:val="ListParagraph"/>
        <w:numPr>
          <w:ilvl w:val="0"/>
          <w:numId w:val="18"/>
        </w:numPr>
      </w:pPr>
      <w:r>
        <w:t>Contribute by December 16, 2016</w:t>
      </w:r>
    </w:p>
    <w:p w:rsidR="00971866" w:rsidRPr="003E13F4" w:rsidRDefault="00971866" w:rsidP="00971866">
      <w:pPr>
        <w:pStyle w:val="ListParagraph"/>
        <w:ind w:left="1440"/>
        <w:rPr>
          <w:b/>
        </w:rPr>
      </w:pPr>
    </w:p>
    <w:p w:rsidR="00971866" w:rsidRPr="003E13F4" w:rsidRDefault="00971866" w:rsidP="002F1678">
      <w:pPr>
        <w:pStyle w:val="ListParagraph"/>
        <w:numPr>
          <w:ilvl w:val="0"/>
          <w:numId w:val="20"/>
        </w:numPr>
        <w:rPr>
          <w:b/>
        </w:rPr>
      </w:pPr>
      <w:r w:rsidRPr="003E13F4">
        <w:rPr>
          <w:b/>
        </w:rPr>
        <w:t>CUSF update</w:t>
      </w:r>
    </w:p>
    <w:p w:rsidR="00971866" w:rsidRDefault="00971866" w:rsidP="00971866">
      <w:pPr>
        <w:pStyle w:val="ListParagraph"/>
        <w:numPr>
          <w:ilvl w:val="0"/>
          <w:numId w:val="19"/>
        </w:numPr>
      </w:pPr>
      <w:r>
        <w:t>CUSF report put on Sakai site</w:t>
      </w:r>
    </w:p>
    <w:p w:rsidR="004B1AD0" w:rsidRPr="003E13F4" w:rsidRDefault="004B1AD0" w:rsidP="002F1678">
      <w:pPr>
        <w:pStyle w:val="ListParagraph"/>
        <w:numPr>
          <w:ilvl w:val="0"/>
          <w:numId w:val="20"/>
        </w:numPr>
        <w:rPr>
          <w:b/>
        </w:rPr>
      </w:pPr>
      <w:r w:rsidRPr="003E13F4">
        <w:rPr>
          <w:b/>
        </w:rPr>
        <w:t>Colleges and Schools updates</w:t>
      </w:r>
    </w:p>
    <w:p w:rsidR="004B1AD0" w:rsidRDefault="004B1AD0" w:rsidP="004B1AD0">
      <w:pPr>
        <w:pStyle w:val="ListParagraph"/>
        <w:numPr>
          <w:ilvl w:val="0"/>
          <w:numId w:val="19"/>
        </w:numPr>
      </w:pPr>
      <w:r>
        <w:t>Start with at January 18, 2016</w:t>
      </w:r>
      <w:r w:rsidR="005E59E5">
        <w:t xml:space="preserve"> UFS meeting</w:t>
      </w:r>
    </w:p>
    <w:p w:rsidR="004B1AD0" w:rsidRDefault="004B1AD0" w:rsidP="004B1AD0">
      <w:r>
        <w:t>Meeting adjourned at 2:02pm</w:t>
      </w:r>
    </w:p>
    <w:p w:rsidR="00971866" w:rsidRDefault="00971866" w:rsidP="00971866"/>
    <w:p w:rsidR="00971866" w:rsidRDefault="00971866" w:rsidP="00971866">
      <w:pPr>
        <w:pStyle w:val="ListParagraph"/>
      </w:pPr>
    </w:p>
    <w:p w:rsidR="00C316C7" w:rsidRDefault="00C316C7" w:rsidP="00C316C7"/>
    <w:p w:rsidR="003C3EFB" w:rsidRDefault="003C3EFB" w:rsidP="003C3EFB"/>
    <w:p w:rsidR="00940F97" w:rsidRPr="000F5448" w:rsidRDefault="00940F97" w:rsidP="00940F97">
      <w:pPr>
        <w:pStyle w:val="ListParagraph"/>
      </w:pPr>
    </w:p>
    <w:p w:rsidR="000632C2" w:rsidRPr="000632C2" w:rsidRDefault="000632C2" w:rsidP="000632C2">
      <w:pPr>
        <w:rPr>
          <w:b/>
        </w:rPr>
      </w:pPr>
    </w:p>
    <w:p w:rsidR="0075222D" w:rsidRPr="0075222D" w:rsidRDefault="0075222D" w:rsidP="0075222D">
      <w:pPr>
        <w:rPr>
          <w:b/>
        </w:rPr>
      </w:pPr>
    </w:p>
    <w:p w:rsidR="0006079E" w:rsidRPr="0006079E" w:rsidRDefault="0006079E" w:rsidP="0006079E">
      <w:pPr>
        <w:pStyle w:val="ListParagraph"/>
        <w:rPr>
          <w:b/>
        </w:rPr>
      </w:pPr>
    </w:p>
    <w:p w:rsidR="008B14B2" w:rsidRPr="008B14B2" w:rsidRDefault="008B14B2" w:rsidP="008B14B2">
      <w:pPr>
        <w:rPr>
          <w:b/>
        </w:rPr>
      </w:pPr>
    </w:p>
    <w:sectPr w:rsidR="008B14B2" w:rsidRPr="008B1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C16"/>
    <w:multiLevelType w:val="hybridMultilevel"/>
    <w:tmpl w:val="8728B0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F14917"/>
    <w:multiLevelType w:val="hybridMultilevel"/>
    <w:tmpl w:val="58AAC5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F30CFB"/>
    <w:multiLevelType w:val="hybridMultilevel"/>
    <w:tmpl w:val="3F88D11C"/>
    <w:lvl w:ilvl="0" w:tplc="A6D835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FC506A"/>
    <w:multiLevelType w:val="hybridMultilevel"/>
    <w:tmpl w:val="7E724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12345F"/>
    <w:multiLevelType w:val="hybridMultilevel"/>
    <w:tmpl w:val="E32EE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9A42E1"/>
    <w:multiLevelType w:val="hybridMultilevel"/>
    <w:tmpl w:val="18DE7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A21739"/>
    <w:multiLevelType w:val="hybridMultilevel"/>
    <w:tmpl w:val="B91023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112F7"/>
    <w:multiLevelType w:val="hybridMultilevel"/>
    <w:tmpl w:val="89945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60C3979"/>
    <w:multiLevelType w:val="hybridMultilevel"/>
    <w:tmpl w:val="849A8E8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9543A"/>
    <w:multiLevelType w:val="hybridMultilevel"/>
    <w:tmpl w:val="1B168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313B81"/>
    <w:multiLevelType w:val="hybridMultilevel"/>
    <w:tmpl w:val="0A2A67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AC946FA"/>
    <w:multiLevelType w:val="hybridMultilevel"/>
    <w:tmpl w:val="38626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8E58A2"/>
    <w:multiLevelType w:val="hybridMultilevel"/>
    <w:tmpl w:val="B2724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E561C"/>
    <w:multiLevelType w:val="hybridMultilevel"/>
    <w:tmpl w:val="7EE69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4C212F"/>
    <w:multiLevelType w:val="hybridMultilevel"/>
    <w:tmpl w:val="3F9E1A58"/>
    <w:lvl w:ilvl="0" w:tplc="109A3F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5A48AC"/>
    <w:multiLevelType w:val="hybridMultilevel"/>
    <w:tmpl w:val="7BE81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A93D97"/>
    <w:multiLevelType w:val="hybridMultilevel"/>
    <w:tmpl w:val="2ACADC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C09039C"/>
    <w:multiLevelType w:val="hybridMultilevel"/>
    <w:tmpl w:val="2B48C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725210"/>
    <w:multiLevelType w:val="hybridMultilevel"/>
    <w:tmpl w:val="C4323462"/>
    <w:lvl w:ilvl="0" w:tplc="D8C23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8F72B8"/>
    <w:multiLevelType w:val="hybridMultilevel"/>
    <w:tmpl w:val="81F047A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F307B"/>
    <w:multiLevelType w:val="hybridMultilevel"/>
    <w:tmpl w:val="0FC68F44"/>
    <w:lvl w:ilvl="0" w:tplc="3A82F1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710D17"/>
    <w:multiLevelType w:val="hybridMultilevel"/>
    <w:tmpl w:val="A30E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050EC"/>
    <w:multiLevelType w:val="hybridMultilevel"/>
    <w:tmpl w:val="5DF269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1"/>
  </w:num>
  <w:num w:numId="4">
    <w:abstractNumId w:val="14"/>
  </w:num>
  <w:num w:numId="5">
    <w:abstractNumId w:val="1"/>
  </w:num>
  <w:num w:numId="6">
    <w:abstractNumId w:val="20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15"/>
  </w:num>
  <w:num w:numId="12">
    <w:abstractNumId w:val="3"/>
  </w:num>
  <w:num w:numId="13">
    <w:abstractNumId w:val="19"/>
  </w:num>
  <w:num w:numId="14">
    <w:abstractNumId w:val="18"/>
  </w:num>
  <w:num w:numId="15">
    <w:abstractNumId w:val="22"/>
  </w:num>
  <w:num w:numId="16">
    <w:abstractNumId w:val="7"/>
  </w:num>
  <w:num w:numId="17">
    <w:abstractNumId w:val="11"/>
  </w:num>
  <w:num w:numId="18">
    <w:abstractNumId w:val="17"/>
  </w:num>
  <w:num w:numId="19">
    <w:abstractNumId w:val="5"/>
  </w:num>
  <w:num w:numId="20">
    <w:abstractNumId w:val="8"/>
  </w:num>
  <w:num w:numId="21">
    <w:abstractNumId w:val="16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D7"/>
    <w:rsid w:val="0006079E"/>
    <w:rsid w:val="0006091B"/>
    <w:rsid w:val="000632C2"/>
    <w:rsid w:val="00090455"/>
    <w:rsid w:val="000F5448"/>
    <w:rsid w:val="0010427A"/>
    <w:rsid w:val="001933AB"/>
    <w:rsid w:val="001958BA"/>
    <w:rsid w:val="001B34D7"/>
    <w:rsid w:val="001D1539"/>
    <w:rsid w:val="002951A1"/>
    <w:rsid w:val="002B6A88"/>
    <w:rsid w:val="002C3953"/>
    <w:rsid w:val="002E0008"/>
    <w:rsid w:val="002F1678"/>
    <w:rsid w:val="002F2E43"/>
    <w:rsid w:val="0032646A"/>
    <w:rsid w:val="00367039"/>
    <w:rsid w:val="00381E0F"/>
    <w:rsid w:val="003C3EFB"/>
    <w:rsid w:val="003E13F4"/>
    <w:rsid w:val="003F1CFA"/>
    <w:rsid w:val="004514F9"/>
    <w:rsid w:val="00451926"/>
    <w:rsid w:val="004B1AD0"/>
    <w:rsid w:val="004D500B"/>
    <w:rsid w:val="004F617B"/>
    <w:rsid w:val="005029B1"/>
    <w:rsid w:val="005E59E5"/>
    <w:rsid w:val="005F3A86"/>
    <w:rsid w:val="00601481"/>
    <w:rsid w:val="00661E51"/>
    <w:rsid w:val="0067780D"/>
    <w:rsid w:val="00684F01"/>
    <w:rsid w:val="006D74F1"/>
    <w:rsid w:val="007312E6"/>
    <w:rsid w:val="0075222D"/>
    <w:rsid w:val="0077432F"/>
    <w:rsid w:val="007B55EE"/>
    <w:rsid w:val="007E2FB4"/>
    <w:rsid w:val="007E34F7"/>
    <w:rsid w:val="00862CF3"/>
    <w:rsid w:val="008662F4"/>
    <w:rsid w:val="008976A5"/>
    <w:rsid w:val="008B14B2"/>
    <w:rsid w:val="008E74A9"/>
    <w:rsid w:val="008F24E9"/>
    <w:rsid w:val="00925A32"/>
    <w:rsid w:val="00930215"/>
    <w:rsid w:val="00940F97"/>
    <w:rsid w:val="00951E45"/>
    <w:rsid w:val="00964DE4"/>
    <w:rsid w:val="00971866"/>
    <w:rsid w:val="009B1A89"/>
    <w:rsid w:val="009B7FFC"/>
    <w:rsid w:val="009E2EFC"/>
    <w:rsid w:val="00A0492C"/>
    <w:rsid w:val="00B0350A"/>
    <w:rsid w:val="00B9393D"/>
    <w:rsid w:val="00C316C7"/>
    <w:rsid w:val="00C83661"/>
    <w:rsid w:val="00CD0A26"/>
    <w:rsid w:val="00D1215C"/>
    <w:rsid w:val="00D3594F"/>
    <w:rsid w:val="00D57BCE"/>
    <w:rsid w:val="00D61153"/>
    <w:rsid w:val="00D62465"/>
    <w:rsid w:val="00D65E20"/>
    <w:rsid w:val="00DA2E49"/>
    <w:rsid w:val="00DD6FCB"/>
    <w:rsid w:val="00DE2AB0"/>
    <w:rsid w:val="00E25F65"/>
    <w:rsid w:val="00EA624C"/>
    <w:rsid w:val="00F565E7"/>
    <w:rsid w:val="00F92A83"/>
    <w:rsid w:val="00FB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41AF964-B299-4550-9EAC-60BED4D9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417C4-3EC5-479F-9318-7A145AF6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Elizabeth Murtha</dc:creator>
  <cp:keywords/>
  <dc:description/>
  <cp:lastModifiedBy>Alicia Campbell</cp:lastModifiedBy>
  <cp:revision>2</cp:revision>
  <cp:lastPrinted>2017-01-04T19:40:00Z</cp:lastPrinted>
  <dcterms:created xsi:type="dcterms:W3CDTF">2017-02-03T20:37:00Z</dcterms:created>
  <dcterms:modified xsi:type="dcterms:W3CDTF">2017-02-03T20:37:00Z</dcterms:modified>
</cp:coreProperties>
</file>