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9F" w:rsidRDefault="00CC2BDA" w:rsidP="00832B05">
      <w:pPr>
        <w:jc w:val="center"/>
        <w:rPr>
          <w:b/>
        </w:rPr>
      </w:pPr>
      <w:r w:rsidRPr="00AB5C32">
        <w:rPr>
          <w:b/>
        </w:rPr>
        <w:t>Tu</w:t>
      </w:r>
      <w:r w:rsidR="00700E02">
        <w:rPr>
          <w:b/>
        </w:rPr>
        <w:t>r</w:t>
      </w:r>
      <w:r w:rsidRPr="00AB5C32">
        <w:rPr>
          <w:b/>
        </w:rPr>
        <w:t xml:space="preserve">ner Research and Travel Award </w:t>
      </w:r>
      <w:r w:rsidR="00926D31">
        <w:rPr>
          <w:b/>
        </w:rPr>
        <w:t>AY 202</w:t>
      </w:r>
      <w:r w:rsidR="00B63046">
        <w:rPr>
          <w:b/>
        </w:rPr>
        <w:t>1</w:t>
      </w:r>
      <w:r w:rsidR="00926D31">
        <w:rPr>
          <w:b/>
        </w:rPr>
        <w:t>-202</w:t>
      </w:r>
      <w:r w:rsidR="00B63046">
        <w:rPr>
          <w:b/>
        </w:rPr>
        <w:t>2</w:t>
      </w:r>
      <w:r w:rsidRPr="00AB5C32">
        <w:rPr>
          <w:b/>
        </w:rPr>
        <w:t xml:space="preserve"> Application</w:t>
      </w:r>
    </w:p>
    <w:p w:rsidR="00493EBF" w:rsidRDefault="00493EBF" w:rsidP="007D4CB0">
      <w:pPr>
        <w:rPr>
          <w:b/>
          <w:i/>
          <w:u w:val="single"/>
        </w:rPr>
      </w:pP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B95143">
        <w:rPr>
          <w:b/>
          <w:i/>
          <w:sz w:val="24"/>
          <w:szCs w:val="24"/>
          <w:highlight w:val="yellow"/>
        </w:rPr>
        <w:t>April 4</w:t>
      </w:r>
      <w:r w:rsidR="00926E4E" w:rsidRPr="00493EBF">
        <w:rPr>
          <w:b/>
          <w:i/>
          <w:sz w:val="24"/>
          <w:szCs w:val="24"/>
          <w:highlight w:val="yellow"/>
        </w:rPr>
        <w:t>,</w:t>
      </w:r>
      <w:r w:rsidR="00D70962" w:rsidRPr="00493EBF">
        <w:rPr>
          <w:b/>
          <w:i/>
          <w:sz w:val="24"/>
          <w:szCs w:val="24"/>
          <w:highlight w:val="yellow"/>
        </w:rPr>
        <w:t xml:space="preserve"> 20</w:t>
      </w:r>
      <w:r w:rsidR="00B76BFF">
        <w:rPr>
          <w:b/>
          <w:i/>
          <w:sz w:val="24"/>
          <w:szCs w:val="24"/>
          <w:highlight w:val="yellow"/>
        </w:rPr>
        <w:t>2</w:t>
      </w:r>
      <w:r w:rsidR="00B95143">
        <w:rPr>
          <w:b/>
          <w:i/>
          <w:sz w:val="24"/>
          <w:szCs w:val="24"/>
          <w:highlight w:val="yellow"/>
        </w:rPr>
        <w:t>2</w:t>
      </w:r>
      <w:r w:rsidRPr="00493EBF">
        <w:rPr>
          <w:b/>
          <w:i/>
          <w:sz w:val="24"/>
          <w:szCs w:val="24"/>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p w:rsidR="00493EBF" w:rsidRDefault="00493EBF" w:rsidP="003C5769"/>
          <w:p w:rsidR="00493EBF" w:rsidRDefault="00493EBF"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B95143" w:rsidP="0068225A">
            <w:r>
              <w:t xml:space="preserve">VIRTUAL </w:t>
            </w:r>
            <w:r w:rsidR="00493EBF">
              <w:t>Conference Attendance</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493EBF" w:rsidP="0068225A">
            <w:r>
              <w:t>Workshop or Class Attendance</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493EBF" w:rsidRDefault="00493EBF" w:rsidP="00CC2BDA"/>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B95143">
        <w:tc>
          <w:tcPr>
            <w:tcW w:w="4027" w:type="dxa"/>
            <w:gridSpan w:val="3"/>
            <w:shd w:val="clear" w:color="auto" w:fill="auto"/>
          </w:tcPr>
          <w:p w:rsidR="00832B05" w:rsidRPr="00B95143" w:rsidRDefault="00832B05" w:rsidP="00CC2BDA"/>
          <w:p w:rsidR="00AB5C32" w:rsidRPr="00B95143" w:rsidRDefault="00AB5C32" w:rsidP="00CC2BDA">
            <w:r w:rsidRPr="00B95143">
              <w:t>4.    If you are requesting funds for travel, please provide the trip start and end dates</w:t>
            </w:r>
          </w:p>
        </w:tc>
        <w:tc>
          <w:tcPr>
            <w:tcW w:w="647" w:type="dxa"/>
            <w:shd w:val="clear" w:color="auto" w:fill="auto"/>
          </w:tcPr>
          <w:p w:rsidR="00832B05" w:rsidRPr="00B95143" w:rsidRDefault="00832B05" w:rsidP="00CC2BDA"/>
          <w:p w:rsidR="00AB5C32" w:rsidRPr="00B95143" w:rsidRDefault="00AB5C32" w:rsidP="00CC2BDA">
            <w:r w:rsidRPr="00B95143">
              <w:t>Start Date</w:t>
            </w:r>
          </w:p>
        </w:tc>
        <w:tc>
          <w:tcPr>
            <w:tcW w:w="1891" w:type="dxa"/>
            <w:gridSpan w:val="2"/>
            <w:shd w:val="clear" w:color="auto" w:fill="auto"/>
          </w:tcPr>
          <w:p w:rsidR="00AB5C32" w:rsidRPr="00B95143" w:rsidRDefault="00AB5C32" w:rsidP="00CC2BDA"/>
          <w:p w:rsidR="00BC0617" w:rsidRPr="00B95143" w:rsidRDefault="00BC0617" w:rsidP="00CC2BDA"/>
        </w:tc>
        <w:tc>
          <w:tcPr>
            <w:tcW w:w="810" w:type="dxa"/>
            <w:gridSpan w:val="2"/>
            <w:shd w:val="clear" w:color="auto" w:fill="auto"/>
          </w:tcPr>
          <w:p w:rsidR="00832B05" w:rsidRPr="00B95143" w:rsidRDefault="00832B05" w:rsidP="00CC2BDA"/>
          <w:p w:rsidR="00AB5C32" w:rsidRPr="00B95143" w:rsidRDefault="00AB5C32" w:rsidP="00CC2BDA">
            <w:r w:rsidRPr="00B95143">
              <w:t>End Date</w:t>
            </w:r>
          </w:p>
        </w:tc>
        <w:tc>
          <w:tcPr>
            <w:tcW w:w="1975" w:type="dxa"/>
            <w:gridSpan w:val="3"/>
            <w:shd w:val="clear" w:color="auto" w:fill="auto"/>
          </w:tcPr>
          <w:p w:rsidR="00AB5C32" w:rsidRPr="00B95143" w:rsidRDefault="00AB5C32" w:rsidP="00CC2BDA"/>
          <w:p w:rsidR="00BC0617" w:rsidRPr="00B95143" w:rsidRDefault="00BC0617" w:rsidP="00CC2BDA"/>
        </w:tc>
      </w:tr>
      <w:tr w:rsidR="00AB5C32" w:rsidTr="006C6AEA">
        <w:tc>
          <w:tcPr>
            <w:tcW w:w="9350" w:type="dxa"/>
            <w:gridSpan w:val="11"/>
          </w:tcPr>
          <w:p w:rsidR="00493EBF" w:rsidRDefault="00493EBF"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lastRenderedPageBreak/>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 xml:space="preserve">you will receive an award indicate “awarded” next to the award name. If you have </w:t>
            </w:r>
            <w:proofErr w:type="gramStart"/>
            <w:r w:rsidR="00CA0206" w:rsidRPr="00CA0206">
              <w:rPr>
                <w:i/>
                <w:iCs/>
              </w:rPr>
              <w:t>submitted an application</w:t>
            </w:r>
            <w:proofErr w:type="gramEnd"/>
            <w:r w:rsidR="00CA0206" w:rsidRPr="00CA0206">
              <w:rPr>
                <w:i/>
                <w:iCs/>
              </w:rPr>
              <w:t>,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p>
    <w:p w:rsidR="00AB5C32" w:rsidRDefault="00AB5C32" w:rsidP="00CC2BDA">
      <w:pPr>
        <w:rPr>
          <w:b/>
        </w:rPr>
      </w:pPr>
      <w:r w:rsidRPr="00AB5C32">
        <w:rPr>
          <w:b/>
        </w:rPr>
        <w:lastRenderedPageBreak/>
        <w:t xml:space="preserve">Budget </w:t>
      </w:r>
    </w:p>
    <w:p w:rsidR="00AB5C32" w:rsidRDefault="00AB5C32" w:rsidP="00CC2BDA">
      <w:pPr>
        <w:rPr>
          <w:b/>
        </w:rPr>
      </w:pPr>
    </w:p>
    <w:p w:rsidR="00AB5C32" w:rsidRDefault="00493EBF" w:rsidP="00B52A5D">
      <w:pPr>
        <w:rPr>
          <w:rStyle w:val="Hyperlink"/>
          <w:rFonts w:cs="Times New Roman"/>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r w:rsidR="00832B05">
        <w:rPr>
          <w:rFonts w:cs="Times New Roman"/>
          <w:color w:val="000000"/>
        </w:rPr>
        <w:t xml:space="preserve">. </w:t>
      </w:r>
    </w:p>
    <w:p w:rsidR="00B52A5D" w:rsidRPr="00B52A5D" w:rsidRDefault="00B52A5D" w:rsidP="00AB5C32">
      <w:pPr>
        <w:rPr>
          <w:rFonts w:cs="Times New Roman"/>
          <w:b/>
          <w:color w:val="000000"/>
        </w:rPr>
      </w:pPr>
    </w:p>
    <w:p w:rsidR="00B52A5D" w:rsidRPr="00A758C4" w:rsidRDefault="00A758C4" w:rsidP="00A758C4">
      <w:pPr>
        <w:pStyle w:val="xmsonormal"/>
      </w:pPr>
      <w:r w:rsidRPr="00A758C4">
        <w:rPr>
          <w:b/>
          <w:bCs/>
          <w:highlight w:val="yellow"/>
          <w:shd w:val="clear" w:color="auto" w:fill="FFFF00"/>
        </w:rPr>
        <w:t>Spring 2022:</w:t>
      </w:r>
      <w:r w:rsidRPr="00A758C4">
        <w:rPr>
          <w:highlight w:val="yellow"/>
        </w:rPr>
        <w:t xml:space="preserve"> Consistent with the University's response to the to the COVID-19 public health emergency, the Research Council is now accepting applications for domestic travel, as long as the student can show the academic value in the planned activity, such as presenting at a conference or </w:t>
      </w:r>
      <w:r w:rsidRPr="00A758C4">
        <w:rPr>
          <w:highlight w:val="yellow"/>
          <w:shd w:val="clear" w:color="auto" w:fill="FFFF00"/>
        </w:rPr>
        <w:t>attending a workshop</w:t>
      </w:r>
      <w:r w:rsidRPr="00A758C4">
        <w:rPr>
          <w:highlight w:val="yellow"/>
        </w:rPr>
        <w:t xml:space="preserve">. </w:t>
      </w:r>
      <w:r w:rsidRPr="00A758C4">
        <w:rPr>
          <w:b/>
          <w:bCs/>
          <w:i/>
          <w:iCs/>
          <w:highlight w:val="yellow"/>
        </w:rPr>
        <w:t xml:space="preserve">International travel or travel to attend a conference without presenting will not be considered at this time. </w:t>
      </w:r>
      <w:r w:rsidRPr="00A758C4">
        <w:rPr>
          <w:highlight w:val="yellow"/>
        </w:rPr>
        <w:t>We will continue to accept applications for materials, equipment and other research expenses other than travel. Students may also apply for registration fees to virtual conferences and learning programs (non-credit).</w:t>
      </w: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bookmarkStart w:id="0" w:name="_GoBack"/>
      <w:bookmarkEnd w:id="0"/>
    </w:p>
    <w:sectPr w:rsidR="006822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E5A" w:rsidRDefault="00EA5E5A" w:rsidP="00AB5C32">
      <w:r>
        <w:separator/>
      </w:r>
    </w:p>
  </w:endnote>
  <w:endnote w:type="continuationSeparator" w:id="0">
    <w:p w:rsidR="00EA5E5A" w:rsidRDefault="00EA5E5A"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B76BFF">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E5A" w:rsidRDefault="00EA5E5A" w:rsidP="00AB5C32">
      <w:r>
        <w:separator/>
      </w:r>
    </w:p>
  </w:footnote>
  <w:footnote w:type="continuationSeparator" w:id="0">
    <w:p w:rsidR="00EA5E5A" w:rsidRDefault="00EA5E5A"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A"/>
    <w:rsid w:val="00013546"/>
    <w:rsid w:val="00052CB6"/>
    <w:rsid w:val="00057398"/>
    <w:rsid w:val="00073DB6"/>
    <w:rsid w:val="000741E9"/>
    <w:rsid w:val="00135F18"/>
    <w:rsid w:val="001543D4"/>
    <w:rsid w:val="001D297E"/>
    <w:rsid w:val="00240E1A"/>
    <w:rsid w:val="00257AA1"/>
    <w:rsid w:val="00321CA7"/>
    <w:rsid w:val="00493EBF"/>
    <w:rsid w:val="0052488A"/>
    <w:rsid w:val="00535293"/>
    <w:rsid w:val="00590BD5"/>
    <w:rsid w:val="005D6041"/>
    <w:rsid w:val="006330EB"/>
    <w:rsid w:val="0068225A"/>
    <w:rsid w:val="006B284B"/>
    <w:rsid w:val="006B3C18"/>
    <w:rsid w:val="00700E02"/>
    <w:rsid w:val="007117FE"/>
    <w:rsid w:val="00725329"/>
    <w:rsid w:val="00735FB4"/>
    <w:rsid w:val="007D4CB0"/>
    <w:rsid w:val="00832B05"/>
    <w:rsid w:val="008366F5"/>
    <w:rsid w:val="00874DDA"/>
    <w:rsid w:val="008953FE"/>
    <w:rsid w:val="00910307"/>
    <w:rsid w:val="00926D31"/>
    <w:rsid w:val="00926E4E"/>
    <w:rsid w:val="009B076C"/>
    <w:rsid w:val="009E5F3A"/>
    <w:rsid w:val="00A368F1"/>
    <w:rsid w:val="00A5383F"/>
    <w:rsid w:val="00A758C4"/>
    <w:rsid w:val="00AB5C32"/>
    <w:rsid w:val="00AC36D0"/>
    <w:rsid w:val="00B52A5D"/>
    <w:rsid w:val="00B63046"/>
    <w:rsid w:val="00B76BFF"/>
    <w:rsid w:val="00B95143"/>
    <w:rsid w:val="00BC0617"/>
    <w:rsid w:val="00BC2289"/>
    <w:rsid w:val="00C231F2"/>
    <w:rsid w:val="00C244CC"/>
    <w:rsid w:val="00CA0206"/>
    <w:rsid w:val="00CC0EF3"/>
    <w:rsid w:val="00CC2BDA"/>
    <w:rsid w:val="00D45EF2"/>
    <w:rsid w:val="00D70962"/>
    <w:rsid w:val="00DC0321"/>
    <w:rsid w:val="00DC2A85"/>
    <w:rsid w:val="00DC60FA"/>
    <w:rsid w:val="00E12569"/>
    <w:rsid w:val="00E37FA2"/>
    <w:rsid w:val="00E80E85"/>
    <w:rsid w:val="00E940F5"/>
    <w:rsid w:val="00EA5E5A"/>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8D58"/>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 w:type="paragraph" w:customStyle="1" w:styleId="xmsonormal">
    <w:name w:val="x_msonormal"/>
    <w:basedOn w:val="Normal"/>
    <w:rsid w:val="00A758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66859">
      <w:bodyDiv w:val="1"/>
      <w:marLeft w:val="0"/>
      <w:marRight w:val="0"/>
      <w:marTop w:val="0"/>
      <w:marBottom w:val="0"/>
      <w:divBdr>
        <w:top w:val="none" w:sz="0" w:space="0" w:color="auto"/>
        <w:left w:val="none" w:sz="0" w:space="0" w:color="auto"/>
        <w:bottom w:val="none" w:sz="0" w:space="0" w:color="auto"/>
        <w:right w:val="none" w:sz="0" w:space="0" w:color="auto"/>
      </w:divBdr>
    </w:div>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48972778">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5B92-D50B-454D-AA89-B0F0D3F7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Amber Bassett</cp:lastModifiedBy>
  <cp:revision>3</cp:revision>
  <dcterms:created xsi:type="dcterms:W3CDTF">2022-02-14T19:21:00Z</dcterms:created>
  <dcterms:modified xsi:type="dcterms:W3CDTF">2022-02-14T19:22:00Z</dcterms:modified>
</cp:coreProperties>
</file>